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2fa2" w14:textId="9fc2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қаласының аумағындағы Жасыл екпелерді күтіп-ұстау және қорғау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Нұр-Сұлтан қаласы мәслихатының 2020 жылғы 30 қыркүйектегі № 537/73-VI шешімі. Нұр-Сұлтан қаласының Әділет департаментінде 2020 жылғы 15 қазанда № 1298 болып тіркелді. Күші жойылды - Астана қаласы мәслихатының 2023 жылғы 3 қазандағы № 87/10-VIII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03.10.2023 </w:t>
      </w:r>
      <w:r>
        <w:rPr>
          <w:rFonts w:ascii="Times New Roman"/>
          <w:b w:val="false"/>
          <w:i w:val="false"/>
          <w:color w:val="ff0000"/>
          <w:sz w:val="28"/>
        </w:rPr>
        <w:t>№ 87/10-VIII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4-3) тармақшасына,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89484 болып тіркелген) сәйкес Нұр-Сұлтан қаласының мәслихаты ШЕШТІ:</w:t>
      </w:r>
    </w:p>
    <w:bookmarkEnd w:id="0"/>
    <w:bookmarkStart w:name="z2" w:id="1"/>
    <w:p>
      <w:pPr>
        <w:spacing w:after="0"/>
        <w:ind w:left="0"/>
        <w:jc w:val="both"/>
      </w:pPr>
      <w:r>
        <w:rPr>
          <w:rFonts w:ascii="Times New Roman"/>
          <w:b w:val="false"/>
          <w:i w:val="false"/>
          <w:color w:val="000000"/>
          <w:sz w:val="28"/>
        </w:rPr>
        <w:t xml:space="preserve">
      1. Нұр-Сұлтан қаласы аумағындағы Жасыл екпелерді күтіп-ұстау және қорғау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"Астана қаласының аумағындағы жасыл екпелерді күтіп-ұстау және қорғау қағидалары туралы" Астана қаласы мәслихатының 2017 жылғы 12 желтоқсандағы № 219/25-VІ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 алғашқы ресми жарияланған күннен кейін он күнтізбелік күн өткен соң қолданысқа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 мәслихаты </w:t>
            </w:r>
          </w:p>
          <w:p>
            <w:pPr>
              <w:spacing w:after="20"/>
              <w:ind w:left="20"/>
              <w:jc w:val="both"/>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Жусупова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 мәслихаты </w:t>
            </w:r>
          </w:p>
          <w:p>
            <w:pPr>
              <w:spacing w:after="20"/>
              <w:ind w:left="20"/>
              <w:jc w:val="both"/>
            </w:pPr>
          </w:p>
          <w:p>
            <w:pPr>
              <w:spacing w:after="20"/>
              <w:ind w:left="20"/>
              <w:jc w:val="both"/>
            </w:pPr>
            <w:r>
              <w:rPr>
                <w:rFonts w:ascii="Times New Roman"/>
                <w:b w:val="false"/>
                <w:i/>
                <w:color w:val="000000"/>
                <w:sz w:val="20"/>
              </w:rPr>
              <w:t xml:space="preserve">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Шайдаров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w:t>
            </w:r>
            <w:r>
              <w:br/>
            </w:r>
            <w:r>
              <w:rPr>
                <w:rFonts w:ascii="Times New Roman"/>
                <w:b w:val="false"/>
                <w:i w:val="false"/>
                <w:color w:val="000000"/>
                <w:sz w:val="20"/>
              </w:rPr>
              <w:t>мәслихатының аппараты" ММ</w:t>
            </w:r>
            <w:r>
              <w:br/>
            </w:r>
            <w:r>
              <w:rPr>
                <w:rFonts w:ascii="Times New Roman"/>
                <w:b w:val="false"/>
                <w:i w:val="false"/>
                <w:color w:val="000000"/>
                <w:sz w:val="20"/>
              </w:rPr>
              <w:t>2020 жылғы 30 қыркүйегі</w:t>
            </w:r>
            <w:r>
              <w:br/>
            </w:r>
            <w:r>
              <w:rPr>
                <w:rFonts w:ascii="Times New Roman"/>
                <w:b w:val="false"/>
                <w:i w:val="false"/>
                <w:color w:val="000000"/>
                <w:sz w:val="20"/>
              </w:rPr>
              <w:t xml:space="preserve">№ 537/73-VІ шешіміне </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Нұр-Сұлтан қаласының аумағындағы Жасыл екпелерді күтіп-ұстау және қорғау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Нұр-Сұлтан қаласының аумағындағы Жасыл екпелерді күтіп-ұстау және қорғау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"Әкімшілік құқық бұзушылық туралы" 2014 жылғы 5 шілдедегі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2001 жылғы 16 шілдедегі (бұдан әрі – Заң) заңдарына,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2015 жылғы 20 наурыздағы № 235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және өзге де нормативтік құқықтық актілерге сәйкес әзірленді.</w:t>
      </w:r>
    </w:p>
    <w:bookmarkEnd w:id="6"/>
    <w:bookmarkStart w:name="z9" w:id="7"/>
    <w:p>
      <w:pPr>
        <w:spacing w:after="0"/>
        <w:ind w:left="0"/>
        <w:jc w:val="both"/>
      </w:pPr>
      <w:r>
        <w:rPr>
          <w:rFonts w:ascii="Times New Roman"/>
          <w:b w:val="false"/>
          <w:i w:val="false"/>
          <w:color w:val="000000"/>
          <w:sz w:val="28"/>
        </w:rPr>
        <w:t>
      2. Қағидалар Нұр-Сұлтан қаласының аумағындағы жасыл екпелерді күтіп-ұстау және қорғау саласындағы қарым-қатынасты реттейді және тәртібін белгілейді. Барлық жеке және заңды тұлғаларға міндетті болып табылады.</w:t>
      </w:r>
    </w:p>
    <w:bookmarkEnd w:id="7"/>
    <w:bookmarkStart w:name="z10" w:id="8"/>
    <w:p>
      <w:pPr>
        <w:spacing w:after="0"/>
        <w:ind w:left="0"/>
        <w:jc w:val="both"/>
      </w:pPr>
      <w:r>
        <w:rPr>
          <w:rFonts w:ascii="Times New Roman"/>
          <w:b w:val="false"/>
          <w:i w:val="false"/>
          <w:color w:val="000000"/>
          <w:sz w:val="28"/>
        </w:rPr>
        <w:t>
      3. Нұр-Сұлтан қаласының аумағындағы жасыл екпелерді күтіп-ұстау және қорғау бойынша жұмыстарды ұйымдастыру және үйлестіру уәкілетті органмен жүзеге асырылады.</w:t>
      </w:r>
    </w:p>
    <w:bookmarkEnd w:id="8"/>
    <w:bookmarkStart w:name="z11" w:id="9"/>
    <w:p>
      <w:pPr>
        <w:spacing w:after="0"/>
        <w:ind w:left="0"/>
        <w:jc w:val="both"/>
      </w:pPr>
      <w:r>
        <w:rPr>
          <w:rFonts w:ascii="Times New Roman"/>
          <w:b w:val="false"/>
          <w:i w:val="false"/>
          <w:color w:val="000000"/>
          <w:sz w:val="28"/>
        </w:rPr>
        <w:t>
      4. Қағидаларда мынадай негізгі ұғымдар қолданылады:</w:t>
      </w:r>
    </w:p>
    <w:bookmarkEnd w:id="9"/>
    <w:bookmarkStart w:name="z12" w:id="10"/>
    <w:p>
      <w:pPr>
        <w:spacing w:after="0"/>
        <w:ind w:left="0"/>
        <w:jc w:val="both"/>
      </w:pPr>
      <w:r>
        <w:rPr>
          <w:rFonts w:ascii="Times New Roman"/>
          <w:b w:val="false"/>
          <w:i w:val="false"/>
          <w:color w:val="000000"/>
          <w:sz w:val="28"/>
        </w:rPr>
        <w:t>
      1) қаланы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10"/>
    <w:bookmarkStart w:name="z13" w:id="11"/>
    <w:p>
      <w:pPr>
        <w:spacing w:after="0"/>
        <w:ind w:left="0"/>
        <w:jc w:val="both"/>
      </w:pPr>
      <w:r>
        <w:rPr>
          <w:rFonts w:ascii="Times New Roman"/>
          <w:b w:val="false"/>
          <w:i w:val="false"/>
          <w:color w:val="000000"/>
          <w:sz w:val="28"/>
        </w:rPr>
        <w:t xml:space="preserve">
      2) ағаштарды кесу –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туралы Заң) 2-қосымшаның 159-тармағына сәйкес уәкілетті органның рұқсаты бойынша жүзеге асырылатын ағаштарды кесу бойынша жұмыс;</w:t>
      </w:r>
    </w:p>
    <w:bookmarkEnd w:id="11"/>
    <w:bookmarkStart w:name="z14" w:id="12"/>
    <w:p>
      <w:pPr>
        <w:spacing w:after="0"/>
        <w:ind w:left="0"/>
        <w:jc w:val="both"/>
      </w:pPr>
      <w:r>
        <w:rPr>
          <w:rFonts w:ascii="Times New Roman"/>
          <w:b w:val="false"/>
          <w:i w:val="false"/>
          <w:color w:val="000000"/>
          <w:sz w:val="28"/>
        </w:rPr>
        <w:t>
      3) жасыл екпелердің мәжбүрлі шауып алуы – қауіпсіздік талаптарына сәйкестендіру үшін (немесе) Нұр-Сұлтан қаласының Бас жоспарын іске асыру мақсатында жасыл екпелерді кесу;</w:t>
      </w:r>
    </w:p>
    <w:bookmarkEnd w:id="12"/>
    <w:bookmarkStart w:name="z15" w:id="13"/>
    <w:p>
      <w:pPr>
        <w:spacing w:after="0"/>
        <w:ind w:left="0"/>
        <w:jc w:val="both"/>
      </w:pPr>
      <w:r>
        <w:rPr>
          <w:rFonts w:ascii="Times New Roman"/>
          <w:b w:val="false"/>
          <w:i w:val="false"/>
          <w:color w:val="000000"/>
          <w:sz w:val="28"/>
        </w:rPr>
        <w:t>
      4) көгал – жасанды шөптердің жамылсығымен жер аймағы саябақ құрылысына және өсімдіктерді отырғызу үшін арналған шөп жамылғысына фон болып табылатын жер аймағы;</w:t>
      </w:r>
    </w:p>
    <w:bookmarkEnd w:id="13"/>
    <w:p>
      <w:pPr>
        <w:spacing w:after="0"/>
        <w:ind w:left="0"/>
        <w:jc w:val="both"/>
      </w:pPr>
      <w:r>
        <w:rPr>
          <w:rFonts w:ascii="Times New Roman"/>
          <w:b w:val="false"/>
          <w:i w:val="false"/>
          <w:color w:val="000000"/>
          <w:sz w:val="28"/>
        </w:rPr>
        <w:t>
      Көгал – ландшафтық композицияның тәуелсіз элементі және отырғызу мен саябақ ғимараттарының негізі болып табылатын арнайы таңдалған шөптердің тұқымын себуден пайда болған шөп жамылғысы бар жер учаскесі;</w:t>
      </w:r>
    </w:p>
    <w:bookmarkStart w:name="z16" w:id="14"/>
    <w:p>
      <w:pPr>
        <w:spacing w:after="0"/>
        <w:ind w:left="0"/>
        <w:jc w:val="both"/>
      </w:pPr>
      <w:r>
        <w:rPr>
          <w:rFonts w:ascii="Times New Roman"/>
          <w:b w:val="false"/>
          <w:i w:val="false"/>
          <w:color w:val="000000"/>
          <w:sz w:val="28"/>
        </w:rPr>
        <w:t>
      5) дендрологиялық жоспар – құрылыс салу аймағын ескере отырып көкжелектердің, алаңқайлардың, жолдардың, су айдындарының ашық учаскелерімен үйлесімділікте өсіп тұрған және отырғызылуы жоспарланып отырған ағаш-бұтақ өсімдіктерінің жасыл екпелерінің сандық және түрлік құрамы көрсетілген жасыл екпелерді отырғызу жоспары;</w:t>
      </w:r>
    </w:p>
    <w:bookmarkEnd w:id="14"/>
    <w:bookmarkStart w:name="z17" w:id="15"/>
    <w:p>
      <w:pPr>
        <w:spacing w:after="0"/>
        <w:ind w:left="0"/>
        <w:jc w:val="both"/>
      </w:pPr>
      <w:r>
        <w:rPr>
          <w:rFonts w:ascii="Times New Roman"/>
          <w:b w:val="false"/>
          <w:i w:val="false"/>
          <w:color w:val="000000"/>
          <w:sz w:val="28"/>
        </w:rPr>
        <w:t>
      6) Нұр-Сұлтан қаласының жасыл қоры – Нұр-Сұлтан қаласының әкімшілік шекарасының шегіндегі жалпы, шектеулі және арнайы, көгалдандырылған аумақтарды пайдалануды қамтитын жасыл желектер аумағының жиынтығы;</w:t>
      </w:r>
    </w:p>
    <w:bookmarkEnd w:id="15"/>
    <w:bookmarkStart w:name="z18" w:id="16"/>
    <w:p>
      <w:pPr>
        <w:spacing w:after="0"/>
        <w:ind w:left="0"/>
        <w:jc w:val="both"/>
      </w:pPr>
      <w:r>
        <w:rPr>
          <w:rFonts w:ascii="Times New Roman"/>
          <w:b w:val="false"/>
          <w:i w:val="false"/>
          <w:color w:val="000000"/>
          <w:sz w:val="28"/>
        </w:rPr>
        <w:t>
      7)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bookmarkEnd w:id="16"/>
    <w:bookmarkStart w:name="z19" w:id="17"/>
    <w:p>
      <w:pPr>
        <w:spacing w:after="0"/>
        <w:ind w:left="0"/>
        <w:jc w:val="both"/>
      </w:pPr>
      <w:r>
        <w:rPr>
          <w:rFonts w:ascii="Times New Roman"/>
          <w:b w:val="false"/>
          <w:i w:val="false"/>
          <w:color w:val="000000"/>
          <w:sz w:val="28"/>
        </w:rPr>
        <w:t>
      8) жасыл алқап – түрлік құрамына қарамастан кемінде 0,125 га аумақта кемінде 50 дана ағашы бар көгалдандырылған аумақ;</w:t>
      </w:r>
    </w:p>
    <w:bookmarkEnd w:id="17"/>
    <w:bookmarkStart w:name="z20" w:id="18"/>
    <w:p>
      <w:pPr>
        <w:spacing w:after="0"/>
        <w:ind w:left="0"/>
        <w:jc w:val="both"/>
      </w:pPr>
      <w:r>
        <w:rPr>
          <w:rFonts w:ascii="Times New Roman"/>
          <w:b w:val="false"/>
          <w:i w:val="false"/>
          <w:color w:val="000000"/>
          <w:sz w:val="28"/>
        </w:rPr>
        <w:t>
      9) Нұр-Сұлтан қаласының "жасыл белдеуі" – қорғау, мәдени-сауықтыру, рекреациялық және туристтік қызметтерді атқаратын және Нұр-Сұлтан қаласының аумағын қоршайтын зонасы;</w:t>
      </w:r>
    </w:p>
    <w:bookmarkEnd w:id="18"/>
    <w:bookmarkStart w:name="z21" w:id="19"/>
    <w:p>
      <w:pPr>
        <w:spacing w:after="0"/>
        <w:ind w:left="0"/>
        <w:jc w:val="both"/>
      </w:pPr>
      <w:r>
        <w:rPr>
          <w:rFonts w:ascii="Times New Roman"/>
          <w:b w:val="false"/>
          <w:i w:val="false"/>
          <w:color w:val="000000"/>
          <w:sz w:val="28"/>
        </w:rPr>
        <w:t>
      10) жасыл екпелер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w:t>
      </w:r>
    </w:p>
    <w:bookmarkEnd w:id="19"/>
    <w:bookmarkStart w:name="z22" w:id="20"/>
    <w:p>
      <w:pPr>
        <w:spacing w:after="0"/>
        <w:ind w:left="0"/>
        <w:jc w:val="both"/>
      </w:pPr>
      <w:r>
        <w:rPr>
          <w:rFonts w:ascii="Times New Roman"/>
          <w:b w:val="false"/>
          <w:i w:val="false"/>
          <w:color w:val="000000"/>
          <w:sz w:val="28"/>
        </w:rPr>
        <w:t>
      11) жасыл екпелерді түгендеу (тал басын санау) – қөгалдандыру объектілерінің сандық және сапалық сипаттамаларын толық көрсете отырып, оларды есепке алу жөніндегі іс–шаралар кешені, сондай-ақ жоспарлы негізде әрбір көгалдандыру элементін графикалық бейнелеу;</w:t>
      </w:r>
    </w:p>
    <w:bookmarkEnd w:id="20"/>
    <w:bookmarkStart w:name="z23" w:id="21"/>
    <w:p>
      <w:pPr>
        <w:spacing w:after="0"/>
        <w:ind w:left="0"/>
        <w:jc w:val="both"/>
      </w:pPr>
      <w:r>
        <w:rPr>
          <w:rFonts w:ascii="Times New Roman"/>
          <w:b w:val="false"/>
          <w:i w:val="false"/>
          <w:color w:val="000000"/>
          <w:sz w:val="28"/>
        </w:rPr>
        <w:t>
      12) жеке тұрғын үй – үй маңындағы учаскеде орналасқан және шаруашылық пен басқа да құрылыстармен және жасыл екпелермен бірге азаматтың меншігіндегі жеке (отбасымен) тұруға арналған үй;</w:t>
      </w:r>
    </w:p>
    <w:bookmarkEnd w:id="21"/>
    <w:bookmarkStart w:name="z24" w:id="22"/>
    <w:p>
      <w:pPr>
        <w:spacing w:after="0"/>
        <w:ind w:left="0"/>
        <w:jc w:val="both"/>
      </w:pPr>
      <w:r>
        <w:rPr>
          <w:rFonts w:ascii="Times New Roman"/>
          <w:b w:val="false"/>
          <w:i w:val="false"/>
          <w:color w:val="000000"/>
          <w:sz w:val="28"/>
        </w:rPr>
        <w:t>
      13) өтемдік отырғызу – уәкілетті орган дендрологиялық жоспарға сәйкес айқындаған арнайы учаскелерде кесілген ағаштардың орнына отырғызу;</w:t>
      </w:r>
    </w:p>
    <w:bookmarkEnd w:id="22"/>
    <w:bookmarkStart w:name="z25" w:id="23"/>
    <w:p>
      <w:pPr>
        <w:spacing w:after="0"/>
        <w:ind w:left="0"/>
        <w:jc w:val="both"/>
      </w:pPr>
      <w:r>
        <w:rPr>
          <w:rFonts w:ascii="Times New Roman"/>
          <w:b w:val="false"/>
          <w:i w:val="false"/>
          <w:color w:val="000000"/>
          <w:sz w:val="28"/>
        </w:rPr>
        <w:t>
      14) жасыл екпелерді орман-патологиялық зерттеу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 – дан астамы аурулардан зақымданған болса, олар міндетті түрде кесілуі тиіс;</w:t>
      </w:r>
    </w:p>
    <w:bookmarkEnd w:id="23"/>
    <w:bookmarkStart w:name="z26" w:id="24"/>
    <w:p>
      <w:pPr>
        <w:spacing w:after="0"/>
        <w:ind w:left="0"/>
        <w:jc w:val="both"/>
      </w:pPr>
      <w:r>
        <w:rPr>
          <w:rFonts w:ascii="Times New Roman"/>
          <w:b w:val="false"/>
          <w:i w:val="false"/>
          <w:color w:val="000000"/>
          <w:sz w:val="28"/>
        </w:rPr>
        <w:t>
      15) шағын сәулеттік нысандар – декоративтік сипаттағы және іс жүзінде пайдаланылатын объектілер (мүсіндер, субұрқақтар,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bookmarkEnd w:id="24"/>
    <w:bookmarkStart w:name="z27" w:id="25"/>
    <w:p>
      <w:pPr>
        <w:spacing w:after="0"/>
        <w:ind w:left="0"/>
        <w:jc w:val="both"/>
      </w:pPr>
      <w:r>
        <w:rPr>
          <w:rFonts w:ascii="Times New Roman"/>
          <w:b w:val="false"/>
          <w:i w:val="false"/>
          <w:color w:val="000000"/>
          <w:sz w:val="28"/>
        </w:rPr>
        <w:t>
      16) көгалдандырылған аумақ – табиғи жолмен өніп шыққан өсімдіктер орналасқан, жасанды жолмен жасалған бау-саябақ кешендері және объектілер, бульварлар, скверлер, көгалдар, гүлдер орналасқан жер учаскесі;</w:t>
      </w:r>
    </w:p>
    <w:bookmarkEnd w:id="25"/>
    <w:bookmarkStart w:name="z28" w:id="26"/>
    <w:p>
      <w:pPr>
        <w:spacing w:after="0"/>
        <w:ind w:left="0"/>
        <w:jc w:val="both"/>
      </w:pPr>
      <w:r>
        <w:rPr>
          <w:rFonts w:ascii="Times New Roman"/>
          <w:b w:val="false"/>
          <w:i w:val="false"/>
          <w:color w:val="000000"/>
          <w:sz w:val="28"/>
        </w:rPr>
        <w:t>
      17)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bookmarkEnd w:id="26"/>
    <w:bookmarkStart w:name="z29" w:id="27"/>
    <w:p>
      <w:pPr>
        <w:spacing w:after="0"/>
        <w:ind w:left="0"/>
        <w:jc w:val="both"/>
      </w:pPr>
      <w:r>
        <w:rPr>
          <w:rFonts w:ascii="Times New Roman"/>
          <w:b w:val="false"/>
          <w:i w:val="false"/>
          <w:color w:val="000000"/>
          <w:sz w:val="28"/>
        </w:rPr>
        <w:t>
      18) ұйым –жасыл желектерді күтіп-ұстау және қорғау саласында маманданып жүрген жеке немесе заңды тұлға;</w:t>
      </w:r>
    </w:p>
    <w:bookmarkEnd w:id="27"/>
    <w:bookmarkStart w:name="z30" w:id="28"/>
    <w:p>
      <w:pPr>
        <w:spacing w:after="0"/>
        <w:ind w:left="0"/>
        <w:jc w:val="both"/>
      </w:pPr>
      <w:r>
        <w:rPr>
          <w:rFonts w:ascii="Times New Roman"/>
          <w:b w:val="false"/>
          <w:i w:val="false"/>
          <w:color w:val="000000"/>
          <w:sz w:val="28"/>
        </w:rPr>
        <w:t>
      19) жасыл екпелердің зақымдануы – жасыл екпелерге зақым келтіру. Бұтақтардың, тамыр жүйесінің механикалық зақымдануы, топырақтың тіршілік қабаты, қабық тұтастығының бұзылуы, жасыл екпелердің не тамыр аумағындағы топырақтың зиянды заттармен ластануы, өртеу және өзге де зиян келтіру зақымдану болып табылады;</w:t>
      </w:r>
    </w:p>
    <w:bookmarkEnd w:id="28"/>
    <w:bookmarkStart w:name="z31" w:id="29"/>
    <w:p>
      <w:pPr>
        <w:spacing w:after="0"/>
        <w:ind w:left="0"/>
        <w:jc w:val="both"/>
      </w:pPr>
      <w:r>
        <w:rPr>
          <w:rFonts w:ascii="Times New Roman"/>
          <w:b w:val="false"/>
          <w:i w:val="false"/>
          <w:color w:val="000000"/>
          <w:sz w:val="28"/>
        </w:rPr>
        <w:t>
      20)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bookmarkEnd w:id="29"/>
    <w:bookmarkStart w:name="z32" w:id="30"/>
    <w:p>
      <w:pPr>
        <w:spacing w:after="0"/>
        <w:ind w:left="0"/>
        <w:jc w:val="both"/>
      </w:pPr>
      <w:r>
        <w:rPr>
          <w:rFonts w:ascii="Times New Roman"/>
          <w:b w:val="false"/>
          <w:i w:val="false"/>
          <w:color w:val="000000"/>
          <w:sz w:val="28"/>
        </w:rPr>
        <w:t>
      21)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30"/>
    <w:bookmarkStart w:name="z33" w:id="31"/>
    <w:p>
      <w:pPr>
        <w:spacing w:after="0"/>
        <w:ind w:left="0"/>
        <w:jc w:val="both"/>
      </w:pPr>
      <w:r>
        <w:rPr>
          <w:rFonts w:ascii="Times New Roman"/>
          <w:b w:val="false"/>
          <w:i w:val="false"/>
          <w:color w:val="000000"/>
          <w:sz w:val="28"/>
        </w:rPr>
        <w:t>
      22)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31"/>
    <w:bookmarkStart w:name="z34" w:id="32"/>
    <w:p>
      <w:pPr>
        <w:spacing w:after="0"/>
        <w:ind w:left="0"/>
        <w:jc w:val="both"/>
      </w:pPr>
      <w:r>
        <w:rPr>
          <w:rFonts w:ascii="Times New Roman"/>
          <w:b w:val="false"/>
          <w:i w:val="false"/>
          <w:color w:val="000000"/>
          <w:sz w:val="28"/>
        </w:rPr>
        <w:t>
      23) ағаштар мен жасыл екпелерді қайта отырғызу – уәкілетті орган белгілеген учаскелерде жүзеге асырылатын, ағаштар мен жасыл екпелерді қайта отырғызу бойынша жұмыс.</w:t>
      </w:r>
    </w:p>
    <w:bookmarkEnd w:id="32"/>
    <w:bookmarkStart w:name="z35" w:id="33"/>
    <w:p>
      <w:pPr>
        <w:spacing w:after="0"/>
        <w:ind w:left="0"/>
        <w:jc w:val="both"/>
      </w:pPr>
      <w:r>
        <w:rPr>
          <w:rFonts w:ascii="Times New Roman"/>
          <w:b w:val="false"/>
          <w:i w:val="false"/>
          <w:color w:val="000000"/>
          <w:sz w:val="28"/>
        </w:rPr>
        <w:t xml:space="preserve">
      24) Нұр-Сұлтан қаласының жасыл екпелер тізілімі – Нұр-Сұлтан қаласының аумағындағы жасыл екпелердің типтері, түрлік құрамы, алаңының көлемі, жай-күйі, орналасуы және саны туралы деректер жиынтығы; </w:t>
      </w:r>
    </w:p>
    <w:bookmarkEnd w:id="33"/>
    <w:bookmarkStart w:name="z36" w:id="34"/>
    <w:p>
      <w:pPr>
        <w:spacing w:after="0"/>
        <w:ind w:left="0"/>
        <w:jc w:val="both"/>
      </w:pPr>
      <w:r>
        <w:rPr>
          <w:rFonts w:ascii="Times New Roman"/>
          <w:b w:val="false"/>
          <w:i w:val="false"/>
          <w:color w:val="000000"/>
          <w:sz w:val="28"/>
        </w:rPr>
        <w:t>
      25) жасыл екпелерді күтіп-ұстау және қорғау – жасыл екпелерді, көгалдандырылған аумақтар мен жасыл алқаптарды құруға, сақтауға және өсіруге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34"/>
    <w:bookmarkStart w:name="z37" w:id="35"/>
    <w:p>
      <w:pPr>
        <w:spacing w:after="0"/>
        <w:ind w:left="0"/>
        <w:jc w:val="both"/>
      </w:pPr>
      <w:r>
        <w:rPr>
          <w:rFonts w:ascii="Times New Roman"/>
          <w:b w:val="false"/>
          <w:i w:val="false"/>
          <w:color w:val="000000"/>
          <w:sz w:val="28"/>
        </w:rPr>
        <w:t>
      26) санитариялық кесу – авариялық жағдай туғызатын (электр беру желілерінде, газ құбырларында жатқан, ғимараттардың жамылғысын зақымдайтын, жол қозғалысының қауіпсіздігіне қатер төндіретін), ауырған, құрғай бастаған, құрғақ және зақымданған бұтақтарды кесу;</w:t>
      </w:r>
    </w:p>
    <w:bookmarkEnd w:id="35"/>
    <w:bookmarkStart w:name="z38" w:id="36"/>
    <w:p>
      <w:pPr>
        <w:spacing w:after="0"/>
        <w:ind w:left="0"/>
        <w:jc w:val="both"/>
      </w:pPr>
      <w:r>
        <w:rPr>
          <w:rFonts w:ascii="Times New Roman"/>
          <w:b w:val="false"/>
          <w:i w:val="false"/>
          <w:color w:val="000000"/>
          <w:sz w:val="28"/>
        </w:rPr>
        <w:t>
      27) санитарлық кесу – тамыр жөкемен, орақпен және басқа да зең ауруларымен зақымданған барлық түрлердегі, жастағы, қураған, өлі, жел, шеговальды, қарлы жасыл екпелерді кесу;</w:t>
      </w:r>
    </w:p>
    <w:bookmarkEnd w:id="36"/>
    <w:bookmarkStart w:name="z39" w:id="37"/>
    <w:p>
      <w:pPr>
        <w:spacing w:after="0"/>
        <w:ind w:left="0"/>
        <w:jc w:val="both"/>
      </w:pPr>
      <w:r>
        <w:rPr>
          <w:rFonts w:ascii="Times New Roman"/>
          <w:b w:val="false"/>
          <w:i w:val="false"/>
          <w:color w:val="000000"/>
          <w:sz w:val="28"/>
        </w:rPr>
        <w:t>
      28)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37"/>
    <w:bookmarkStart w:name="z40" w:id="38"/>
    <w:p>
      <w:pPr>
        <w:spacing w:after="0"/>
        <w:ind w:left="0"/>
        <w:jc w:val="both"/>
      </w:pPr>
      <w:r>
        <w:rPr>
          <w:rFonts w:ascii="Times New Roman"/>
          <w:b w:val="false"/>
          <w:i w:val="false"/>
          <w:color w:val="000000"/>
          <w:sz w:val="28"/>
        </w:rPr>
        <w:t>
      29)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38"/>
    <w:bookmarkStart w:name="z41" w:id="39"/>
    <w:p>
      <w:pPr>
        <w:spacing w:after="0"/>
        <w:ind w:left="0"/>
        <w:jc w:val="both"/>
      </w:pPr>
      <w:r>
        <w:rPr>
          <w:rFonts w:ascii="Times New Roman"/>
          <w:b w:val="false"/>
          <w:i w:val="false"/>
          <w:color w:val="000000"/>
          <w:sz w:val="28"/>
        </w:rPr>
        <w:t>
      30) жасыл екпелерді жою – жасыл екпелердің өсуінің тоқтауына әкелетін зақымдану;</w:t>
      </w:r>
    </w:p>
    <w:bookmarkEnd w:id="39"/>
    <w:bookmarkStart w:name="z42" w:id="40"/>
    <w:p>
      <w:pPr>
        <w:spacing w:after="0"/>
        <w:ind w:left="0"/>
        <w:jc w:val="both"/>
      </w:pPr>
      <w:r>
        <w:rPr>
          <w:rFonts w:ascii="Times New Roman"/>
          <w:b w:val="false"/>
          <w:i w:val="false"/>
          <w:color w:val="000000"/>
          <w:sz w:val="28"/>
        </w:rPr>
        <w:t>
      31) уәкілетті орган – жасыл екпелерді күтіп-ұстау және қорғау мәселелерін реттеу саласындағы функцияларды жүзеге асыратын Нұр-Сұлтан қаласының жергілікті атқарушы органның құрылымдық бөлімшесі;</w:t>
      </w:r>
    </w:p>
    <w:bookmarkEnd w:id="40"/>
    <w:bookmarkStart w:name="z43" w:id="41"/>
    <w:p>
      <w:pPr>
        <w:spacing w:after="0"/>
        <w:ind w:left="0"/>
        <w:jc w:val="both"/>
      </w:pPr>
      <w:r>
        <w:rPr>
          <w:rFonts w:ascii="Times New Roman"/>
          <w:b w:val="false"/>
          <w:i w:val="false"/>
          <w:color w:val="000000"/>
          <w:sz w:val="28"/>
        </w:rPr>
        <w:t>
      32) күтіп-баптау– өсімдіктердің жерасты бөлігін және топырағын күтіп-баптау (қоректендіру, суару, қопсыту және өзге де іс-әрекеттер);</w:t>
      </w:r>
    </w:p>
    <w:bookmarkEnd w:id="41"/>
    <w:bookmarkStart w:name="z44" w:id="42"/>
    <w:p>
      <w:pPr>
        <w:spacing w:after="0"/>
        <w:ind w:left="0"/>
        <w:jc w:val="both"/>
      </w:pPr>
      <w:r>
        <w:rPr>
          <w:rFonts w:ascii="Times New Roman"/>
          <w:b w:val="false"/>
          <w:i w:val="false"/>
          <w:color w:val="000000"/>
          <w:sz w:val="28"/>
        </w:rPr>
        <w:t>
      33)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42"/>
    <w:p>
      <w:pPr>
        <w:spacing w:after="0"/>
        <w:ind w:left="0"/>
        <w:jc w:val="both"/>
      </w:pPr>
      <w:r>
        <w:rPr>
          <w:rFonts w:ascii="Times New Roman"/>
          <w:b w:val="false"/>
          <w:i w:val="false"/>
          <w:color w:val="000000"/>
          <w:sz w:val="28"/>
        </w:rPr>
        <w:t>
      34) ағаштарды заңсыз кесу – уәкілетті органның рұқсатынсыз жүзеге асырылатын ағаштарды кесу;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Нұр-Сұлтан қаласы мәслихатының 30.03.2022 </w:t>
      </w:r>
      <w:r>
        <w:rPr>
          <w:rFonts w:ascii="Times New Roman"/>
          <w:b w:val="false"/>
          <w:i w:val="false"/>
          <w:color w:val="ff0000"/>
          <w:sz w:val="28"/>
        </w:rPr>
        <w:t>№ 160/23-VII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45" w:id="43"/>
    <w:p>
      <w:pPr>
        <w:spacing w:after="0"/>
        <w:ind w:left="0"/>
        <w:jc w:val="left"/>
      </w:pPr>
      <w:r>
        <w:rPr>
          <w:rFonts w:ascii="Times New Roman"/>
          <w:b/>
          <w:i w:val="false"/>
          <w:color w:val="000000"/>
        </w:rPr>
        <w:t xml:space="preserve"> 2. Жасыл екпелер күтіп-ұстау және қорғау.</w:t>
      </w:r>
    </w:p>
    <w:bookmarkEnd w:id="43"/>
    <w:bookmarkStart w:name="z46" w:id="44"/>
    <w:p>
      <w:pPr>
        <w:spacing w:after="0"/>
        <w:ind w:left="0"/>
        <w:jc w:val="left"/>
      </w:pPr>
      <w:r>
        <w:rPr>
          <w:rFonts w:ascii="Times New Roman"/>
          <w:b/>
          <w:i w:val="false"/>
          <w:color w:val="000000"/>
        </w:rPr>
        <w:t xml:space="preserve"> 1-параграф. Жасыл екпелерді сақтау және қорғау бойынша шаралар.</w:t>
      </w:r>
    </w:p>
    <w:bookmarkEnd w:id="44"/>
    <w:bookmarkStart w:name="z47" w:id="45"/>
    <w:p>
      <w:pPr>
        <w:spacing w:after="0"/>
        <w:ind w:left="0"/>
        <w:jc w:val="both"/>
      </w:pPr>
      <w:r>
        <w:rPr>
          <w:rFonts w:ascii="Times New Roman"/>
          <w:b w:val="false"/>
          <w:i w:val="false"/>
          <w:color w:val="000000"/>
          <w:sz w:val="28"/>
        </w:rPr>
        <w:t>
      5. Мемлекеттік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өсетін жасыл екпелерді қоспағанда, барлық жасыл екпелер аталған учаскелерде қалалар мен елді мекендердің қоғалуы тиіс бірыңғай жасыл қор құрады.</w:t>
      </w:r>
    </w:p>
    <w:bookmarkEnd w:id="45"/>
    <w:bookmarkStart w:name="z48" w:id="46"/>
    <w:p>
      <w:pPr>
        <w:spacing w:after="0"/>
        <w:ind w:left="0"/>
        <w:jc w:val="both"/>
      </w:pPr>
      <w:r>
        <w:rPr>
          <w:rFonts w:ascii="Times New Roman"/>
          <w:b w:val="false"/>
          <w:i w:val="false"/>
          <w:color w:val="000000"/>
          <w:sz w:val="28"/>
        </w:rPr>
        <w:t>
      6. Тиісті әкімшілік-аумақтық бірліктің көгалдандырылған аумақтарын дамыту дендрологиялық жоспарға сәйкес жүргізіледі.</w:t>
      </w:r>
    </w:p>
    <w:bookmarkEnd w:id="46"/>
    <w:bookmarkStart w:name="z49" w:id="47"/>
    <w:p>
      <w:pPr>
        <w:spacing w:after="0"/>
        <w:ind w:left="0"/>
        <w:jc w:val="both"/>
      </w:pPr>
      <w:r>
        <w:rPr>
          <w:rFonts w:ascii="Times New Roman"/>
          <w:b w:val="false"/>
          <w:i w:val="false"/>
          <w:color w:val="000000"/>
          <w:sz w:val="28"/>
        </w:rPr>
        <w:t>
      7. Жобалау (жобалау-сметалық) құжаттамасында көзделген аумақтардағы көгалдандыру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47"/>
    <w:bookmarkStart w:name="z50" w:id="48"/>
    <w:p>
      <w:pPr>
        <w:spacing w:after="0"/>
        <w:ind w:left="0"/>
        <w:jc w:val="both"/>
      </w:pPr>
      <w:r>
        <w:rPr>
          <w:rFonts w:ascii="Times New Roman"/>
          <w:b w:val="false"/>
          <w:i w:val="false"/>
          <w:color w:val="000000"/>
          <w:sz w:val="28"/>
        </w:rPr>
        <w:t>
      8. Жасыл екпелерді зақымдауға және жоюға себеп болатын заңды емес әрекеттіке және әрекетсіздіке жеке және заңды тұлғалар жол бермеу қажет.</w:t>
      </w:r>
    </w:p>
    <w:bookmarkEnd w:id="48"/>
    <w:bookmarkStart w:name="z51" w:id="49"/>
    <w:p>
      <w:pPr>
        <w:spacing w:after="0"/>
        <w:ind w:left="0"/>
        <w:jc w:val="both"/>
      </w:pPr>
      <w:r>
        <w:rPr>
          <w:rFonts w:ascii="Times New Roman"/>
          <w:b w:val="false"/>
          <w:i w:val="false"/>
          <w:color w:val="000000"/>
          <w:sz w:val="28"/>
        </w:rPr>
        <w:t>
      9. Жобалық, құрылыс және шаруашылық қызметтер жасыл екпелерді қорғау бойынша Қазақстан Республикасының заңнамасымен және осы Қағидалармен белгіленген талаптарын сақтап, жүзеге асырылады.</w:t>
      </w:r>
    </w:p>
    <w:bookmarkEnd w:id="49"/>
    <w:bookmarkStart w:name="z52" w:id="50"/>
    <w:p>
      <w:pPr>
        <w:spacing w:after="0"/>
        <w:ind w:left="0"/>
        <w:jc w:val="both"/>
      </w:pPr>
      <w:r>
        <w:rPr>
          <w:rFonts w:ascii="Times New Roman"/>
          <w:b w:val="false"/>
          <w:i w:val="false"/>
          <w:color w:val="000000"/>
          <w:sz w:val="28"/>
        </w:rPr>
        <w:t>
      10. Көгалдандырған аумақтар субъектінің жерге құқығына байланысы мемлекеттік және жеке меншікте тұрады.</w:t>
      </w:r>
    </w:p>
    <w:bookmarkEnd w:id="50"/>
    <w:bookmarkStart w:name="z53" w:id="51"/>
    <w:p>
      <w:pPr>
        <w:spacing w:after="0"/>
        <w:ind w:left="0"/>
        <w:jc w:val="both"/>
      </w:pPr>
      <w:r>
        <w:rPr>
          <w:rFonts w:ascii="Times New Roman"/>
          <w:b w:val="false"/>
          <w:i w:val="false"/>
          <w:color w:val="000000"/>
          <w:sz w:val="28"/>
        </w:rPr>
        <w:t>
      11. Жасыл екпелерді күтіп-ұстау мыналарды қамтиды:</w:t>
      </w:r>
    </w:p>
    <w:bookmarkEnd w:id="51"/>
    <w:p>
      <w:pPr>
        <w:spacing w:after="0"/>
        <w:ind w:left="0"/>
        <w:jc w:val="both"/>
      </w:pPr>
      <w:r>
        <w:rPr>
          <w:rFonts w:ascii="Times New Roman"/>
          <w:b w:val="false"/>
          <w:i w:val="false"/>
          <w:color w:val="000000"/>
          <w:sz w:val="28"/>
        </w:rPr>
        <w:t>
      1) жасыл екпелерді отырғызу;</w:t>
      </w:r>
    </w:p>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p>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p>
      <w:pPr>
        <w:spacing w:after="0"/>
        <w:ind w:left="0"/>
        <w:jc w:val="both"/>
      </w:pPr>
      <w:r>
        <w:rPr>
          <w:rFonts w:ascii="Times New Roman"/>
          <w:b w:val="false"/>
          <w:i w:val="false"/>
          <w:color w:val="000000"/>
          <w:sz w:val="28"/>
        </w:rPr>
        <w:t>
      4) бүкіл вегетациялық кезең бойы жасыл екпелерді суару, жазғы маусымда аптада екі рет суарылады;</w:t>
      </w:r>
    </w:p>
    <w:p>
      <w:pPr>
        <w:spacing w:after="0"/>
        <w:ind w:left="0"/>
        <w:jc w:val="both"/>
      </w:pPr>
      <w:r>
        <w:rPr>
          <w:rFonts w:ascii="Times New Roman"/>
          <w:b w:val="false"/>
          <w:i w:val="false"/>
          <w:color w:val="000000"/>
          <w:sz w:val="28"/>
        </w:rPr>
        <w:t>
      5) ұшарбасты қалыптастыру;</w:t>
      </w:r>
    </w:p>
    <w:p>
      <w:pPr>
        <w:spacing w:after="0"/>
        <w:ind w:left="0"/>
        <w:jc w:val="both"/>
      </w:pPr>
      <w:r>
        <w:rPr>
          <w:rFonts w:ascii="Times New Roman"/>
          <w:b w:val="false"/>
          <w:i w:val="false"/>
          <w:color w:val="000000"/>
          <w:sz w:val="28"/>
        </w:rPr>
        <w:t>
      6) жасарту;</w:t>
      </w:r>
    </w:p>
    <w:p>
      <w:pPr>
        <w:spacing w:after="0"/>
        <w:ind w:left="0"/>
        <w:jc w:val="both"/>
      </w:pPr>
      <w:r>
        <w:rPr>
          <w:rFonts w:ascii="Times New Roman"/>
          <w:b w:val="false"/>
          <w:i w:val="false"/>
          <w:color w:val="000000"/>
          <w:sz w:val="28"/>
        </w:rPr>
        <w:t>
      7) тыңайтқыштар салу;</w:t>
      </w:r>
    </w:p>
    <w:p>
      <w:pPr>
        <w:spacing w:after="0"/>
        <w:ind w:left="0"/>
        <w:jc w:val="both"/>
      </w:pPr>
      <w:r>
        <w:rPr>
          <w:rFonts w:ascii="Times New Roman"/>
          <w:b w:val="false"/>
          <w:i w:val="false"/>
          <w:color w:val="000000"/>
          <w:sz w:val="28"/>
        </w:rPr>
        <w:t>
      8) жасыл екпелердің зиянкестерімен және ауруларымен күресу.</w:t>
      </w:r>
    </w:p>
    <w:p>
      <w:pPr>
        <w:spacing w:after="0"/>
        <w:ind w:left="0"/>
        <w:jc w:val="both"/>
      </w:pPr>
      <w:r>
        <w:rPr>
          <w:rFonts w:ascii="Times New Roman"/>
          <w:b w:val="false"/>
          <w:i w:val="false"/>
          <w:color w:val="000000"/>
          <w:sz w:val="28"/>
        </w:rPr>
        <w:t>
      9) авариялық, құрғаған, жасамыс ағаштарды және бұталарды санитариялық кесу, ұшарбасты қалыптастыру.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Нұр-Сұлтан қаласы мәслихатының 30.03.2022 </w:t>
      </w:r>
      <w:r>
        <w:rPr>
          <w:rFonts w:ascii="Times New Roman"/>
          <w:b w:val="false"/>
          <w:i w:val="false"/>
          <w:color w:val="ff0000"/>
          <w:sz w:val="28"/>
        </w:rPr>
        <w:t>№ 160/23-VII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12. Қағидалар бұрыннан бар жеке тұрғын үй, азаматтардың саяжай учаскелеріне және мемлекеттік орман қоры учаскелеріне және республикалық маңызы бар ерекше қорғалатын табиғи аумақтарға қолданылмайды.</w:t>
      </w:r>
    </w:p>
    <w:bookmarkEnd w:id="52"/>
    <w:bookmarkStart w:name="z62" w:id="53"/>
    <w:p>
      <w:pPr>
        <w:spacing w:after="0"/>
        <w:ind w:left="0"/>
        <w:jc w:val="both"/>
      </w:pPr>
      <w:r>
        <w:rPr>
          <w:rFonts w:ascii="Times New Roman"/>
          <w:b w:val="false"/>
          <w:i w:val="false"/>
          <w:color w:val="000000"/>
          <w:sz w:val="28"/>
        </w:rPr>
        <w:t>
      13. Көгалдандырылған аумақтардың меншік иелері мен жалға алушылары:</w:t>
      </w:r>
    </w:p>
    <w:bookmarkEnd w:id="53"/>
    <w:bookmarkStart w:name="z63" w:id="54"/>
    <w:p>
      <w:pPr>
        <w:spacing w:after="0"/>
        <w:ind w:left="0"/>
        <w:jc w:val="both"/>
      </w:pPr>
      <w:r>
        <w:rPr>
          <w:rFonts w:ascii="Times New Roman"/>
          <w:b w:val="false"/>
          <w:i w:val="false"/>
          <w:color w:val="000000"/>
          <w:sz w:val="28"/>
        </w:rPr>
        <w:t>
      1) жасыл екпелердің сақталуын және оларға білікті күтім жасауды қамтамасыз етеді;</w:t>
      </w:r>
    </w:p>
    <w:bookmarkEnd w:id="54"/>
    <w:bookmarkStart w:name="z64" w:id="55"/>
    <w:p>
      <w:pPr>
        <w:spacing w:after="0"/>
        <w:ind w:left="0"/>
        <w:jc w:val="both"/>
      </w:pPr>
      <w:r>
        <w:rPr>
          <w:rFonts w:ascii="Times New Roman"/>
          <w:b w:val="false"/>
          <w:i w:val="false"/>
          <w:color w:val="000000"/>
          <w:sz w:val="28"/>
        </w:rPr>
        <w:t>
      2) агротехникалық шаралардың бүкіл кешенін, оның ішінде көгалдарды, ағаштар мен бұталарды суаруды, арамшөптермен, зиянкестермен және аурулармен күресті, ұшар басын қалыптастыруды, жасыл екпелерді жасартуды, санитариялық кесуді, көгалдарды шабуды жүргізеді;</w:t>
      </w:r>
    </w:p>
    <w:bookmarkEnd w:id="55"/>
    <w:bookmarkStart w:name="z65" w:id="56"/>
    <w:p>
      <w:pPr>
        <w:spacing w:after="0"/>
        <w:ind w:left="0"/>
        <w:jc w:val="both"/>
      </w:pPr>
      <w:r>
        <w:rPr>
          <w:rFonts w:ascii="Times New Roman"/>
          <w:b w:val="false"/>
          <w:i w:val="false"/>
          <w:color w:val="000000"/>
          <w:sz w:val="28"/>
        </w:rPr>
        <w:t>
      3) өз қаражаты есебінен қала құрылысы, экологиялық, санитарлық-гигиеналық нормаларға сәйкес әзірленген бекітілген дендрологиялық жоспарлар бойынша бекітілген аумақта жасыл желектерді көгалдандыру мен ағымдағы жөндеуді жүргізеді;</w:t>
      </w:r>
    </w:p>
    <w:bookmarkEnd w:id="56"/>
    <w:bookmarkStart w:name="z66" w:id="57"/>
    <w:p>
      <w:pPr>
        <w:spacing w:after="0"/>
        <w:ind w:left="0"/>
        <w:jc w:val="both"/>
      </w:pPr>
      <w:r>
        <w:rPr>
          <w:rFonts w:ascii="Times New Roman"/>
          <w:b w:val="false"/>
          <w:i w:val="false"/>
          <w:color w:val="000000"/>
          <w:sz w:val="28"/>
        </w:rPr>
        <w:t>
      4) жасыл екпелерді кесуді, қайта отырғызуды жүргізеді және Қазақстан Республикасының қолданыстағы заңнамасының талаптарында белгіленген тәртіппен ресімдейді;</w:t>
      </w:r>
    </w:p>
    <w:bookmarkEnd w:id="57"/>
    <w:bookmarkStart w:name="z67" w:id="58"/>
    <w:p>
      <w:pPr>
        <w:spacing w:after="0"/>
        <w:ind w:left="0"/>
        <w:jc w:val="both"/>
      </w:pPr>
      <w:r>
        <w:rPr>
          <w:rFonts w:ascii="Times New Roman"/>
          <w:b w:val="false"/>
          <w:i w:val="false"/>
          <w:color w:val="000000"/>
          <w:sz w:val="28"/>
        </w:rPr>
        <w:t>
      5) құрылыс-монтаждау жұмыстарын жүргізу кезінде осы учаскеде сақталуға жататын барлық екпелерді оларды қорғаудың тиімділігін қамтамасыз ететін арнайы қорғаныш қоршауларымен механикалық және басқа да зақымданулардан қорғайды.</w:t>
      </w:r>
    </w:p>
    <w:bookmarkEnd w:id="58"/>
    <w:bookmarkStart w:name="z68" w:id="59"/>
    <w:p>
      <w:pPr>
        <w:spacing w:after="0"/>
        <w:ind w:left="0"/>
        <w:jc w:val="both"/>
      </w:pPr>
      <w:r>
        <w:rPr>
          <w:rFonts w:ascii="Times New Roman"/>
          <w:b w:val="false"/>
          <w:i w:val="false"/>
          <w:color w:val="000000"/>
          <w:sz w:val="28"/>
        </w:rPr>
        <w:t xml:space="preserve">
      14. Құрылыс салуға немесе басқа да жұмыстар жүргізуге бөлінетін учаскелерде жасыл екпелерді сақтау мүмкін болмаған жағдайда, ағаштарды кесу Рұқсаттар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келісімі бойынша жүргізіледі.</w:t>
      </w:r>
    </w:p>
    <w:bookmarkEnd w:id="59"/>
    <w:bookmarkStart w:name="z69" w:id="60"/>
    <w:p>
      <w:pPr>
        <w:spacing w:after="0"/>
        <w:ind w:left="0"/>
        <w:jc w:val="both"/>
      </w:pPr>
      <w:r>
        <w:rPr>
          <w:rFonts w:ascii="Times New Roman"/>
          <w:b w:val="false"/>
          <w:i w:val="false"/>
          <w:color w:val="000000"/>
          <w:sz w:val="28"/>
        </w:rPr>
        <w:t>
      15. Ағаштарды жасарту және қалың өскен ағаштарды сирету іс-шаралар вегетация басталғанға дейін немесе күздің соңында жүргізіледі.</w:t>
      </w:r>
    </w:p>
    <w:bookmarkEnd w:id="60"/>
    <w:bookmarkStart w:name="z139" w:id="61"/>
    <w:p>
      <w:pPr>
        <w:spacing w:after="0"/>
        <w:ind w:left="0"/>
        <w:jc w:val="both"/>
      </w:pPr>
      <w:r>
        <w:rPr>
          <w:rFonts w:ascii="Times New Roman"/>
          <w:b w:val="false"/>
          <w:i w:val="false"/>
          <w:color w:val="000000"/>
          <w:sz w:val="28"/>
        </w:rPr>
        <w:t>
      15-1.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қоршауларымен механикалық және өзге де зақымданулардан қорғалады.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Нұр-Сұлтан қаласы мәслихатының 30.03.2022 </w:t>
      </w:r>
      <w:r>
        <w:rPr>
          <w:rFonts w:ascii="Times New Roman"/>
          <w:b w:val="false"/>
          <w:i w:val="false"/>
          <w:color w:val="ff0000"/>
          <w:sz w:val="28"/>
        </w:rPr>
        <w:t>№ 160/23-VII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70" w:id="62"/>
    <w:p>
      <w:pPr>
        <w:spacing w:after="0"/>
        <w:ind w:left="0"/>
        <w:jc w:val="both"/>
      </w:pPr>
      <w:r>
        <w:rPr>
          <w:rFonts w:ascii="Times New Roman"/>
          <w:b w:val="false"/>
          <w:i w:val="false"/>
          <w:color w:val="000000"/>
          <w:sz w:val="28"/>
        </w:rPr>
        <w:t>
      16. Жасыл екпелерді қайта отырғызу жыл ішінде арнайы қайта отырғызу технологиялары сақталған жағдайда жүзеге асырылады. Жапырақты және қылқан жапырақты ағаштардың тиімді ұласып өсуі мақсатында оларды күз түскен кезеңнен бастап көктемнің бас кезіне дейін отырғызу ұсынылады.</w:t>
      </w:r>
    </w:p>
    <w:bookmarkEnd w:id="62"/>
    <w:bookmarkStart w:name="z71" w:id="63"/>
    <w:p>
      <w:pPr>
        <w:spacing w:after="0"/>
        <w:ind w:left="0"/>
        <w:jc w:val="both"/>
      </w:pPr>
      <w:r>
        <w:rPr>
          <w:rFonts w:ascii="Times New Roman"/>
          <w:b w:val="false"/>
          <w:i w:val="false"/>
          <w:color w:val="000000"/>
          <w:sz w:val="28"/>
        </w:rPr>
        <w:t>
      17. Жасыл екпелерді есепке алу Үлгілік қағидалардың 1-қосымшасына сәйкес нысан бойынша жасыл екпелер тізіліміне енгізілетін, есепке алу объектісінің шекарасында орналасқан жасыл екпелерді түгендеу және орман-патологиялық зерттеу арқылы жүзеге асырылады.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Нұр-Сұлтан қаласы мәслихатының 30.03.2022 </w:t>
      </w:r>
      <w:r>
        <w:rPr>
          <w:rFonts w:ascii="Times New Roman"/>
          <w:b w:val="false"/>
          <w:i w:val="false"/>
          <w:color w:val="ff0000"/>
          <w:sz w:val="28"/>
        </w:rPr>
        <w:t>№ 160/23-VII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72" w:id="64"/>
    <w:p>
      <w:pPr>
        <w:spacing w:after="0"/>
        <w:ind w:left="0"/>
        <w:jc w:val="both"/>
      </w:pPr>
      <w:r>
        <w:rPr>
          <w:rFonts w:ascii="Times New Roman"/>
          <w:b w:val="false"/>
          <w:i w:val="false"/>
          <w:color w:val="000000"/>
          <w:sz w:val="28"/>
        </w:rPr>
        <w:t>
      18. Жасыл екпелердің барлық түрлері есепке алынуға жатады: ағаштар, бұталар, көгалдар, гүлбақша.</w:t>
      </w:r>
    </w:p>
    <w:bookmarkEnd w:id="64"/>
    <w:bookmarkStart w:name="z73" w:id="65"/>
    <w:p>
      <w:pPr>
        <w:spacing w:after="0"/>
        <w:ind w:left="0"/>
        <w:jc w:val="both"/>
      </w:pPr>
      <w:r>
        <w:rPr>
          <w:rFonts w:ascii="Times New Roman"/>
          <w:b w:val="false"/>
          <w:i w:val="false"/>
          <w:color w:val="000000"/>
          <w:sz w:val="28"/>
        </w:rPr>
        <w:t>
      19. Жасыл екпелерді есепке алу нәтижесін көрсететін құжаттар ресімделген түгендеу жән орман-патологиялық зерттеу материалдары, сондай-ақ дендрологиялық жоспар болып табылады.</w:t>
      </w:r>
    </w:p>
    <w:bookmarkEnd w:id="65"/>
    <w:bookmarkStart w:name="z74" w:id="66"/>
    <w:p>
      <w:pPr>
        <w:spacing w:after="0"/>
        <w:ind w:left="0"/>
        <w:jc w:val="both"/>
      </w:pPr>
      <w:r>
        <w:rPr>
          <w:rFonts w:ascii="Times New Roman"/>
          <w:b w:val="false"/>
          <w:i w:val="false"/>
          <w:color w:val="000000"/>
          <w:sz w:val="28"/>
        </w:rPr>
        <w:t>
      20. Жасыл екпелерді күтіп-ұстау және қорғау бойынша қызмет көрсетуді, сондай-ақ жалпыға ортақ жерлердегі жасыл екпелерді түгендеу және орман-патологиялық зерттеу жүргізуді ұйымдар жүзеге асырады.</w:t>
      </w:r>
    </w:p>
    <w:bookmarkEnd w:id="66"/>
    <w:bookmarkStart w:name="z75" w:id="67"/>
    <w:p>
      <w:pPr>
        <w:spacing w:after="0"/>
        <w:ind w:left="0"/>
        <w:jc w:val="both"/>
      </w:pPr>
      <w:r>
        <w:rPr>
          <w:rFonts w:ascii="Times New Roman"/>
          <w:b w:val="false"/>
          <w:i w:val="false"/>
          <w:color w:val="000000"/>
          <w:sz w:val="28"/>
        </w:rPr>
        <w:t>
      21. Уәкілетті орган жасыл екпелерді түгендеу және орман- патологиялық зерттеу материалдарының көшірмесін жасыл қормен жұмыс істеу кезінде ұсыным ретінде пайдалану үшін Нұр-Сұлтан қаласы аудан әкімдерінің аппараттарына жібереді.</w:t>
      </w:r>
    </w:p>
    <w:bookmarkEnd w:id="67"/>
    <w:bookmarkStart w:name="z76" w:id="68"/>
    <w:p>
      <w:pPr>
        <w:spacing w:after="0"/>
        <w:ind w:left="0"/>
        <w:jc w:val="both"/>
      </w:pPr>
      <w:r>
        <w:rPr>
          <w:rFonts w:ascii="Times New Roman"/>
          <w:b w:val="false"/>
          <w:i w:val="false"/>
          <w:color w:val="000000"/>
          <w:sz w:val="28"/>
        </w:rPr>
        <w:t>
      22. Жасыл екпелердің тізімі мен есебін уәкілетті орган электрондық нысанда жүргізеді, сондай-ақ мемлекеттік органдардың интернет-ресурстарының бірыңғай платформасында орналастырады.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Нұр-Сұлтан қаласы мәслихатының 30.03.2022 </w:t>
      </w:r>
      <w:r>
        <w:rPr>
          <w:rFonts w:ascii="Times New Roman"/>
          <w:b w:val="false"/>
          <w:i w:val="false"/>
          <w:color w:val="ff0000"/>
          <w:sz w:val="28"/>
        </w:rPr>
        <w:t>№ 160/23-VII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77" w:id="69"/>
    <w:p>
      <w:pPr>
        <w:spacing w:after="0"/>
        <w:ind w:left="0"/>
        <w:jc w:val="both"/>
      </w:pPr>
      <w:r>
        <w:rPr>
          <w:rFonts w:ascii="Times New Roman"/>
          <w:b w:val="false"/>
          <w:i w:val="false"/>
          <w:color w:val="000000"/>
          <w:sz w:val="28"/>
        </w:rPr>
        <w:t>
      23. Нұр-Сұлтан қаласындағы жасыл екпелердің тізілімі келесі мақсаттарда жүргізіледі:</w:t>
      </w:r>
    </w:p>
    <w:bookmarkEnd w:id="69"/>
    <w:bookmarkStart w:name="z78" w:id="70"/>
    <w:p>
      <w:pPr>
        <w:spacing w:after="0"/>
        <w:ind w:left="0"/>
        <w:jc w:val="both"/>
      </w:pPr>
      <w:r>
        <w:rPr>
          <w:rFonts w:ascii="Times New Roman"/>
          <w:b w:val="false"/>
          <w:i w:val="false"/>
          <w:color w:val="000000"/>
          <w:sz w:val="28"/>
        </w:rPr>
        <w:t>
      1) Нұр-Сұлтан қаласындағы жасыл екпелердің саны мен жай-күйі туралы дәйекті кешенді деректер алу;</w:t>
      </w:r>
    </w:p>
    <w:bookmarkEnd w:id="70"/>
    <w:bookmarkStart w:name="z79" w:id="71"/>
    <w:p>
      <w:pPr>
        <w:spacing w:after="0"/>
        <w:ind w:left="0"/>
        <w:jc w:val="both"/>
      </w:pPr>
      <w:r>
        <w:rPr>
          <w:rFonts w:ascii="Times New Roman"/>
          <w:b w:val="false"/>
          <w:i w:val="false"/>
          <w:color w:val="000000"/>
          <w:sz w:val="28"/>
        </w:rPr>
        <w:t>
      2) Нұр-Сұлтан қаласындағы жасыл екпелердің жағдайы мен санына мониторинг жүргізу;</w:t>
      </w:r>
    </w:p>
    <w:bookmarkEnd w:id="71"/>
    <w:bookmarkStart w:name="z80" w:id="72"/>
    <w:p>
      <w:pPr>
        <w:spacing w:after="0"/>
        <w:ind w:left="0"/>
        <w:jc w:val="both"/>
      </w:pPr>
      <w:r>
        <w:rPr>
          <w:rFonts w:ascii="Times New Roman"/>
          <w:b w:val="false"/>
          <w:i w:val="false"/>
          <w:color w:val="000000"/>
          <w:sz w:val="28"/>
        </w:rPr>
        <w:t>
      3) Нұр-Сұлтан қаласының көгалдандырылған аумақтарын қорғау, сақтау және дамыту саласындағы қалалық саясаттың негізгі бағыттарын айқындау;</w:t>
      </w:r>
    </w:p>
    <w:bookmarkEnd w:id="72"/>
    <w:bookmarkStart w:name="z81" w:id="73"/>
    <w:p>
      <w:pPr>
        <w:spacing w:after="0"/>
        <w:ind w:left="0"/>
        <w:jc w:val="both"/>
      </w:pPr>
      <w:r>
        <w:rPr>
          <w:rFonts w:ascii="Times New Roman"/>
          <w:b w:val="false"/>
          <w:i w:val="false"/>
          <w:color w:val="000000"/>
          <w:sz w:val="28"/>
        </w:rPr>
        <w:t>
      4) жасыл екпелерді қорғаудың, сақтаудың және дамытудың неғұрлым ұтымды тәсілдерін әзірлеу болып табылады;</w:t>
      </w:r>
    </w:p>
    <w:bookmarkEnd w:id="73"/>
    <w:bookmarkStart w:name="z82" w:id="74"/>
    <w:p>
      <w:pPr>
        <w:spacing w:after="0"/>
        <w:ind w:left="0"/>
        <w:jc w:val="both"/>
      </w:pPr>
      <w:r>
        <w:rPr>
          <w:rFonts w:ascii="Times New Roman"/>
          <w:b w:val="false"/>
          <w:i w:val="false"/>
          <w:color w:val="000000"/>
          <w:sz w:val="28"/>
        </w:rPr>
        <w:t>
      5) Нұр-Сұлтан қаласындағы халықты, мемлекеттік органдарды жасыл желектердің саны мен жай-күйі туралы дұрыс ақпаратпен қамтамасыз ету.</w:t>
      </w:r>
    </w:p>
    <w:bookmarkEnd w:id="74"/>
    <w:bookmarkStart w:name="z83" w:id="75"/>
    <w:p>
      <w:pPr>
        <w:spacing w:after="0"/>
        <w:ind w:left="0"/>
        <w:jc w:val="both"/>
      </w:pPr>
      <w:r>
        <w:rPr>
          <w:rFonts w:ascii="Times New Roman"/>
          <w:b w:val="false"/>
          <w:i w:val="false"/>
          <w:color w:val="000000"/>
          <w:sz w:val="28"/>
        </w:rPr>
        <w:t>
      24. Жасыл екпелер тізілімінің мәліметтерін жаңартуы 2 жылда 1 рет жүргізіледі.</w:t>
      </w:r>
    </w:p>
    <w:bookmarkEnd w:id="75"/>
    <w:bookmarkStart w:name="z84" w:id="76"/>
    <w:p>
      <w:pPr>
        <w:spacing w:after="0"/>
        <w:ind w:left="0"/>
        <w:jc w:val="left"/>
      </w:pPr>
      <w:r>
        <w:rPr>
          <w:rFonts w:ascii="Times New Roman"/>
          <w:b/>
          <w:i w:val="false"/>
          <w:color w:val="000000"/>
        </w:rPr>
        <w:t xml:space="preserve"> 2-параграф. Ағаштарды кесу (қайта отырғызу), санитарлық кесу.</w:t>
      </w:r>
    </w:p>
    <w:bookmarkEnd w:id="76"/>
    <w:bookmarkStart w:name="z85" w:id="77"/>
    <w:p>
      <w:pPr>
        <w:spacing w:after="0"/>
        <w:ind w:left="0"/>
        <w:jc w:val="both"/>
      </w:pPr>
      <w:r>
        <w:rPr>
          <w:rFonts w:ascii="Times New Roman"/>
          <w:b w:val="false"/>
          <w:i w:val="false"/>
          <w:color w:val="000000"/>
          <w:sz w:val="28"/>
        </w:rPr>
        <w:t>
      25. Ағаштарды кесу мынадай:</w:t>
      </w:r>
    </w:p>
    <w:bookmarkEnd w:id="77"/>
    <w:bookmarkStart w:name="z86" w:id="78"/>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 жұмыстарын жүзеге асыру үшін жағдайлар жасалуын қамтамасыз ету;</w:t>
      </w:r>
    </w:p>
    <w:bookmarkEnd w:id="78"/>
    <w:bookmarkStart w:name="z87" w:id="79"/>
    <w:p>
      <w:pPr>
        <w:spacing w:after="0"/>
        <w:ind w:left="0"/>
        <w:jc w:val="both"/>
      </w:pPr>
      <w:r>
        <w:rPr>
          <w:rFonts w:ascii="Times New Roman"/>
          <w:b w:val="false"/>
          <w:i w:val="false"/>
          <w:color w:val="000000"/>
          <w:sz w:val="28"/>
        </w:rPr>
        <w:t>
      2) инженерлік абаттандыру объектілеріне, инженерлік желілерді реконструкциялау және салу, жерасты және жерүсті коммуникацияларына қызмет көрсету;</w:t>
      </w:r>
    </w:p>
    <w:bookmarkEnd w:id="79"/>
    <w:bookmarkStart w:name="z88" w:id="80"/>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80"/>
    <w:bookmarkStart w:name="z89" w:id="81"/>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қажеттігі;</w:t>
      </w:r>
    </w:p>
    <w:bookmarkEnd w:id="81"/>
    <w:bookmarkStart w:name="z90" w:id="82"/>
    <w:p>
      <w:pPr>
        <w:spacing w:after="0"/>
        <w:ind w:left="0"/>
        <w:jc w:val="both"/>
      </w:pPr>
      <w:r>
        <w:rPr>
          <w:rFonts w:ascii="Times New Roman"/>
          <w:b w:val="false"/>
          <w:i w:val="false"/>
          <w:color w:val="000000"/>
          <w:sz w:val="28"/>
        </w:rPr>
        <w:t>
      5) адамдардың өмірі мен денсаулығының қауіпсіздігіне қатер төндіретін, сондай-ақ жеке және заңды тұлғалардың мүлкіне залал келтіретін ағаштарды санитариялық кесу жағдайларында жүзеге асырылады;</w:t>
      </w:r>
    </w:p>
    <w:bookmarkEnd w:id="82"/>
    <w:bookmarkStart w:name="z91" w:id="83"/>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кезде жүзеге асырылады.</w:t>
      </w:r>
    </w:p>
    <w:bookmarkEnd w:id="83"/>
    <w:bookmarkStart w:name="z92" w:id="84"/>
    <w:p>
      <w:pPr>
        <w:spacing w:after="0"/>
        <w:ind w:left="0"/>
        <w:jc w:val="both"/>
      </w:pPr>
      <w:r>
        <w:rPr>
          <w:rFonts w:ascii="Times New Roman"/>
          <w:b w:val="false"/>
          <w:i w:val="false"/>
          <w:color w:val="000000"/>
          <w:sz w:val="28"/>
        </w:rPr>
        <w:t>
      26. Мемориалдық, тарихи немесе бірегей эстетикалық құндылығы бар, мәртебесі белгіленген тәртіпте бекітілген ағаштарды кесу; Қызыл кітапқа енгізілген сүректі және бұта өсімдіктерінің түрлері кесуге тыйым салынады.</w:t>
      </w:r>
    </w:p>
    <w:bookmarkEnd w:id="84"/>
    <w:bookmarkStart w:name="z93" w:id="85"/>
    <w:p>
      <w:pPr>
        <w:spacing w:after="0"/>
        <w:ind w:left="0"/>
        <w:jc w:val="both"/>
      </w:pPr>
      <w:r>
        <w:rPr>
          <w:rFonts w:ascii="Times New Roman"/>
          <w:b w:val="false"/>
          <w:i w:val="false"/>
          <w:color w:val="000000"/>
          <w:sz w:val="28"/>
        </w:rPr>
        <w:t>
      27. Қала құрылысы қызметін іске асыру кезінде жасыл екпелерді кесу немесе қайта отырғызу мынадай тәртіппен жүзеге асырылады:</w:t>
      </w:r>
    </w:p>
    <w:bookmarkEnd w:id="85"/>
    <w:bookmarkStart w:name="z94" w:id="86"/>
    <w:p>
      <w:pPr>
        <w:spacing w:after="0"/>
        <w:ind w:left="0"/>
        <w:jc w:val="both"/>
      </w:pPr>
      <w:r>
        <w:rPr>
          <w:rFonts w:ascii="Times New Roman"/>
          <w:b w:val="false"/>
          <w:i w:val="false"/>
          <w:color w:val="000000"/>
          <w:sz w:val="28"/>
        </w:rPr>
        <w:t>
      1) жобалау ұйымы құрылысқа бастапқы-рұқсат беру құжаттамасын дайындау кезінде белгіленген тәртіппен жобаны әзірлейді;</w:t>
      </w:r>
    </w:p>
    <w:bookmarkEnd w:id="86"/>
    <w:bookmarkStart w:name="z95" w:id="87"/>
    <w:p>
      <w:pPr>
        <w:spacing w:after="0"/>
        <w:ind w:left="0"/>
        <w:jc w:val="both"/>
      </w:pPr>
      <w:r>
        <w:rPr>
          <w:rFonts w:ascii="Times New Roman"/>
          <w:b w:val="false"/>
          <w:i w:val="false"/>
          <w:color w:val="000000"/>
          <w:sz w:val="28"/>
        </w:rPr>
        <w:t>
      2) жобалау ұйымы мен жобаның хатының негізінде уәкілетті орган жасыл екпелердің саны, олардың түрлік құрамы, жай-күйі, көгалдардың, шөп жамылғысының, гүлзарлардың бар-жоғы көрсетілетін жасыл екпелерді салу, реконструкциялау болжанатын учаскеге тексеру жүргізеді және зерттеу актісін жасайды;</w:t>
      </w:r>
    </w:p>
    <w:bookmarkEnd w:id="87"/>
    <w:bookmarkStart w:name="z96" w:id="88"/>
    <w:p>
      <w:pPr>
        <w:spacing w:after="0"/>
        <w:ind w:left="0"/>
        <w:jc w:val="both"/>
      </w:pPr>
      <w:r>
        <w:rPr>
          <w:rFonts w:ascii="Times New Roman"/>
          <w:b w:val="false"/>
          <w:i w:val="false"/>
          <w:color w:val="000000"/>
          <w:sz w:val="28"/>
        </w:rPr>
        <w:t>
      3) жасыл желектерді зерттеу актісінің негізінде жобалау-сметалық құжаттама әзірленеді;</w:t>
      </w:r>
    </w:p>
    <w:bookmarkEnd w:id="88"/>
    <w:bookmarkStart w:name="z97" w:id="89"/>
    <w:p>
      <w:pPr>
        <w:spacing w:after="0"/>
        <w:ind w:left="0"/>
        <w:jc w:val="both"/>
      </w:pPr>
      <w:r>
        <w:rPr>
          <w:rFonts w:ascii="Times New Roman"/>
          <w:b w:val="false"/>
          <w:i w:val="false"/>
          <w:color w:val="000000"/>
          <w:sz w:val="28"/>
        </w:rPr>
        <w:t>
      4) әзірленген және бекітілген жобалау-сметалық құжаттамаға сәйкес жасыл екпелерді кесу және қайта отырғызу жүзеге асырылады.</w:t>
      </w:r>
    </w:p>
    <w:bookmarkEnd w:id="89"/>
    <w:bookmarkStart w:name="z98" w:id="90"/>
    <w:p>
      <w:pPr>
        <w:spacing w:after="0"/>
        <w:ind w:left="0"/>
        <w:jc w:val="both"/>
      </w:pPr>
      <w:r>
        <w:rPr>
          <w:rFonts w:ascii="Times New Roman"/>
          <w:b w:val="false"/>
          <w:i w:val="false"/>
          <w:color w:val="000000"/>
          <w:sz w:val="28"/>
        </w:rPr>
        <w:t>
      28. Жалпыға ортақ жерлердегі ағаштарды санитариялық кесуді және (немесе) кесуді осы жер учаскесіне қызмет көрсететін ұйым уәкілетті органның жазбаша келісімі бойынша жүргізеді.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Нұр-Сұлтан қаласы мәслихатының 30.03.2022 </w:t>
      </w:r>
      <w:r>
        <w:rPr>
          <w:rFonts w:ascii="Times New Roman"/>
          <w:b w:val="false"/>
          <w:i w:val="false"/>
          <w:color w:val="ff0000"/>
          <w:sz w:val="28"/>
        </w:rPr>
        <w:t>№ 160/23-VII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99" w:id="91"/>
    <w:p>
      <w:pPr>
        <w:spacing w:after="0"/>
        <w:ind w:left="0"/>
        <w:jc w:val="both"/>
      </w:pPr>
      <w:r>
        <w:rPr>
          <w:rFonts w:ascii="Times New Roman"/>
          <w:b w:val="false"/>
          <w:i w:val="false"/>
          <w:color w:val="000000"/>
          <w:sz w:val="28"/>
        </w:rPr>
        <w:t>
      29. Жалпыға ортақ жерлердегі ағаштарды кесуді уәкілетті органның рұқсатымен осы жер учаскесінде қызмет көрсететін ұйымдар жүргізеді.</w:t>
      </w:r>
    </w:p>
    <w:bookmarkEnd w:id="91"/>
    <w:bookmarkStart w:name="z100" w:id="92"/>
    <w:p>
      <w:pPr>
        <w:spacing w:after="0"/>
        <w:ind w:left="0"/>
        <w:jc w:val="both"/>
      </w:pPr>
      <w:r>
        <w:rPr>
          <w:rFonts w:ascii="Times New Roman"/>
          <w:b w:val="false"/>
          <w:i w:val="false"/>
          <w:color w:val="000000"/>
          <w:sz w:val="28"/>
        </w:rPr>
        <w:t>
      30. Ағаштардың өздері, сондай-ақ олардың бұтақтарының құлауы адамдардың өмірі мен денсаулығына, ғимараттар мен үй-жайлардың, коммуникациялардың зақымдалуына, жол қозғалысы (оның ішінде жол жүру белгілерін жауып тұрса) қауіпсіздігіне қауіп төндіретін төтенше немесе апатты жағдайлардың туындауы мүмкін жағдайларда ағаштарды кесу уәкілетті органның келісімінсіз жүргізіледі.</w:t>
      </w:r>
    </w:p>
    <w:bookmarkEnd w:id="92"/>
    <w:bookmarkStart w:name="z101" w:id="93"/>
    <w:p>
      <w:pPr>
        <w:spacing w:after="0"/>
        <w:ind w:left="0"/>
        <w:jc w:val="both"/>
      </w:pPr>
      <w:r>
        <w:rPr>
          <w:rFonts w:ascii="Times New Roman"/>
          <w:b w:val="false"/>
          <w:i w:val="false"/>
          <w:color w:val="000000"/>
          <w:sz w:val="28"/>
        </w:rPr>
        <w:t>
      31. Ағаштарды санитариялық немесе мәжбүрлі кесу фактісі төтенше жағдайлар органдарының құтқару қызметінің куәландыру актісімен айғақталады, келіннен уәкілетті органға хабарланады.</w:t>
      </w:r>
    </w:p>
    <w:bookmarkEnd w:id="93"/>
    <w:bookmarkStart w:name="z102" w:id="94"/>
    <w:p>
      <w:pPr>
        <w:spacing w:after="0"/>
        <w:ind w:left="0"/>
        <w:jc w:val="both"/>
      </w:pPr>
      <w:r>
        <w:rPr>
          <w:rFonts w:ascii="Times New Roman"/>
          <w:b w:val="false"/>
          <w:i w:val="false"/>
          <w:color w:val="000000"/>
          <w:sz w:val="28"/>
        </w:rPr>
        <w:t>
      32. Ғимараттардан және құрылыстардан 5 метр қашықтықта орналасқан, орын-жайларды толық көлеңкелеуге себеп болатын жасыл екпелерді кесуге уәкілетті орган өтемді отырғызу есебінсіз азаматтардың өтініштері бойынша рұқсаттама береді.</w:t>
      </w:r>
    </w:p>
    <w:bookmarkEnd w:id="94"/>
    <w:bookmarkStart w:name="z103" w:id="95"/>
    <w:p>
      <w:pPr>
        <w:spacing w:after="0"/>
        <w:ind w:left="0"/>
        <w:jc w:val="both"/>
      </w:pPr>
      <w:r>
        <w:rPr>
          <w:rFonts w:ascii="Times New Roman"/>
          <w:b w:val="false"/>
          <w:i w:val="false"/>
          <w:color w:val="000000"/>
          <w:sz w:val="28"/>
        </w:rPr>
        <w:t>
      33. Қураған, суалған және ауру ағаштарды, бұталарды есепке алу және таңбалау, олардың тұрған жеріне қарамастан, көгалдандырылған аумақтарды пайдаланушылардың, меншік иелерінің және жалға алушылардың, жеке және заңды тұлғалардың өтініштері бойынша уәкілетті органмен жүргізіледі.</w:t>
      </w:r>
    </w:p>
    <w:bookmarkEnd w:id="95"/>
    <w:bookmarkStart w:name="z104" w:id="96"/>
    <w:p>
      <w:pPr>
        <w:spacing w:after="0"/>
        <w:ind w:left="0"/>
        <w:jc w:val="both"/>
      </w:pPr>
      <w:r>
        <w:rPr>
          <w:rFonts w:ascii="Times New Roman"/>
          <w:b w:val="false"/>
          <w:i w:val="false"/>
          <w:color w:val="000000"/>
          <w:sz w:val="28"/>
        </w:rPr>
        <w:t>
      34. Егер комиссия зерттеу кезінде құрғақ ағаштар мен бұталардың өлімі кәрілік пен ауруға байланысты емес, жеке немесе заңды тұлғалардың кінәсінен болғаны анықталса, онда Қазақстан Республикасының заңнамасына сәйкес жауапқа тартылады.</w:t>
      </w:r>
    </w:p>
    <w:bookmarkEnd w:id="96"/>
    <w:bookmarkStart w:name="z105" w:id="97"/>
    <w:p>
      <w:pPr>
        <w:spacing w:after="0"/>
        <w:ind w:left="0"/>
        <w:jc w:val="both"/>
      </w:pPr>
      <w:r>
        <w:rPr>
          <w:rFonts w:ascii="Times New Roman"/>
          <w:b w:val="false"/>
          <w:i w:val="false"/>
          <w:color w:val="000000"/>
          <w:sz w:val="28"/>
        </w:rPr>
        <w:t>
      35. Құлату, түбірін қопару, кесілген ағашты және кесінді қалдықтарын (жоңқа, бұтақтар, жапырақтар, қабығы) тиеу мен тасу жұмыстар басталған сәттен бастап тәулікішінде жүргізіледі. Кесілген жасыл екпелердіжәне кесінді қалдықтарды өндіріс орнында сақтауға жол берілмейді.</w:t>
      </w:r>
    </w:p>
    <w:bookmarkEnd w:id="97"/>
    <w:bookmarkStart w:name="z106" w:id="98"/>
    <w:p>
      <w:pPr>
        <w:spacing w:after="0"/>
        <w:ind w:left="0"/>
        <w:jc w:val="both"/>
      </w:pPr>
      <w:r>
        <w:rPr>
          <w:rFonts w:ascii="Times New Roman"/>
          <w:b w:val="false"/>
          <w:i w:val="false"/>
          <w:color w:val="000000"/>
          <w:sz w:val="28"/>
        </w:rPr>
        <w:t>
      36. Ағашы кесілген жерге іргелес аумақтағы көгалдар, жасыл желектер бүлінген жағдайда, жер, құрылыс жұмыстарын жүргізу кезінде жұмыс жүргізуші оларды қалпына келтіруді жүргізеді.</w:t>
      </w:r>
    </w:p>
    <w:bookmarkEnd w:id="98"/>
    <w:bookmarkStart w:name="z107" w:id="99"/>
    <w:p>
      <w:pPr>
        <w:spacing w:after="0"/>
        <w:ind w:left="0"/>
        <w:jc w:val="both"/>
      </w:pPr>
      <w:r>
        <w:rPr>
          <w:rFonts w:ascii="Times New Roman"/>
          <w:b w:val="false"/>
          <w:i w:val="false"/>
          <w:color w:val="000000"/>
          <w:sz w:val="28"/>
        </w:rPr>
        <w:t xml:space="preserve">
      37. Кесілген ағаштардың орнына жеке және заңды тұлғалардан өтемдік отырғызу туралы кепілдік хат ұсынылған кезде рұқсаттар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ағаштарды кесуге рұқсаты бойынша жүзеге асырылады. </w:t>
      </w:r>
    </w:p>
    <w:bookmarkEnd w:id="99"/>
    <w:bookmarkStart w:name="z108" w:id="100"/>
    <w:p>
      <w:pPr>
        <w:spacing w:after="0"/>
        <w:ind w:left="0"/>
        <w:jc w:val="both"/>
      </w:pPr>
      <w:r>
        <w:rPr>
          <w:rFonts w:ascii="Times New Roman"/>
          <w:b w:val="false"/>
          <w:i w:val="false"/>
          <w:color w:val="000000"/>
          <w:sz w:val="28"/>
        </w:rPr>
        <w:t>
      38. Бұл ретте жасыл екпелерді түгендеу және орман патологиялық зерттеу материалдарына сәйкес қайта отырғызуға жататын ағаштар уәкілетті орган ағаштарды кесуге рұқсат беру құжаттарында көрсеткен учаскелерге қайта отырғызылады.</w:t>
      </w:r>
    </w:p>
    <w:bookmarkEnd w:id="100"/>
    <w:bookmarkStart w:name="z109" w:id="101"/>
    <w:p>
      <w:pPr>
        <w:spacing w:after="0"/>
        <w:ind w:left="0"/>
        <w:jc w:val="left"/>
      </w:pPr>
      <w:r>
        <w:rPr>
          <w:rFonts w:ascii="Times New Roman"/>
          <w:b/>
          <w:i w:val="false"/>
          <w:color w:val="000000"/>
        </w:rPr>
        <w:t xml:space="preserve"> 3-параграф. Ағаштарды өтемдік отырғызуды жүргізу тәртібі.</w:t>
      </w:r>
    </w:p>
    <w:bookmarkEnd w:id="101"/>
    <w:bookmarkStart w:name="z110" w:id="102"/>
    <w:p>
      <w:pPr>
        <w:spacing w:after="0"/>
        <w:ind w:left="0"/>
        <w:jc w:val="both"/>
      </w:pPr>
      <w:r>
        <w:rPr>
          <w:rFonts w:ascii="Times New Roman"/>
          <w:b w:val="false"/>
          <w:i w:val="false"/>
          <w:color w:val="000000"/>
          <w:sz w:val="28"/>
        </w:rPr>
        <w:t>
      39. Мемлекеттік бюджеттен қаржыландырылатын сәулет, қала құрылысы және құрылыс жұмыстарын жүргізу кезінде жасыл желектерді өтемдік отырғызу жобалау-сметалық құжаттамаға сәйкес белгіленген тәртіппен тиісті бюджет қаражаты есебінен жүргізіледі.</w:t>
      </w:r>
    </w:p>
    <w:bookmarkEnd w:id="102"/>
    <w:bookmarkStart w:name="z111" w:id="103"/>
    <w:p>
      <w:pPr>
        <w:spacing w:after="0"/>
        <w:ind w:left="0"/>
        <w:jc w:val="both"/>
      </w:pPr>
      <w:r>
        <w:rPr>
          <w:rFonts w:ascii="Times New Roman"/>
          <w:b w:val="false"/>
          <w:i w:val="false"/>
          <w:color w:val="000000"/>
          <w:sz w:val="28"/>
        </w:rPr>
        <w:t>
      40. Ағаштарды кесу кезінде уәкілетті органның рұқсаты бойынша өтемдік отырғызу он есе мөлшерде жүргізіледі.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Нұр-Сұлтан қаласы мәслихатының 30.03.2022 </w:t>
      </w:r>
      <w:r>
        <w:rPr>
          <w:rFonts w:ascii="Times New Roman"/>
          <w:b w:val="false"/>
          <w:i w:val="false"/>
          <w:color w:val="ff0000"/>
          <w:sz w:val="28"/>
        </w:rPr>
        <w:t>№ 160/23-VII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140" w:id="104"/>
    <w:p>
      <w:pPr>
        <w:spacing w:after="0"/>
        <w:ind w:left="0"/>
        <w:jc w:val="both"/>
      </w:pPr>
      <w:r>
        <w:rPr>
          <w:rFonts w:ascii="Times New Roman"/>
          <w:b w:val="false"/>
          <w:i w:val="false"/>
          <w:color w:val="000000"/>
          <w:sz w:val="28"/>
        </w:rPr>
        <w:t>
      40-1.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40-1-тармақпен толықтырылды - Нұр-Сұлтан қаласы мәслихатының 30.03.2022 </w:t>
      </w:r>
      <w:r>
        <w:rPr>
          <w:rFonts w:ascii="Times New Roman"/>
          <w:b w:val="false"/>
          <w:i w:val="false"/>
          <w:color w:val="ff0000"/>
          <w:sz w:val="28"/>
        </w:rPr>
        <w:t>№ 160/23-VII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112" w:id="105"/>
    <w:p>
      <w:pPr>
        <w:spacing w:after="0"/>
        <w:ind w:left="0"/>
        <w:jc w:val="both"/>
      </w:pPr>
      <w:r>
        <w:rPr>
          <w:rFonts w:ascii="Times New Roman"/>
          <w:b w:val="false"/>
          <w:i w:val="false"/>
          <w:color w:val="000000"/>
          <w:sz w:val="28"/>
        </w:rPr>
        <w:t xml:space="preserve">
      41. Екпенің жоғары тамыр жүйесінен діңгегінің диаметрі (діңгек бөлігі 1,3 метр биіктікте) 3-4 сантиметрден кем болмауы керек. </w:t>
      </w:r>
    </w:p>
    <w:bookmarkEnd w:id="105"/>
    <w:bookmarkStart w:name="z141" w:id="106"/>
    <w:p>
      <w:pPr>
        <w:spacing w:after="0"/>
        <w:ind w:left="0"/>
        <w:jc w:val="both"/>
      </w:pPr>
      <w:r>
        <w:rPr>
          <w:rFonts w:ascii="Times New Roman"/>
          <w:b w:val="false"/>
          <w:i w:val="false"/>
          <w:color w:val="000000"/>
          <w:sz w:val="28"/>
        </w:rPr>
        <w:t>
      41-1. Ағаштарды заңсыз кесу, жою, бүлдіру немесе жасыл екпелерді күтіп-ұстау және қорғау ережелерін бұзған жеке немесе заңды тұлға Қазақстан Республикасының Әкімшілік құқық бұзушылық туралы Кодексіне сәйкес жауап ты болады және жиырма есе мөлшерде өтемдік ағаш отырғызуды жүргізеді.</w:t>
      </w:r>
    </w:p>
    <w:bookmarkEnd w:id="106"/>
    <w:p>
      <w:pPr>
        <w:spacing w:after="0"/>
        <w:ind w:left="0"/>
        <w:jc w:val="both"/>
      </w:pPr>
      <w:r>
        <w:rPr>
          <w:rFonts w:ascii="Times New Roman"/>
          <w:b w:val="false"/>
          <w:i w:val="false"/>
          <w:color w:val="000000"/>
          <w:sz w:val="28"/>
        </w:rPr>
        <w:t>
      Қазақстан Республикасының Қызыл кітабына енгізілген ағаштар заңсыз кесілген, жойылған, бүлінген жағдайда ағаштарды өтемдік отырғызу отыз есе мөлшерде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41-1-тармақпен толықтырылды - Нұр-Сұлтан қаласы мәслихатының 30.03.2022 </w:t>
      </w:r>
      <w:r>
        <w:rPr>
          <w:rFonts w:ascii="Times New Roman"/>
          <w:b w:val="false"/>
          <w:i w:val="false"/>
          <w:color w:val="ff0000"/>
          <w:sz w:val="28"/>
        </w:rPr>
        <w:t>№ 160/23-VII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113" w:id="107"/>
    <w:p>
      <w:pPr>
        <w:spacing w:after="0"/>
        <w:ind w:left="0"/>
        <w:jc w:val="both"/>
      </w:pPr>
      <w:r>
        <w:rPr>
          <w:rFonts w:ascii="Times New Roman"/>
          <w:b w:val="false"/>
          <w:i w:val="false"/>
          <w:color w:val="000000"/>
          <w:sz w:val="28"/>
        </w:rPr>
        <w:t xml:space="preserve">
      42. Ағаштарды кесуге рұқсат алу үшін берілген кепілдік хатқа сәйкес өтемдік ағаш отырғызу жөніндегі жұмыстар аяқталғаннан кейін жеке және заңды тұлғалар уәкілетті органды өтемдік отырғызу жоспарына сәйкес жұмыстардың орындалғаны туралы хабардар етеді. </w:t>
      </w:r>
    </w:p>
    <w:bookmarkEnd w:id="107"/>
    <w:bookmarkStart w:name="z114" w:id="108"/>
    <w:p>
      <w:pPr>
        <w:spacing w:after="0"/>
        <w:ind w:left="0"/>
        <w:jc w:val="both"/>
      </w:pPr>
      <w:r>
        <w:rPr>
          <w:rFonts w:ascii="Times New Roman"/>
          <w:b w:val="false"/>
          <w:i w:val="false"/>
          <w:color w:val="000000"/>
          <w:sz w:val="28"/>
        </w:rPr>
        <w:t>
      43. Екі жыл уақыт өткен соң уәкілетті орган ұласып өскен ағаштарды жасыл екпелер тізіліміне енгізеді.</w:t>
      </w:r>
    </w:p>
    <w:bookmarkEnd w:id="108"/>
    <w:bookmarkStart w:name="z115" w:id="109"/>
    <w:p>
      <w:pPr>
        <w:spacing w:after="0"/>
        <w:ind w:left="0"/>
        <w:jc w:val="both"/>
      </w:pPr>
      <w:r>
        <w:rPr>
          <w:rFonts w:ascii="Times New Roman"/>
          <w:b w:val="false"/>
          <w:i w:val="false"/>
          <w:color w:val="000000"/>
          <w:sz w:val="28"/>
        </w:rPr>
        <w:t>
      44. Нұр-сұлтан қаласының аумағында өтемдік отырғызу жүргізу үшін уәкілетті орган арнайы учаскелерді айқындайды.</w:t>
      </w:r>
    </w:p>
    <w:bookmarkEnd w:id="109"/>
    <w:bookmarkStart w:name="z116" w:id="110"/>
    <w:p>
      <w:pPr>
        <w:spacing w:after="0"/>
        <w:ind w:left="0"/>
        <w:jc w:val="both"/>
      </w:pPr>
      <w:r>
        <w:rPr>
          <w:rFonts w:ascii="Times New Roman"/>
          <w:b w:val="false"/>
          <w:i w:val="false"/>
          <w:color w:val="000000"/>
          <w:sz w:val="28"/>
        </w:rPr>
        <w:t>
      45. Ағаштарды қалпына келтіру арнайы учаскелерде қаланың немесе елді мекеннің өтемдік ағаш отырғызу жоспарына сәйкес, қажет болған жағдайда жерін құнарлы топыраққа ауыстыра отырып жүргізіледі.</w:t>
      </w:r>
    </w:p>
    <w:bookmarkEnd w:id="110"/>
    <w:bookmarkStart w:name="z117" w:id="111"/>
    <w:p>
      <w:pPr>
        <w:spacing w:after="0"/>
        <w:ind w:left="0"/>
        <w:jc w:val="both"/>
      </w:pPr>
      <w:r>
        <w:rPr>
          <w:rFonts w:ascii="Times New Roman"/>
          <w:b w:val="false"/>
          <w:i w:val="false"/>
          <w:color w:val="000000"/>
          <w:sz w:val="28"/>
        </w:rPr>
        <w:t>
      46.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111"/>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p>
      <w:pPr>
        <w:spacing w:after="0"/>
        <w:ind w:left="0"/>
        <w:jc w:val="both"/>
      </w:pPr>
      <w:r>
        <w:rPr>
          <w:rFonts w:ascii="Times New Roman"/>
          <w:b w:val="false"/>
          <w:i w:val="false"/>
          <w:color w:val="000000"/>
          <w:sz w:val="28"/>
        </w:rPr>
        <w:t>
      Ағаштарды амалсыз кесу кезінде өтемдік отырғызу көгалдандыруды, жасыл желектерді күтіп-ұстауды және күтіп-ұстауды жүзеге асыратын ұйымды тарта отырып, жалпы пайдаланымдағы жерлерде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Нұр-Сұлтан қаласы мәслихатының 30.03.2022 </w:t>
      </w:r>
      <w:r>
        <w:rPr>
          <w:rFonts w:ascii="Times New Roman"/>
          <w:b w:val="false"/>
          <w:i w:val="false"/>
          <w:color w:val="ff0000"/>
          <w:sz w:val="28"/>
        </w:rPr>
        <w:t>№ 160/23-VII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118" w:id="112"/>
    <w:p>
      <w:pPr>
        <w:spacing w:after="0"/>
        <w:ind w:left="0"/>
        <w:jc w:val="both"/>
      </w:pPr>
      <w:r>
        <w:rPr>
          <w:rFonts w:ascii="Times New Roman"/>
          <w:b w:val="false"/>
          <w:i w:val="false"/>
          <w:color w:val="000000"/>
          <w:sz w:val="28"/>
        </w:rPr>
        <w:t>
      47. Заңды және жеке тұлғалар ағаштарды қайта отырғызған кезде өтемдік отырғызу жүргізілмейді.</w:t>
      </w:r>
    </w:p>
    <w:bookmarkEnd w:id="112"/>
    <w:p>
      <w:pPr>
        <w:spacing w:after="0"/>
        <w:ind w:left="0"/>
        <w:jc w:val="both"/>
      </w:pPr>
      <w:r>
        <w:rPr>
          <w:rFonts w:ascii="Times New Roman"/>
          <w:b w:val="false"/>
          <w:i w:val="false"/>
          <w:color w:val="000000"/>
          <w:sz w:val="28"/>
        </w:rPr>
        <w:t xml:space="preserve">
      Қайта отырғызулар ағаштардың солып қалуына әкеліп соққан жағдайда, бес есе көлемдегі өтемақы белгіленеді. </w:t>
      </w:r>
    </w:p>
    <w:bookmarkStart w:name="z119" w:id="113"/>
    <w:p>
      <w:pPr>
        <w:spacing w:after="0"/>
        <w:ind w:left="0"/>
        <w:jc w:val="both"/>
      </w:pPr>
      <w:r>
        <w:rPr>
          <w:rFonts w:ascii="Times New Roman"/>
          <w:b w:val="false"/>
          <w:i w:val="false"/>
          <w:color w:val="000000"/>
          <w:sz w:val="28"/>
        </w:rPr>
        <w:t>
      48. Өтемдік отырғызу ағашты кесуге мүдделі болған азаматтар мен заңды тұлғалар есебінен жүргізіледі.</w:t>
      </w:r>
    </w:p>
    <w:bookmarkEnd w:id="113"/>
    <w:bookmarkStart w:name="z120" w:id="114"/>
    <w:p>
      <w:pPr>
        <w:spacing w:after="0"/>
        <w:ind w:left="0"/>
        <w:jc w:val="both"/>
      </w:pPr>
      <w:r>
        <w:rPr>
          <w:rFonts w:ascii="Times New Roman"/>
          <w:b w:val="false"/>
          <w:i w:val="false"/>
          <w:color w:val="000000"/>
          <w:sz w:val="28"/>
        </w:rPr>
        <w:t>
      49. Ағаштарды кесу кезінде ағаштарды өтемдік отырғызу ағаш көшеттерін отырғызу жолымен жүргізіледі.</w:t>
      </w:r>
    </w:p>
    <w:bookmarkEnd w:id="114"/>
    <w:bookmarkStart w:name="z121" w:id="115"/>
    <w:p>
      <w:pPr>
        <w:spacing w:after="0"/>
        <w:ind w:left="0"/>
        <w:jc w:val="both"/>
      </w:pPr>
      <w:r>
        <w:rPr>
          <w:rFonts w:ascii="Times New Roman"/>
          <w:b w:val="false"/>
          <w:i w:val="false"/>
          <w:color w:val="000000"/>
          <w:sz w:val="28"/>
        </w:rPr>
        <w:t>
      50. Өскен және зақымдалған жасыл екпелер табиғи жағдайда құласа, кінәлі тұлғаларды анықтауға мүмкіндік жоқ кезінде жасыл екпелерді қалпына келтіру жергілікті бюджет қаражаты есебінен уәкілетті орган бекітілген дендрологиялық жоспарға сәйкес жасалынады.</w:t>
      </w:r>
    </w:p>
    <w:bookmarkEnd w:id="115"/>
    <w:bookmarkStart w:name="z122" w:id="116"/>
    <w:p>
      <w:pPr>
        <w:spacing w:after="0"/>
        <w:ind w:left="0"/>
        <w:jc w:val="both"/>
      </w:pPr>
      <w:r>
        <w:rPr>
          <w:rFonts w:ascii="Times New Roman"/>
          <w:b w:val="false"/>
          <w:i w:val="false"/>
          <w:color w:val="000000"/>
          <w:sz w:val="28"/>
        </w:rPr>
        <w:t>
      51. Қолданыстағы инженерлік коммуникациялардың қорғау аймақтарына түсетін жасыл желектерді кесу кезінде өтемдік отырғызу талап етілмейді.</w:t>
      </w:r>
    </w:p>
    <w:bookmarkEnd w:id="116"/>
    <w:bookmarkStart w:name="z123" w:id="117"/>
    <w:p>
      <w:pPr>
        <w:spacing w:after="0"/>
        <w:ind w:left="0"/>
        <w:jc w:val="both"/>
      </w:pPr>
      <w:r>
        <w:rPr>
          <w:rFonts w:ascii="Times New Roman"/>
          <w:b w:val="false"/>
          <w:i w:val="false"/>
          <w:color w:val="000000"/>
          <w:sz w:val="28"/>
        </w:rPr>
        <w:t>
      52. Кепілдік берілген күтімнен кейін жасыл екпелерді қабылдау жасыл екпелердің жерсіну актісі негізінде жүзеге асырылады. Егер өсімдіктердің 50%-ы сау болса, ағаш қолайлы деп саналады.</w:t>
      </w:r>
    </w:p>
    <w:bookmarkEnd w:id="117"/>
    <w:bookmarkStart w:name="z124" w:id="118"/>
    <w:p>
      <w:pPr>
        <w:spacing w:after="0"/>
        <w:ind w:left="0"/>
        <w:jc w:val="both"/>
      </w:pPr>
      <w:r>
        <w:rPr>
          <w:rFonts w:ascii="Times New Roman"/>
          <w:b w:val="false"/>
          <w:i w:val="false"/>
          <w:color w:val="000000"/>
          <w:sz w:val="28"/>
        </w:rPr>
        <w:t>
      53. Отырғызылған ағаш көшеттері солып қалған жағдайда, ағаштарды кесуге мүдделі болған тұлғалар немесе ұйым жасыл екпелерді қайтадан отырғызуды жүзеге асырады және ағаштарды отырғызған кезден бастап екі жылдың ішінде (ағаш көшетінің ұласып өсу кезеңі) олардың одан әрі күтіп бапталуын қамтамасыз етеді.</w:t>
      </w:r>
    </w:p>
    <w:bookmarkEnd w:id="118"/>
    <w:bookmarkStart w:name="z125" w:id="119"/>
    <w:p>
      <w:pPr>
        <w:spacing w:after="0"/>
        <w:ind w:left="0"/>
        <w:jc w:val="both"/>
      </w:pPr>
      <w:r>
        <w:rPr>
          <w:rFonts w:ascii="Times New Roman"/>
          <w:b w:val="false"/>
          <w:i w:val="false"/>
          <w:color w:val="000000"/>
          <w:sz w:val="28"/>
        </w:rPr>
        <w:t xml:space="preserve">
      54. Заңды және жеке тұлғалардың қаражаты есебінен жүзеге асырылатын құрылыс жұмыстарын іске асыру кезінде құрылыс жұмыстарын жүргізетін ұйымдар (тапсырыс берушілер мен мердігерлер) құрылыс жобаларында жасыл екпелерді өтемдік отырғызу бойынша жұмыстарды қаржыландыруды қарастыруы қажет. </w:t>
      </w:r>
    </w:p>
    <w:bookmarkEnd w:id="119"/>
    <w:bookmarkStart w:name="z126" w:id="120"/>
    <w:p>
      <w:pPr>
        <w:spacing w:after="0"/>
        <w:ind w:left="0"/>
        <w:jc w:val="both"/>
      </w:pPr>
      <w:r>
        <w:rPr>
          <w:rFonts w:ascii="Times New Roman"/>
          <w:b w:val="false"/>
          <w:i w:val="false"/>
          <w:color w:val="000000"/>
          <w:sz w:val="28"/>
        </w:rPr>
        <w:t xml:space="preserve">
      55. Жөндеу жұмыстары барысында бұзылған көгалдар мен гүлзарларды қалпына келтіру құрылыс салушының қаражаты есебінен жүзеге асырылады. </w:t>
      </w:r>
    </w:p>
    <w:bookmarkEnd w:id="120"/>
    <w:bookmarkStart w:name="z127" w:id="121"/>
    <w:p>
      <w:pPr>
        <w:spacing w:after="0"/>
        <w:ind w:left="0"/>
        <w:jc w:val="both"/>
      </w:pPr>
      <w:r>
        <w:rPr>
          <w:rFonts w:ascii="Times New Roman"/>
          <w:b w:val="false"/>
          <w:i w:val="false"/>
          <w:color w:val="000000"/>
          <w:sz w:val="28"/>
        </w:rPr>
        <w:t>
      56.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санитариялық тазалауды және ағаш қалдықтарын шығаруды қызмет көрсететін учаскелер бойынша ұйымдар жүзеге асырады.</w:t>
      </w:r>
    </w:p>
    <w:bookmarkEnd w:id="121"/>
    <w:bookmarkStart w:name="z128" w:id="122"/>
    <w:p>
      <w:pPr>
        <w:spacing w:after="0"/>
        <w:ind w:left="0"/>
        <w:jc w:val="left"/>
      </w:pPr>
      <w:r>
        <w:rPr>
          <w:rFonts w:ascii="Times New Roman"/>
          <w:b/>
          <w:i w:val="false"/>
          <w:color w:val="000000"/>
        </w:rPr>
        <w:t xml:space="preserve"> 4-параграф. Нұр-Сұлтан қаласының "жасыл белдеуі" аумағында жасыл екпелерді күзету, қорғау, күтіп-ұстау.</w:t>
      </w:r>
    </w:p>
    <w:bookmarkEnd w:id="122"/>
    <w:bookmarkStart w:name="z129" w:id="123"/>
    <w:p>
      <w:pPr>
        <w:spacing w:after="0"/>
        <w:ind w:left="0"/>
        <w:jc w:val="both"/>
      </w:pPr>
      <w:r>
        <w:rPr>
          <w:rFonts w:ascii="Times New Roman"/>
          <w:b w:val="false"/>
          <w:i w:val="false"/>
          <w:color w:val="000000"/>
          <w:sz w:val="28"/>
        </w:rPr>
        <w:t>
      57. Нұр-Сұлтан қаласының "жасыл белдеуі" аумағындағы жасыл екпелерді қорғау және күтіп-ұстау:</w:t>
      </w:r>
    </w:p>
    <w:bookmarkEnd w:id="123"/>
    <w:bookmarkStart w:name="z130" w:id="124"/>
    <w:p>
      <w:pPr>
        <w:spacing w:after="0"/>
        <w:ind w:left="0"/>
        <w:jc w:val="both"/>
      </w:pPr>
      <w:r>
        <w:rPr>
          <w:rFonts w:ascii="Times New Roman"/>
          <w:b w:val="false"/>
          <w:i w:val="false"/>
          <w:color w:val="000000"/>
          <w:sz w:val="28"/>
        </w:rPr>
        <w:t xml:space="preserve">
      1) жасыл екпелерді күтіп-ұстау, орманды молайту және ағаш өсіру; </w:t>
      </w:r>
    </w:p>
    <w:bookmarkEnd w:id="124"/>
    <w:bookmarkStart w:name="z131" w:id="125"/>
    <w:p>
      <w:pPr>
        <w:spacing w:after="0"/>
        <w:ind w:left="0"/>
        <w:jc w:val="both"/>
      </w:pPr>
      <w:r>
        <w:rPr>
          <w:rFonts w:ascii="Times New Roman"/>
          <w:b w:val="false"/>
          <w:i w:val="false"/>
          <w:color w:val="000000"/>
          <w:sz w:val="28"/>
        </w:rPr>
        <w:t xml:space="preserve">
      2) өртке қарсы және санитарлық қондырғылармен қамтамасыз ету, өрт қауіпсіздігі ережелерін бұзудың, сондай-ақ басқа да бұзушылықтардың алдын алу және жолын кесу, орман өртімен күрес бойынша жұмыстарды үйлестіру; </w:t>
      </w:r>
    </w:p>
    <w:bookmarkEnd w:id="125"/>
    <w:bookmarkStart w:name="z132" w:id="126"/>
    <w:p>
      <w:pPr>
        <w:spacing w:after="0"/>
        <w:ind w:left="0"/>
        <w:jc w:val="both"/>
      </w:pPr>
      <w:r>
        <w:rPr>
          <w:rFonts w:ascii="Times New Roman"/>
          <w:b w:val="false"/>
          <w:i w:val="false"/>
          <w:color w:val="000000"/>
          <w:sz w:val="28"/>
        </w:rPr>
        <w:t xml:space="preserve">
      3) орманның зиянкестерімен және ауруларымен күрес бойынша жұмыстарды ұйымдастыру; </w:t>
      </w:r>
    </w:p>
    <w:bookmarkEnd w:id="126"/>
    <w:bookmarkStart w:name="z133" w:id="127"/>
    <w:p>
      <w:pPr>
        <w:spacing w:after="0"/>
        <w:ind w:left="0"/>
        <w:jc w:val="both"/>
      </w:pPr>
      <w:r>
        <w:rPr>
          <w:rFonts w:ascii="Times New Roman"/>
          <w:b w:val="false"/>
          <w:i w:val="false"/>
          <w:color w:val="000000"/>
          <w:sz w:val="28"/>
        </w:rPr>
        <w:t>
      4) табиғи немесе жасанды жасалған сутоғандарды қорғау бойынша жұмысты, қамысты өсімдіктермен күресті ұйымдастыру;</w:t>
      </w:r>
    </w:p>
    <w:bookmarkEnd w:id="127"/>
    <w:bookmarkStart w:name="z134" w:id="128"/>
    <w:p>
      <w:pPr>
        <w:spacing w:after="0"/>
        <w:ind w:left="0"/>
        <w:jc w:val="both"/>
      </w:pPr>
      <w:r>
        <w:rPr>
          <w:rFonts w:ascii="Times New Roman"/>
          <w:b w:val="false"/>
          <w:i w:val="false"/>
          <w:color w:val="000000"/>
          <w:sz w:val="28"/>
        </w:rPr>
        <w:t>
      5) Нұр-Сұлтан қаласының "жасыл белдеуі" күтіп ұстау және олардың орындалуын бақылау жұмыстарын (қызметтерін) мемлекеттік сатып алуға конкурс ұйымдастыру және өткізу, шарттар жасасу;</w:t>
      </w:r>
    </w:p>
    <w:bookmarkEnd w:id="128"/>
    <w:bookmarkStart w:name="z135" w:id="129"/>
    <w:p>
      <w:pPr>
        <w:spacing w:after="0"/>
        <w:ind w:left="0"/>
        <w:jc w:val="both"/>
      </w:pPr>
      <w:r>
        <w:rPr>
          <w:rFonts w:ascii="Times New Roman"/>
          <w:b w:val="false"/>
          <w:i w:val="false"/>
          <w:color w:val="000000"/>
          <w:sz w:val="28"/>
        </w:rPr>
        <w:t>
      6) Қазақстан Республикасының қолданыстағы заңнамасына сәйкес Нұр-Сұлтан қаласының "жасыл белдеу" аймағында құқық бұзушылықтардың алдын алу және жол бермеу жатады.</w:t>
      </w:r>
    </w:p>
    <w:bookmarkEnd w:id="129"/>
    <w:bookmarkStart w:name="z136" w:id="130"/>
    <w:p>
      <w:pPr>
        <w:spacing w:after="0"/>
        <w:ind w:left="0"/>
        <w:jc w:val="left"/>
      </w:pPr>
      <w:r>
        <w:rPr>
          <w:rFonts w:ascii="Times New Roman"/>
          <w:b/>
          <w:i w:val="false"/>
          <w:color w:val="000000"/>
        </w:rPr>
        <w:t xml:space="preserve"> 5-параграф. Жасыл желектерді күтіп ұстау мен қорғауды бақылау Нұр-Сұлтан қаласының аумағында.</w:t>
      </w:r>
    </w:p>
    <w:bookmarkEnd w:id="130"/>
    <w:bookmarkStart w:name="z137" w:id="131"/>
    <w:p>
      <w:pPr>
        <w:spacing w:after="0"/>
        <w:ind w:left="0"/>
        <w:jc w:val="both"/>
      </w:pPr>
      <w:r>
        <w:rPr>
          <w:rFonts w:ascii="Times New Roman"/>
          <w:b w:val="false"/>
          <w:i w:val="false"/>
          <w:color w:val="000000"/>
          <w:sz w:val="28"/>
        </w:rPr>
        <w:t>
      58. Осы Қағидалардың сақталуы үшін мемлекеттік бақылау Қазақстан Республикасының қолданыстағы заңнамасына сәйкес жүзеге асырылады.</w:t>
      </w:r>
    </w:p>
    <w:bookmarkEnd w:id="131"/>
    <w:bookmarkStart w:name="z138" w:id="132"/>
    <w:p>
      <w:pPr>
        <w:spacing w:after="0"/>
        <w:ind w:left="0"/>
        <w:jc w:val="both"/>
      </w:pPr>
      <w:r>
        <w:rPr>
          <w:rFonts w:ascii="Times New Roman"/>
          <w:b w:val="false"/>
          <w:i w:val="false"/>
          <w:color w:val="000000"/>
          <w:sz w:val="28"/>
        </w:rPr>
        <w:t xml:space="preserve">
      59. Нұр-Сұлтан қаласының аумағында жасыл екпелерді күтіп-ұстау және қорғау саласындағы бұзушылықтар үшін жеке және заңды тұлғалар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жауапты болады.</w:t>
      </w:r>
    </w:p>
    <w:bookmarkEnd w:id="132"/>
    <w:p>
      <w:pPr>
        <w:spacing w:after="0"/>
        <w:ind w:left="0"/>
        <w:jc w:val="both"/>
      </w:pPr>
      <w:r>
        <w:rPr>
          <w:rFonts w:ascii="Times New Roman"/>
          <w:b w:val="false"/>
          <w:i w:val="false"/>
          <w:color w:val="000000"/>
          <w:sz w:val="28"/>
        </w:rPr>
        <w:t>
      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