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a2ca" w14:textId="2bea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29 мамырдағы № 5 шешімі. Ақтөбе облысының Әділет департаментінде 2020 жылғы 29 мамырда № 7140 болып тіркелді. Күші жойылды - Ақтөбе облысы Шалқар ауданы Шетырғыз ауылдық округі әкімінің 2020 жылғы 4 қарашадағы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Шетырғыз ауылдық округі әкімінің 04.11.2020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27 мамырдағы № 16-8/62 ұсынысы негізінде, Шетырғыз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 арасында бруцеллез ауруы анықталуына байланысты, Шетырғыз ауылдық округінде орналасқан "Нұрзаман" шаруа қожалығы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Шетырғыз ауылдық округінің әкімі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