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7abb" w14:textId="0467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Құланөтпес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Құланөтпес ауылының әкімінің 2020 жылғы 2 қазандағы № 4 шешімі. Қарағанды облысының Әділет департаментінде 2020 жылғы 6 қазанда № 6055 болып тіркелді. Күші жойылды - Қарағанды облысы Нұра ауданы Құланөтпес ауылының әкімінің 2020 жылғы 19 қарашадағы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 Құланөтпес ауылының әкімінің 29.11.2020 № 7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Құланөтпес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арасынан вирусный диарея және инфекциялық ринотрахеит ауруларының анықталғанына байланысты Құланөтпес ауылының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