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43da" w14:textId="f454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ДК Бентонит" жауапкершілігі шектеулі серіктестіг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0 жылғы 15 шілдедегі № 109 қаулысы. Қостанай облысының Әділет департаментінде 2020 жылғы 17 шілдеде № 93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ГДК Бентонит" жауапкершілігі шектеулі серіктестігіне геологиялық зерттеу жөніндегі операцияларды жүргізу үшін Қарасу ауданының аумағында орналасқан, жалпы көлемі 128,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