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28bf" w14:textId="0ee2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2020 жылғы 14 мамырдағы № 212 қаулысы. Қостанай облысының Әділет департаментінде 2020 жылғы 18 мамырда № 9193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мектепке дейінгі тәрбие мен оқытуға мемлекеттік білім беру тапсырысы, ата - 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ауданы әкімдігінің 26.11.2020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 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айдағы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Заречное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Заречный ауылдық округі әкімінің аппараты" мемлекеттік мекемесінің "Алтын бесік"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"BK KINDER"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"Жанерке 2009"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Тобыл қаласы әкімінің аппараты" мемлекеттік мекемесінің "Балбөбек" бөбекжай -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Тобыл қаласы әкімінің аппараты" мемлекеттік мекемесінің "Гүлдер" бөбекжай -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Тобыл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Тобыл қаласы әкімінің аппараты" мемлекеттік мекемесінің "Сәулетай" бөбекжай –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11808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ауданы, Октябрьское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ауданының Октябрь ауылдық округі әкімінің аппараты" мемлекеттік мекемесінің "Шапағат" бөбекжай –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9205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11624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