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fc7d" w14:textId="1bef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Бейімбет Майлин ауданы Павлов ауылдық округі әкімінің 2020 жылғы 3 ақпандағы № 1 шешімі. Қостанай облысының Әділет департаментінде 2020 жылғы 5 ақпанда № 8947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 Ветеринариялық бақылау және қадағалау комитетінің Бейімбет Майлин аудандық аумақтық инспекциясының бас мемлекеттік ветеринариялық-санитариялық инспекторы міндетін атқарушының 2020 жылғы 15 қаңтардағы № 01-20/18 ұсынысы негізінде, Павлов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Бейімбет Майлин ауданы Павлов ауылдық округі Апановка ауылының аумағында ірі қара малдың бруцеллезы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Павлов ауылдық округі әкімінің "Шектеу іс-шараларын белгілеу туралы" 2019 жылғы 14 мамырдағы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(2019 жылғы 16 мамырда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8428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"Павлов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жарияланғанынан кейін Бейімбет Майлин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Жортынбаев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