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0a59" w14:textId="9490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Баянауыл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2020 жылғы 25 желтоқсандағы № 368/65 шешімі. Павлодар облысының Әділет департаментінде 2020 жылғы 28 қазанда № 7114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9247850,1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1864706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7362794,1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9981190,1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134510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196570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-867850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867850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77/11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облыстық бюджеттен берілген субвенциялар көлемі 4648403 мың теңге көлемінде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жергілікті атқарушы орган резервінің сомасы 23102 мың теңге сомасында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Баянауыл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округтері мен Майқайың кентінің бюджеттеріне аудандық бюджеттен бөлінген бюджеттік субвенциялардың көлемі 607006 мың теңге жалпы сомасында ескерілсін,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111262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34837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35014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32069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30807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32838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31100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33610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34199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35075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41042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35472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119681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2021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48384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2570 мың теңге – Ақсан және Күркелі ауылдық округтері әкімдерінің автокөліктерін жөндеу, Бірлік ауылдық округі әкімдігінің 2 қабатты ғимаратын күрделі жөндеу бойынша ЖСҚ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229700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131357 мың теңге – коммуналдық шаруашылық және кентішілік жолдарды жөндеу іс-шараларын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165055 мың теңге - ауылдық елді мекендерді көркейту, жарықтандыру және санитарлық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мың теңге - ауылдық елді мекендерде кәсіпкерлік бағдарламасын дамыту стратегиясын әзірлеуге.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4-1-тармақ жаңа редакцияда - Павлодар облысы Баянауыл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77/11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округтері мен Майқайың кентінің бюджеттеріне аудандық бюджеттен бөлінген бюджеттік субвенциялардың көлемі 585867 мың теңге жалпы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101165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34704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34928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32264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30744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32158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31220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33595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34790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35341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41227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35439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108292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округтері мен Майқайың кентінің бюджеттеріне аудандық бюджеттен бөлінген бюджеттік субвенциялардың көлемі 597219 мың теңге жалпы сомасында ескерілсін,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100304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36223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35178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33652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32034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33503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32120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34756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36238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36832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42924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36181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107274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Баянауыл ауданының азаматтық қызметшілер болып табылатын және ауылдық елдi мекендерде жұмыс iстейтiн әлеуметтiк қамсыздандыру, мәдениет, спорт,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Баянауыл аудандық мәслихатының 09.04.2021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Шешімнің орындалуын бақылау аудандық мәслихаттың әлеуметтік–экономикалық даму мәселелері, бюджетті жоспарлау және әлеуметтік саясат жөніндегі тұрақты комиссиясына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7362794,1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566786.1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566786.1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аудандық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Баянауыл аудандық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