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a02bd" w14:textId="21a02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Бәйдібек ауданының 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2021 жылға квоталар белгілеу туралы</w:t>
      </w:r>
    </w:p>
    <w:p>
      <w:pPr>
        <w:spacing w:after="0"/>
        <w:ind w:left="0"/>
        <w:jc w:val="both"/>
      </w:pPr>
      <w:r>
        <w:rPr>
          <w:rFonts w:ascii="Times New Roman"/>
          <w:b w:val="false"/>
          <w:i w:val="false"/>
          <w:color w:val="000000"/>
          <w:sz w:val="28"/>
        </w:rPr>
        <w:t>Түркістан облысы Бәйдiбек ауданы әкiмдiгiнiң 2020 жылғы 20 желтоқсандағы № 468 қаулысы. Түркістан облысының Әдiлет департаментiнде 2020 жылғы 21 желтоқсанда № 5960 болып тiркелдi</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7) тармақшасына, 2014 жылғы 5 шілдедегі Қазақстан Республикасының Қылмыстық-атқару кодексінің 18-бабының </w:t>
      </w:r>
      <w:r>
        <w:rPr>
          <w:rFonts w:ascii="Times New Roman"/>
          <w:b w:val="false"/>
          <w:i w:val="false"/>
          <w:color w:val="000000"/>
          <w:sz w:val="28"/>
        </w:rPr>
        <w:t>1-тармағы</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2001 жылғы 23 қаңтардағы Қазақстан Республикасының Заңының 31-бабының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9-бабының</w:t>
      </w:r>
      <w:r>
        <w:rPr>
          <w:rFonts w:ascii="Times New Roman"/>
          <w:b w:val="false"/>
          <w:i w:val="false"/>
          <w:color w:val="000000"/>
          <w:sz w:val="28"/>
        </w:rPr>
        <w:t xml:space="preserve"> 7), 8) тармақшаларына, 27-бабының </w:t>
      </w:r>
      <w:r>
        <w:rPr>
          <w:rFonts w:ascii="Times New Roman"/>
          <w:b w:val="false"/>
          <w:i w:val="false"/>
          <w:color w:val="000000"/>
          <w:sz w:val="28"/>
        </w:rPr>
        <w:t>1 тармағы</w:t>
      </w:r>
      <w:r>
        <w:rPr>
          <w:rFonts w:ascii="Times New Roman"/>
          <w:b w:val="false"/>
          <w:i w:val="false"/>
          <w:color w:val="000000"/>
          <w:sz w:val="28"/>
        </w:rPr>
        <w:t xml:space="preserve"> 2), 3) тармақшаларына және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Бәйдібек ауданының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2021 жылға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2021 жылға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Пробация қызметінің есебінде тұрған адамдарды </w:t>
      </w:r>
      <w:r>
        <w:rPr>
          <w:rFonts w:ascii="Times New Roman"/>
          <w:b w:val="false"/>
          <w:i w:val="false"/>
          <w:color w:val="000000"/>
          <w:sz w:val="28"/>
        </w:rPr>
        <w:t>1-қосымшаға</w:t>
      </w:r>
      <w:r>
        <w:rPr>
          <w:rFonts w:ascii="Times New Roman"/>
          <w:b w:val="false"/>
          <w:i w:val="false"/>
          <w:color w:val="000000"/>
          <w:sz w:val="28"/>
        </w:rPr>
        <w:t xml:space="preserve"> сәйкес және бас бостандығынан айыру орындарынан босатылған адамдарды </w:t>
      </w:r>
      <w:r>
        <w:rPr>
          <w:rFonts w:ascii="Times New Roman"/>
          <w:b w:val="false"/>
          <w:i w:val="false"/>
          <w:color w:val="000000"/>
          <w:sz w:val="28"/>
        </w:rPr>
        <w:t>2-қосымшаға</w:t>
      </w:r>
      <w:r>
        <w:rPr>
          <w:rFonts w:ascii="Times New Roman"/>
          <w:b w:val="false"/>
          <w:i w:val="false"/>
          <w:color w:val="000000"/>
          <w:sz w:val="28"/>
        </w:rPr>
        <w:t xml:space="preserve"> сәйкес жұмысқа орналастыру үшін жұмыс орындарының 2021 жылға квотасын белгілеуде Қазақстан Республикасының Еңбек Кодексінің </w:t>
      </w:r>
      <w:r>
        <w:rPr>
          <w:rFonts w:ascii="Times New Roman"/>
          <w:b w:val="false"/>
          <w:i w:val="false"/>
          <w:color w:val="000000"/>
          <w:sz w:val="28"/>
        </w:rPr>
        <w:t>26 бабы</w:t>
      </w:r>
      <w:r>
        <w:rPr>
          <w:rFonts w:ascii="Times New Roman"/>
          <w:b w:val="false"/>
          <w:i w:val="false"/>
          <w:color w:val="000000"/>
          <w:sz w:val="28"/>
        </w:rPr>
        <w:t xml:space="preserve"> 2 бөлігі 3 тармағының талаптары қатаң сақталсын.</w:t>
      </w:r>
    </w:p>
    <w:bookmarkEnd w:id="3"/>
    <w:bookmarkStart w:name="z5" w:id="4"/>
    <w:p>
      <w:pPr>
        <w:spacing w:after="0"/>
        <w:ind w:left="0"/>
        <w:jc w:val="both"/>
      </w:pPr>
      <w:r>
        <w:rPr>
          <w:rFonts w:ascii="Times New Roman"/>
          <w:b w:val="false"/>
          <w:i w:val="false"/>
          <w:color w:val="000000"/>
          <w:sz w:val="28"/>
        </w:rPr>
        <w:t xml:space="preserve">
      4. Бәйдібек ауданы әкімдігінің 2020 жылғы 9 сәуірдегі № 80 "Бәйдібек ауданының пробация қызметінің есебінде тұрған адамдарды және бас бостандығынан айыру орындарынан босатылған адамдарды жұмысқа орналастыру үшін жұмыс орындарына квоталар белгілеу туралы" (Нормативтік құқықтық актілерді мемлекеттік тіркеу тізілімінде № 5557 болып тіркелген, 2020 жылғы 22 сәуірде "Шаян" газетінде және 2020 жылғы 16 сәуірде Қазақстан Республикасының нормативтік құқықтық актілерінің этолондық бақылау банкінде электрондық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"Бәйдібек ауданы әкімінің аппараты" мемлекеттік мекемесі Қазақстан Республикасының заңнамасында белгіленген тәртіпте:</w:t>
      </w:r>
    </w:p>
    <w:bookmarkEnd w:id="5"/>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тіркелуін;</w:t>
      </w:r>
    </w:p>
    <w:p>
      <w:pPr>
        <w:spacing w:after="0"/>
        <w:ind w:left="0"/>
        <w:jc w:val="both"/>
      </w:pPr>
      <w:r>
        <w:rPr>
          <w:rFonts w:ascii="Times New Roman"/>
          <w:b w:val="false"/>
          <w:i w:val="false"/>
          <w:color w:val="000000"/>
          <w:sz w:val="28"/>
        </w:rPr>
        <w:t>
      2) осы қаулының Бәйдібек ауданы әкімдігінің интернет-ресурсына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аудан әкімінің орынбасары Б.Жанғазиевке жүктелсін.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Шәріпбеков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 желтоқсандағы 2020 жылғы</w:t>
            </w:r>
            <w:r>
              <w:br/>
            </w:r>
            <w:r>
              <w:rPr>
                <w:rFonts w:ascii="Times New Roman"/>
                <w:b w:val="false"/>
                <w:i w:val="false"/>
                <w:color w:val="000000"/>
                <w:sz w:val="20"/>
              </w:rPr>
              <w:t>№ 468 қаулысына №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орындарының 2021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6"/>
        <w:gridCol w:w="5006"/>
        <w:gridCol w:w="1658"/>
        <w:gridCol w:w="2751"/>
        <w:gridCol w:w="2099"/>
      </w:tblGrid>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мөлшері (% жұмыскерлердің тізімдік саны) </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аудандық мәдениет және тілдерді дамыту бөлімінің "Аудандық мәдениет үйі" мемлекеттік коммуналдық қазыналық кәсіпорыны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ауыл шаруашылығы басқармасының "Бәйдібек ауданының ветеринарлық қызметі" мемлекеттік коммуналдық кәсіпорны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қоғамдық денсаулық басқармасының "Бәйдібек аудандық орталық ауруханасы" шаруашылық жүргізу құқығындағы мемлекеттік коммуналдық кәсіпорны</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"Садық Әбдіжаппаров атындағы жалпы орта мектеп-интернаты" мемлекеттік коммуналдық мекемесі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"Бәйдібек ауданы білім бөлімінің "М.Әуезов атындағы IT-мектеп-лицейі" мемлекеттік коммуналдық мекемесі</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129</w:t>
            </w:r>
          </w:p>
        </w:tc>
        <w:tc>
          <w:tcPr>
            <w:tcW w:w="2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2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Бәйдібек ауданы әкімдігінің</w:t>
            </w:r>
            <w:r>
              <w:br/>
            </w:r>
            <w:r>
              <w:rPr>
                <w:rFonts w:ascii="Times New Roman"/>
                <w:b w:val="false"/>
                <w:i w:val="false"/>
                <w:color w:val="000000"/>
                <w:sz w:val="20"/>
              </w:rPr>
              <w:t>"20" желтоқсандағы 2020 жылғы</w:t>
            </w:r>
            <w:r>
              <w:br/>
            </w:r>
            <w:r>
              <w:rPr>
                <w:rFonts w:ascii="Times New Roman"/>
                <w:b w:val="false"/>
                <w:i w:val="false"/>
                <w:color w:val="000000"/>
                <w:sz w:val="20"/>
              </w:rPr>
              <w:t>№ 468 қаулысына №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орындарының 2021 жылға квотасы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4147"/>
        <w:gridCol w:w="1799"/>
        <w:gridCol w:w="2986"/>
        <w:gridCol w:w="2515"/>
      </w:tblGrid>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Ұйым атауы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Жұмыскерлердің тізімдік саны (адам)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Квотаның мөлшері (% жұмыскерлердің тізімдік санынан)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ауыл шаруашылығы басқармасының "Бәйдібек ауданының ветеринарлық қызметі" мемлекеттік коммуналдық кәсіпорны</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