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7028" w14:textId="56e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26 сәуір 2018 жылғы № 195 "Сайрам ауданындағы салық салу объектісінің елдi мекенде орналасуын есепке алынатын аймаққа бөлу коэффициентiн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2020 жылғы 7 қыркүйектегі № 364 қаулысы. Түркістан облысының Әдiлет департаментiнде 2020 жылғы 8 қыркүйекте № 5783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 әкімдігінің 26 сәуір 2018 жылғы № 195 "Сайрам ауданындағы салық салу объектісінің елдi мекенде орналасуын есепке алынатын аймаққа бөлу коэффициентiн бекіту туралы" (Нормативтік құқықтық актілерді мемлекеттік тіркеу тізілімінде № 4609 тіркелген, 2018 жылдың 8 маусымында "Мәртөбе" газетінде және 2018 жылғы 1маусымда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әкiмiнің орынбасары А.Усербаевқа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