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2b1e6" w14:textId="652b1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"Шектеу іс-шараларын белгілеу туралы" Өскемен қаласы әкімдігінің 2019 жылғы 25 желтоқсандағы № 5200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қаласы әкімдігінің 2020 жылғы 6 мамырдағы № 1665 қаулысы. Шығыс Қазақстан облысының Әділет департаментінде 2020 жылғы 15 мамырда № 7083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2002 жылғы 10 шілдедегі Қазақстан Республикасы Заңының 10-бабының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10) тармақшасына, "Құқықтық актілер туралы" 2016 жылғы 6 сәуірдегі Қазақстан Республикасы Заңының 46-бабының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Өскемен қаласының бас мемлекеттік ветеринариялық-санитариялық инспекторының 2020 жылғы 24 ақпандағы № 01-09/25 ұсынысының негізінде Өскемен қаласының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Самсоновка ауылында орналасқан "Айка" шаруа қожалығының аумағында ветеринариялық іс-шаралар кешені жүргізілгеннен кейін ірі қара малдың бруцеллез ошақтарының жойылуына байланысты шектеу іс-шаралары тоқтатылсын.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"Шектеу іс-шараларын белгілеу туралы" Өскемен қаласы әкімдігінің 2019 жылғы 25 желтоқсандағы № 5200 (Нормативтік құқықтық актілерді мемлекеттік тіркеу тізілімінде № 6464 тіркелген, 2019 жылғы 31 желтоқсанда Қазақстан Республикасының нормативтік құқықтық актілерінің Эталондық бақылау банкінде электрондық түрде, 2020 жылғы 15 қаңтарда "Мой город"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"Шығыс Қазақстан облысы Өскемен қаласының әкімі аппараты" мемлекекеттік мекемесі Қазақстан Республикасының заңнамасымен белгіленген тәртіпте: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мемлекеттік тіркелгеннен кейін күнтізбелік он күн ішінде оның көшірмесінің Өскемен қаласының аумағында таратылатын мерзімді баспа басылымдарына ресми жариялауға жолданылуын;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қаулынының ресми жарияланғанынан кейін Өскемен қаласы әкімінің интернет-ресурсына орналастыруын қамтамасыз етсін.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Өскемен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Омар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