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b78e" w14:textId="0bab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Глуховка ауылдық округінің Глуховка ауылында Жамбыл, Свердлов, Пионерский, Юбилейный көшелеріне шектеу іс-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Глуховка ауылдық округі әкімінің 2020 жылғы 22 мамырдағы № 5 шешімі. Шығыс Қазақстан облысының Әділет департаментінде 2020 жылғы 27 мамырда № 7117 болып тіркелді. Күші жойылды - Шығыс Қазақстан облысы Бесқарағай ауданы Глуховка ауылдық округі әкімінің 2020 жылғы 23 желтоқсандағы № 9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ауданы Глуховка ауылдық округі әкімінің 23.12.2020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Республикасының Ауыл шаруашылығы министрлігі ветеринариялық бақылау және қадағалау Комитетінің Бесқарағай аудандық аумақтық инспекция басшысының 2020 жылғы 12 мамырдағы № 165 ұсынысы негізінде, Глуховка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малдан бруцеллез ауруының шығуына байланысты, Бесқарағай ауданы Глуховка ауылдық округінің Глуховка ауылында Жамбыл, Свердлов, Пионерский, Юбилейный көшелеріне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Бесқарағай ауданы Глуховка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әділет органында мемлекеттік тіркеу;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он күнтізбелік күн ішінде оның көшірмесін Бесқарағай ауданының аумағында таратылатын мерзімді баспа басылымдарына ресми жариялауға жіберу;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Бесқарағай ауданы әкімінің интернет-ресурсында орналастыру қамтамасыз етілсін.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Глуховка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