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180e" w14:textId="fcc1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Шілікті ауылдық округіне қарасты "Сартұмсық" және "Сымбат" шаруа қожалықтарына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Шілікті ауылдық округі әкімінің 2020 жылғы 29 желтоқсандағы № 6 шешімі. Шығыс Қазақстан облысының Әділет департаментінде 2020 жылғы 30 желтоқсанда № 8119 болып тіркелді. Күші жойылды - Шығыс Қазақстан облысы Зайсан ауданы Шілікті ауылдық округі әкімінің 2021 жылғы 22 сәуірдегі № 4 шешімімен.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Шілікті ауылдық округі әкімінің 22.04.2021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ветеринариялық-санитариялық инспекторының 2020 жылғы 24 желтоқсандағы №814 ұсынысы негізінде Шілікті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Шілікті ауылдық округіне қарасты "Сартұмсық" және "Сымбат" шаруа қожалықтарының мүйізді ірі-қара малдарынан бруцеллез ауруының шығуына байланысты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"Шілікті ауылдық округ әкімінің аппараты" мемлекеттік мекемесі Қазақстан Республикасының заңнамалық актілерінде белгіленген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бастап,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орналастырылуын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Шілікті ауылдық округінің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