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7835" w14:textId="89b7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"Заречный" мөлтек ауданына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2020 жылғы 15 мамырдағы № 1 шешімі. Шығыс Қазақстан облысының Әділет департаментінде 2020 жылғы 20 мамырда № 7098 болып тіркелді. Күші жойылды - Шығыс Қазақстан облысы Зайсан ауданы Зайсан қаласы әкімінің 2020 жылғы 7 қазандағы № 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07.10.2020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29 сәуірдегі №232 ұсынысы негізінде Зайсан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"Заречный" мөлтек ауданынан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"Зайсан қала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