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429aa" w14:textId="7e42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 – шараларын алып тастау және Ұлан ауданының Егінсу ауылдық округі әкімінің 2020 жылғы 19 қазандағы № 2 "Шектеу іс – 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Егінсу ауылдық округі әкімінің 2020 жылғы 22 желтоқсандағы № 4 шешімі. Шығыс Қазақстан облысының Әділет департаментінде 2020 жылғы 23 желтоқсанда № 8005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ауылшаруашылығы министрлігі ветеринариялық бақылау және қадағалау комитетінің Ұлан аудандық аумақтық инспекциясының бас мемлекеттік ветеринариялық – санитариялық инспекторының 2020 жылғы 26 қарашадағы №01-26/556 ұсынысы негізінде, Егінсу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қарасан ауруының ошақтарын жою жөніндегі ветеринариялық іс – шаралар кешені жүргізілгеніне байланысты Ұлан ауданы Егінсу ауылдық округіне қарасты "Берік" шаруа қожалығының "Белбастау" жайлауындағы ірі қара малдарынан шектеу іс – шаралары алынсын.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Ұлан ауданы Егінсу ауылдық округі әкімінің 2020 жылғы 19 қазандағы № 2 "Шектеу іс-шараларын белгілеу туралы" (Нормативтік құқықтық актілерді мемлекеттік тіркеу тізілімінде № 7721 нөмірімен тіркелген, 2020 жылғы 30 қазанда электрондық түрде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"Егінсу ауылдық округі әкімінің аппараты" мемлекеттік мекемесі Қазақстан Республикасының қолданыстағы заңнамасымен бекітілген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бастап, күнтізбелік он күн ішінде оның көшірмелерін Ұлан ауданының аумағында таратылатын мерзімді баспасөз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жариялағаннан кейін осы шешімді Ұлан ауданы әкімдігінің интернет-ресурсында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Аскабылов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