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f536" w14:textId="4b2f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"Жылжымалы мүлік кепілін тіркеу тізілімінен үзінді көшірмені беру" мемлекеттік қызмет көрсету қағидаларын бекіту туралы" Қазақстан Республикасы Әділет министрінің 2020 жылғы 19 маусымдағы № 107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18 маусымдағы № 517 бұйрығы. Қазақстан Республикасының Әділет министрлігінде 2021 жылғы 25 маусымда № 23170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"Жылжымалы мүлік кепілін тіркеу тізілімінен үзінді көшірмені беру" мемлекеттік қызмет көрсету қағидаларын бекіту туралы" Қазақстан Республикасы Әділет министрінің 2020 жылғы 19 маусымдағы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20917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бұйрықты мемлекеттік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ж. "____" 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