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5cd1" w14:textId="e695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пруденциялық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20 қыркүйектегі № 89 қаулысы. Қазақстан Республикасының Әділет министрлігінде 2021 жылғы 23 қыркүйекте № 24484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42-бабы</w:t>
      </w:r>
      <w:r>
        <w:rPr>
          <w:rFonts w:ascii="Times New Roman"/>
          <w:b w:val="false"/>
          <w:i w:val="false"/>
          <w:color w:val="000000"/>
          <w:sz w:val="28"/>
        </w:rPr>
        <w:t xml:space="preserve"> 1-1-тармағының бірінші бөлігіне және 3-тармағына, "Жылжымайтын мүлік ипотекасы туралы" Қазақстан Республикасы Заңының </w:t>
      </w:r>
      <w:r>
        <w:rPr>
          <w:rFonts w:ascii="Times New Roman"/>
          <w:b w:val="false"/>
          <w:i w:val="false"/>
          <w:color w:val="000000"/>
          <w:sz w:val="28"/>
        </w:rPr>
        <w:t>5-3-бабы</w:t>
      </w:r>
      <w:r>
        <w:rPr>
          <w:rFonts w:ascii="Times New Roman"/>
          <w:b w:val="false"/>
          <w:i w:val="false"/>
          <w:color w:val="000000"/>
          <w:sz w:val="28"/>
        </w:rPr>
        <w:t xml:space="preserve"> 1-тармағының 3) тармақшасына, "Бағалы қағаздар рыногы туралы" Қазақстан Республикасы Заңының </w:t>
      </w:r>
      <w:r>
        <w:rPr>
          <w:rFonts w:ascii="Times New Roman"/>
          <w:b w:val="false"/>
          <w:i w:val="false"/>
          <w:color w:val="000000"/>
          <w:sz w:val="28"/>
        </w:rPr>
        <w:t>49-бабының</w:t>
      </w:r>
      <w:r>
        <w:rPr>
          <w:rFonts w:ascii="Times New Roman"/>
          <w:b w:val="false"/>
          <w:i w:val="false"/>
          <w:color w:val="000000"/>
          <w:sz w:val="28"/>
        </w:rPr>
        <w:t xml:space="preserve"> 3-тармағына,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5) тармақшасына және </w:t>
      </w:r>
      <w:r>
        <w:rPr>
          <w:rFonts w:ascii="Times New Roman"/>
          <w:b w:val="false"/>
          <w:i w:val="false"/>
          <w:color w:val="000000"/>
          <w:sz w:val="28"/>
        </w:rPr>
        <w:t>12-бабының</w:t>
      </w:r>
      <w:r>
        <w:rPr>
          <w:rFonts w:ascii="Times New Roman"/>
          <w:b w:val="false"/>
          <w:i w:val="false"/>
          <w:color w:val="000000"/>
          <w:sz w:val="28"/>
        </w:rPr>
        <w:t xml:space="preserve"> 9-3) тармақшасына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мен толықтырулар енгізілетін Қазақстан Республикасының пруденциялық реттеу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xml:space="preserve">
      4. Осы қаулы 2021 жылғы 1 қазаннан бастап қолданысқа енгізілетін Тізбеге </w:t>
      </w:r>
      <w:r>
        <w:rPr>
          <w:rFonts w:ascii="Times New Roman"/>
          <w:b w:val="false"/>
          <w:i w:val="false"/>
          <w:color w:val="000000"/>
          <w:sz w:val="28"/>
        </w:rPr>
        <w:t>3-қосымшаның</w:t>
      </w:r>
      <w:r>
        <w:rPr>
          <w:rFonts w:ascii="Times New Roman"/>
          <w:b w:val="false"/>
          <w:i w:val="false"/>
          <w:color w:val="000000"/>
          <w:sz w:val="28"/>
        </w:rPr>
        <w:t xml:space="preserve"> 4.4-жолын, </w:t>
      </w:r>
      <w:r>
        <w:rPr>
          <w:rFonts w:ascii="Times New Roman"/>
          <w:b w:val="false"/>
          <w:i w:val="false"/>
          <w:color w:val="000000"/>
          <w:sz w:val="28"/>
        </w:rPr>
        <w:t>4-қосымшаның</w:t>
      </w:r>
      <w:r>
        <w:rPr>
          <w:rFonts w:ascii="Times New Roman"/>
          <w:b w:val="false"/>
          <w:i w:val="false"/>
          <w:color w:val="000000"/>
          <w:sz w:val="28"/>
        </w:rPr>
        <w:t xml:space="preserve"> 9-тармағының үшінші және төртінші абзацтарын, </w:t>
      </w:r>
      <w:r>
        <w:rPr>
          <w:rFonts w:ascii="Times New Roman"/>
          <w:b w:val="false"/>
          <w:i w:val="false"/>
          <w:color w:val="000000"/>
          <w:sz w:val="28"/>
        </w:rPr>
        <w:t>5-қосымшаның</w:t>
      </w:r>
      <w:r>
        <w:rPr>
          <w:rFonts w:ascii="Times New Roman"/>
          <w:b w:val="false"/>
          <w:i w:val="false"/>
          <w:color w:val="000000"/>
          <w:sz w:val="28"/>
        </w:rPr>
        <w:t xml:space="preserve"> 4.4-жолын, </w:t>
      </w:r>
      <w:r>
        <w:rPr>
          <w:rFonts w:ascii="Times New Roman"/>
          <w:b w:val="false"/>
          <w:i w:val="false"/>
          <w:color w:val="000000"/>
          <w:sz w:val="28"/>
        </w:rPr>
        <w:t>6-қосымшаның</w:t>
      </w:r>
      <w:r>
        <w:rPr>
          <w:rFonts w:ascii="Times New Roman"/>
          <w:b w:val="false"/>
          <w:i w:val="false"/>
          <w:color w:val="000000"/>
          <w:sz w:val="28"/>
        </w:rPr>
        <w:t xml:space="preserve"> 5-тармағының үшінші және төртінші абзацтарын, 10-тармағының үшінші және төртінші абзацтарын, 16-тармағының үшінші және төртінші абзацтарын қоспағанда,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Ұлттық Банкі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Стратегиялық жоспарлау және реформалар</w:t>
            </w:r>
            <w:r>
              <w:br/>
            </w:r>
            <w:r>
              <w:rPr>
                <w:rFonts w:ascii="Times New Roman"/>
                <w:b w:val="false"/>
                <w:i/>
                <w:color w:val="000000"/>
                <w:sz w:val="20"/>
              </w:rPr>
              <w:t>агенттігінің 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20 қыркүйектегі</w:t>
            </w:r>
            <w:r>
              <w:br/>
            </w:r>
            <w:r>
              <w:rPr>
                <w:rFonts w:ascii="Times New Roman"/>
                <w:b w:val="false"/>
                <w:i w:val="false"/>
                <w:color w:val="000000"/>
                <w:sz w:val="20"/>
              </w:rPr>
              <w:t>№ 89 Қаулыға қосымша</w:t>
            </w:r>
          </w:p>
        </w:tc>
      </w:tr>
    </w:tbl>
    <w:bookmarkStart w:name="z10" w:id="8"/>
    <w:p>
      <w:pPr>
        <w:spacing w:after="0"/>
        <w:ind w:left="0"/>
        <w:jc w:val="left"/>
      </w:pPr>
      <w:r>
        <w:rPr>
          <w:rFonts w:ascii="Times New Roman"/>
          <w:b/>
          <w:i w:val="false"/>
          <w:color w:val="000000"/>
        </w:rPr>
        <w:t xml:space="preserve"> Өзгерістер мен толықтырулар енгізілетін Қазақстан Республикасының пруденциялық реттеу мәселелері бойынша нормативтік құқықтық актілерінің тізбесі </w:t>
      </w:r>
    </w:p>
    <w:bookmarkEnd w:id="8"/>
    <w:bookmarkStart w:name="z11" w:id="9"/>
    <w:p>
      <w:pPr>
        <w:spacing w:after="0"/>
        <w:ind w:left="0"/>
        <w:jc w:val="both"/>
      </w:pPr>
      <w:r>
        <w:rPr>
          <w:rFonts w:ascii="Times New Roman"/>
          <w:b w:val="false"/>
          <w:i w:val="false"/>
          <w:color w:val="000000"/>
          <w:sz w:val="28"/>
        </w:rPr>
        <w:t xml:space="preserve">
      1. "Ислам банктері үшін пруденциялық нормативтерді және өзге де сақтауға міндетті нормалар мен лимиттерді, олардың нормативтік мәнін және ислам банктері үшін пруденциялық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мынадай өзгеріс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Ислам банктері үшін пруденциялық нормативтердің нормативтік мәндерінде және өзге де сақтауға міндетті нормалар мен лимиттерді есеп айырысу </w:t>
      </w:r>
      <w:r>
        <w:rPr>
          <w:rFonts w:ascii="Times New Roman"/>
          <w:b w:val="false"/>
          <w:i w:val="false"/>
          <w:color w:val="000000"/>
          <w:sz w:val="28"/>
        </w:rPr>
        <w:t>әдістемесінде</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2-қосымшаға сәйкес Салымдардың кредиттiк тәуекел дәрежесi бойынша мөлшерленген банк активтерiнiң кестесi осы Өзгерістер мен толықтырулар енгізілетін Қазақстан Республикасының пруденциялық реттеу мәселелері бойынша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1"/>
    <w:bookmarkStart w:name="z14" w:id="12"/>
    <w:p>
      <w:pPr>
        <w:spacing w:after="0"/>
        <w:ind w:left="0"/>
        <w:jc w:val="both"/>
      </w:pPr>
      <w:r>
        <w:rPr>
          <w:rFonts w:ascii="Times New Roman"/>
          <w:b w:val="false"/>
          <w:i w:val="false"/>
          <w:color w:val="000000"/>
          <w:sz w:val="28"/>
        </w:rPr>
        <w:t xml:space="preserve">
      2.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мынадай өзгеріс енгізілсін:</w:t>
      </w:r>
    </w:p>
    <w:bookmarkEnd w:id="12"/>
    <w:bookmarkStart w:name="z15" w:id="13"/>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мәндерінде мен оларды есептеу әдістемелерінде, капиталының </w:t>
      </w:r>
      <w:r>
        <w:rPr>
          <w:rFonts w:ascii="Times New Roman"/>
          <w:b w:val="false"/>
          <w:i w:val="false"/>
          <w:color w:val="000000"/>
          <w:sz w:val="28"/>
        </w:rPr>
        <w:t>мөлшерінде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 Тізбеге 2-қосымшаға сәйкес редакцияда жазылсын.</w:t>
      </w:r>
    </w:p>
    <w:bookmarkStart w:name="z17" w:id="14"/>
    <w:p>
      <w:pPr>
        <w:spacing w:after="0"/>
        <w:ind w:left="0"/>
        <w:jc w:val="both"/>
      </w:pPr>
      <w:r>
        <w:rPr>
          <w:rFonts w:ascii="Times New Roman"/>
          <w:b w:val="false"/>
          <w:i w:val="false"/>
          <w:color w:val="000000"/>
          <w:sz w:val="28"/>
        </w:rPr>
        <w:t xml:space="preserve">
      3. "Инвестициялық портфельді басқаруды жүзеге асыратын ұйымдар үшін пруденциялық нормативтердің, сондай-ақ олардың мәнiнiң сақталуын сипаттайтын көрсеткiштердiң түрлерін белгілеу, Инвестициялық портфельді басқаруды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17008 болып тіркелген) мынадай өзгерістер мен толықтыру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"Инвестициялық 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қызметті жүзеге асыратын ұйымдар сақтауы міндетті пруденциялық нормативтердің мәндерін есептеу қағидаларын және әдістемесін бекіту туралы";</w:t>
      </w:r>
    </w:p>
    <w:bookmarkEnd w:id="15"/>
    <w:bookmarkStart w:name="z20" w:id="16"/>
    <w:p>
      <w:pPr>
        <w:spacing w:after="0"/>
        <w:ind w:left="0"/>
        <w:jc w:val="both"/>
      </w:pPr>
      <w:r>
        <w:rPr>
          <w:rFonts w:ascii="Times New Roman"/>
          <w:b w:val="false"/>
          <w:i w:val="false"/>
          <w:color w:val="000000"/>
          <w:sz w:val="28"/>
        </w:rPr>
        <w:t>
      кіріспесі мынадай редакцияда жазылсын:</w:t>
      </w:r>
    </w:p>
    <w:bookmarkEnd w:id="16"/>
    <w:bookmarkStart w:name="z21" w:id="17"/>
    <w:p>
      <w:pPr>
        <w:spacing w:after="0"/>
        <w:ind w:left="0"/>
        <w:jc w:val="both"/>
      </w:pPr>
      <w:r>
        <w:rPr>
          <w:rFonts w:ascii="Times New Roman"/>
          <w:b w:val="false"/>
          <w:i w:val="false"/>
          <w:color w:val="000000"/>
          <w:sz w:val="28"/>
        </w:rPr>
        <w:t xml:space="preserve">
      "Бағалы қағаздар рыногы туралы" Қазақстан Республикасы Заңының </w:t>
      </w:r>
      <w:r>
        <w:rPr>
          <w:rFonts w:ascii="Times New Roman"/>
          <w:b w:val="false"/>
          <w:i w:val="false"/>
          <w:color w:val="000000"/>
          <w:sz w:val="28"/>
        </w:rPr>
        <w:t>49-бабының</w:t>
      </w:r>
      <w:r>
        <w:rPr>
          <w:rFonts w:ascii="Times New Roman"/>
          <w:b w:val="false"/>
          <w:i w:val="false"/>
          <w:color w:val="000000"/>
          <w:sz w:val="28"/>
        </w:rPr>
        <w:t xml:space="preserve"> 3-тармағына,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9-3) тармақшасына және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Қазақстан Республикасы Ұлттық Банкінің Басқармасы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"1. Инвестициялық портфельді басқаруды жүзеге асыратын ұйымдар үшін пруденциялық нормативтердің мынадай түрлері:</w:t>
      </w:r>
    </w:p>
    <w:bookmarkEnd w:id="18"/>
    <w:bookmarkStart w:name="z24" w:id="19"/>
    <w:p>
      <w:pPr>
        <w:spacing w:after="0"/>
        <w:ind w:left="0"/>
        <w:jc w:val="both"/>
      </w:pPr>
      <w:r>
        <w:rPr>
          <w:rFonts w:ascii="Times New Roman"/>
          <w:b w:val="false"/>
          <w:i w:val="false"/>
          <w:color w:val="000000"/>
          <w:sz w:val="28"/>
        </w:rPr>
        <w:t>
      мәні күн сайын кемінде 1 болатын меншікті капиталдың жеткіліктілігі коэффициенті;</w:t>
      </w:r>
    </w:p>
    <w:bookmarkEnd w:id="19"/>
    <w:bookmarkStart w:name="z25" w:id="20"/>
    <w:p>
      <w:pPr>
        <w:spacing w:after="0"/>
        <w:ind w:left="0"/>
        <w:jc w:val="both"/>
      </w:pPr>
      <w:r>
        <w:rPr>
          <w:rFonts w:ascii="Times New Roman"/>
          <w:b w:val="false"/>
          <w:i w:val="false"/>
          <w:color w:val="000000"/>
          <w:sz w:val="28"/>
        </w:rPr>
        <w:t>
      мәні күн сайын кемінде 1,4 болатын өтімділік коэффициенті белгіленсін.</w:t>
      </w:r>
    </w:p>
    <w:bookmarkEnd w:id="20"/>
    <w:bookmarkStart w:name="z26" w:id="21"/>
    <w:p>
      <w:pPr>
        <w:spacing w:after="0"/>
        <w:ind w:left="0"/>
        <w:jc w:val="both"/>
      </w:pPr>
      <w:r>
        <w:rPr>
          <w:rFonts w:ascii="Times New Roman"/>
          <w:b w:val="false"/>
          <w:i w:val="false"/>
          <w:color w:val="000000"/>
          <w:sz w:val="28"/>
        </w:rPr>
        <w:t>
      2. Мыналар бекітілсін:</w:t>
      </w:r>
    </w:p>
    <w:bookmarkEnd w:id="21"/>
    <w:bookmarkStart w:name="z27" w:id="22"/>
    <w:p>
      <w:pPr>
        <w:spacing w:after="0"/>
        <w:ind w:left="0"/>
        <w:jc w:val="both"/>
      </w:pPr>
      <w:r>
        <w:rPr>
          <w:rFonts w:ascii="Times New Roman"/>
          <w:b w:val="false"/>
          <w:i w:val="false"/>
          <w:color w:val="000000"/>
          <w:sz w:val="28"/>
        </w:rPr>
        <w:t>
      1) осы қаулыға 1-қосымшаға сәйкес Инвестициялық портфельді басқару жөніндегі қызметті жүзеге асыратын ұйымдардың сақтауға міндетті пруденциялық нормативтердің мәндерін есептеу қағидалары;</w:t>
      </w:r>
    </w:p>
    <w:bookmarkEnd w:id="22"/>
    <w:bookmarkStart w:name="z28" w:id="23"/>
    <w:p>
      <w:pPr>
        <w:spacing w:after="0"/>
        <w:ind w:left="0"/>
        <w:jc w:val="both"/>
      </w:pPr>
      <w:r>
        <w:rPr>
          <w:rFonts w:ascii="Times New Roman"/>
          <w:b w:val="false"/>
          <w:i w:val="false"/>
          <w:color w:val="000000"/>
          <w:sz w:val="28"/>
        </w:rPr>
        <w:t>
      2) осы қаулыға 2-қосымшаға сәйкес Инвестициялық портфельді басқару жөніндегі қызметті жүзеге асыратын ұйымдар сақтауға міндетті пруденциялық нормативтердің мәндерін есептеу әдістемесі.";</w:t>
      </w:r>
    </w:p>
    <w:bookmarkEnd w:id="23"/>
    <w:bookmarkStart w:name="z29" w:id="24"/>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 жөніндегі қызметті жүзеге асыратын ұйымдардың сақтауға міндетті пруденциялық нормативтердің мәндерін есептеу </w:t>
      </w:r>
      <w:r>
        <w:rPr>
          <w:rFonts w:ascii="Times New Roman"/>
          <w:b w:val="false"/>
          <w:i w:val="false"/>
          <w:color w:val="000000"/>
          <w:sz w:val="28"/>
        </w:rPr>
        <w:t>қағидалары</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24"/>
    <w:bookmarkStart w:name="z30" w:id="25"/>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2-қосымшамен толықтырылсын.</w:t>
      </w:r>
    </w:p>
    <w:bookmarkEnd w:id="25"/>
    <w:bookmarkStart w:name="z31" w:id="26"/>
    <w:p>
      <w:pPr>
        <w:spacing w:after="0"/>
        <w:ind w:left="0"/>
        <w:jc w:val="both"/>
      </w:pPr>
      <w:r>
        <w:rPr>
          <w:rFonts w:ascii="Times New Roman"/>
          <w:b w:val="false"/>
          <w:i w:val="false"/>
          <w:color w:val="000000"/>
          <w:sz w:val="28"/>
        </w:rPr>
        <w:t xml:space="preserve">
      4. "Бағалы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 бекіту туралы" Қазақстан Республикасының Ұлттық Банкі Басқармасының 2018 жылғы 27 сәуірдегі № 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17005 болып тіркелген) мынадай өзгерістер және толықтыру енгізілсін: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33" w:id="27"/>
    <w:p>
      <w:pPr>
        <w:spacing w:after="0"/>
        <w:ind w:left="0"/>
        <w:jc w:val="both"/>
      </w:pPr>
      <w:r>
        <w:rPr>
          <w:rFonts w:ascii="Times New Roman"/>
          <w:b w:val="false"/>
          <w:i w:val="false"/>
          <w:color w:val="000000"/>
          <w:sz w:val="28"/>
        </w:rPr>
        <w:t>
      "Бағалы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w:t>
      </w:r>
    </w:p>
    <w:bookmarkEnd w:id="27"/>
    <w:bookmarkStart w:name="z34" w:id="28"/>
    <w:p>
      <w:pPr>
        <w:spacing w:after="0"/>
        <w:ind w:left="0"/>
        <w:jc w:val="both"/>
      </w:pPr>
      <w:r>
        <w:rPr>
          <w:rFonts w:ascii="Times New Roman"/>
          <w:b w:val="false"/>
          <w:i w:val="false"/>
          <w:color w:val="000000"/>
          <w:sz w:val="28"/>
        </w:rPr>
        <w:t>
      кіріспесі мынадай редакцияда жазылсын:</w:t>
      </w:r>
    </w:p>
    <w:bookmarkEnd w:id="28"/>
    <w:bookmarkStart w:name="z35" w:id="29"/>
    <w:p>
      <w:pPr>
        <w:spacing w:after="0"/>
        <w:ind w:left="0"/>
        <w:jc w:val="both"/>
      </w:pPr>
      <w:r>
        <w:rPr>
          <w:rFonts w:ascii="Times New Roman"/>
          <w:b w:val="false"/>
          <w:i w:val="false"/>
          <w:color w:val="000000"/>
          <w:sz w:val="28"/>
        </w:rPr>
        <w:t xml:space="preserve">
      "Бағалы қағаздар рыногы туралы" Қазақстан Республикасы Заңының (бұдан әрі - Бағалы қағаздар рыногы туралы заң) </w:t>
      </w:r>
      <w:r>
        <w:rPr>
          <w:rFonts w:ascii="Times New Roman"/>
          <w:b w:val="false"/>
          <w:i w:val="false"/>
          <w:color w:val="000000"/>
          <w:sz w:val="28"/>
        </w:rPr>
        <w:t>49-бабының</w:t>
      </w:r>
      <w:r>
        <w:rPr>
          <w:rFonts w:ascii="Times New Roman"/>
          <w:b w:val="false"/>
          <w:i w:val="false"/>
          <w:color w:val="000000"/>
          <w:sz w:val="28"/>
        </w:rPr>
        <w:t xml:space="preserve"> 3-тармағына,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9-3) тармақшасына және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7" w:id="30"/>
    <w:p>
      <w:pPr>
        <w:spacing w:after="0"/>
        <w:ind w:left="0"/>
        <w:jc w:val="both"/>
      </w:pPr>
      <w:r>
        <w:rPr>
          <w:rFonts w:ascii="Times New Roman"/>
          <w:b w:val="false"/>
          <w:i w:val="false"/>
          <w:color w:val="000000"/>
          <w:sz w:val="28"/>
        </w:rPr>
        <w:t>
      "1. Бағалы қағаздар нарығында брокерлік және (немесе) дилерлік қызметті жүзеге асыратын ұйымдар үшін мынадай пруденциялық нормативтер белгіленсін:</w:t>
      </w:r>
    </w:p>
    <w:bookmarkEnd w:id="30"/>
    <w:bookmarkStart w:name="z38" w:id="31"/>
    <w:p>
      <w:pPr>
        <w:spacing w:after="0"/>
        <w:ind w:left="0"/>
        <w:jc w:val="both"/>
      </w:pPr>
      <w:r>
        <w:rPr>
          <w:rFonts w:ascii="Times New Roman"/>
          <w:b w:val="false"/>
          <w:i w:val="false"/>
          <w:color w:val="000000"/>
          <w:sz w:val="28"/>
        </w:rPr>
        <w:t>
      меншікті капиталдың жеткіліктілік коэффициентінің мәні күн сайын кемінде 1 болады;</w:t>
      </w:r>
    </w:p>
    <w:bookmarkEnd w:id="31"/>
    <w:bookmarkStart w:name="z39" w:id="32"/>
    <w:p>
      <w:pPr>
        <w:spacing w:after="0"/>
        <w:ind w:left="0"/>
        <w:jc w:val="both"/>
      </w:pPr>
      <w:r>
        <w:rPr>
          <w:rFonts w:ascii="Times New Roman"/>
          <w:b w:val="false"/>
          <w:i w:val="false"/>
          <w:color w:val="000000"/>
          <w:sz w:val="28"/>
        </w:rPr>
        <w:t>
      өтімділік коэффициентінің мәні күн сайын кемінде 1,4 болады.</w:t>
      </w:r>
    </w:p>
    <w:bookmarkEnd w:id="32"/>
    <w:bookmarkStart w:name="z40" w:id="33"/>
    <w:p>
      <w:pPr>
        <w:spacing w:after="0"/>
        <w:ind w:left="0"/>
        <w:jc w:val="both"/>
      </w:pPr>
      <w:r>
        <w:rPr>
          <w:rFonts w:ascii="Times New Roman"/>
          <w:b w:val="false"/>
          <w:i w:val="false"/>
          <w:color w:val="000000"/>
          <w:sz w:val="28"/>
        </w:rPr>
        <w:t xml:space="preserve">
      Бағалы қағаздар рыногы туралы заңның </w:t>
      </w:r>
      <w:r>
        <w:rPr>
          <w:rFonts w:ascii="Times New Roman"/>
          <w:b w:val="false"/>
          <w:i w:val="false"/>
          <w:color w:val="000000"/>
          <w:sz w:val="28"/>
        </w:rPr>
        <w:t>63-бабының</w:t>
      </w:r>
      <w:r>
        <w:rPr>
          <w:rFonts w:ascii="Times New Roman"/>
          <w:b w:val="false"/>
          <w:i w:val="false"/>
          <w:color w:val="000000"/>
          <w:sz w:val="28"/>
        </w:rPr>
        <w:t xml:space="preserve"> 1-тармағы төртінші бөлігінің 1), 2), 3) және 4) тармақшаларында көзделген банк операцияларының жекелеген түрлерін жүзеге асыруға лицензия алу мақсатында брокерлер және (немесе) дилерлер үшін:</w:t>
      </w:r>
    </w:p>
    <w:bookmarkEnd w:id="33"/>
    <w:bookmarkStart w:name="z41" w:id="34"/>
    <w:p>
      <w:pPr>
        <w:spacing w:after="0"/>
        <w:ind w:left="0"/>
        <w:jc w:val="both"/>
      </w:pPr>
      <w:r>
        <w:rPr>
          <w:rFonts w:ascii="Times New Roman"/>
          <w:b w:val="false"/>
          <w:i w:val="false"/>
          <w:color w:val="000000"/>
          <w:sz w:val="28"/>
        </w:rPr>
        <w:t>
      жарғылық капиталдың ең төменгі мөлшері – кемінде 10 000 000 000 (он миллиард) теңге;</w:t>
      </w:r>
    </w:p>
    <w:bookmarkEnd w:id="34"/>
    <w:bookmarkStart w:name="z42" w:id="35"/>
    <w:p>
      <w:pPr>
        <w:spacing w:after="0"/>
        <w:ind w:left="0"/>
        <w:jc w:val="both"/>
      </w:pPr>
      <w:r>
        <w:rPr>
          <w:rFonts w:ascii="Times New Roman"/>
          <w:b w:val="false"/>
          <w:i w:val="false"/>
          <w:color w:val="000000"/>
          <w:sz w:val="28"/>
        </w:rPr>
        <w:t>
      меншікті капиталдың ең төменгі мөлшері – кемінде 10 000 000 000 (он миллиард) теңге.</w:t>
      </w:r>
    </w:p>
    <w:bookmarkEnd w:id="35"/>
    <w:bookmarkStart w:name="z43" w:id="36"/>
    <w:p>
      <w:pPr>
        <w:spacing w:after="0"/>
        <w:ind w:left="0"/>
        <w:jc w:val="both"/>
      </w:pPr>
      <w:r>
        <w:rPr>
          <w:rFonts w:ascii="Times New Roman"/>
          <w:b w:val="false"/>
          <w:i w:val="false"/>
          <w:color w:val="000000"/>
          <w:sz w:val="28"/>
        </w:rPr>
        <w:t>
      2. Мыналар бекітілсін:</w:t>
      </w:r>
    </w:p>
    <w:bookmarkEnd w:id="36"/>
    <w:bookmarkStart w:name="z44" w:id="3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Бағалы қағаздар нарығында брокерлік және (немесе) дилерлік қызметті жүзеге асыратын ұйымдардың сақтауға міндетті пруденциялық нормативтердің мәндерін есептеу қағидалары;</w:t>
      </w:r>
    </w:p>
    <w:bookmarkEnd w:id="37"/>
    <w:bookmarkStart w:name="z45" w:id="3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w:t>
      </w:r>
    </w:p>
    <w:bookmarkEnd w:id="38"/>
    <w:bookmarkStart w:name="z46" w:id="39"/>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ұйымдардың сақтауға міндетті пруденциялық нормативтердің мәндерін есептеу қағидалары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39"/>
    <w:bookmarkStart w:name="z47" w:id="40"/>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2-қосымшамен толықтырылсын.".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r>
              <w:br/>
            </w:r>
            <w:r>
              <w:rPr>
                <w:rFonts w:ascii="Times New Roman"/>
                <w:b w:val="false"/>
                <w:i w:val="false"/>
                <w:color w:val="000000"/>
                <w:sz w:val="20"/>
              </w:rPr>
              <w:t>Ислам банктері үшін</w:t>
            </w:r>
            <w:r>
              <w:br/>
            </w:r>
            <w:r>
              <w:rPr>
                <w:rFonts w:ascii="Times New Roman"/>
                <w:b w:val="false"/>
                <w:i w:val="false"/>
                <w:color w:val="000000"/>
                <w:sz w:val="20"/>
              </w:rPr>
              <w:t>пруденциялық нормативтердің</w:t>
            </w:r>
            <w:r>
              <w:br/>
            </w:r>
            <w:r>
              <w:rPr>
                <w:rFonts w:ascii="Times New Roman"/>
                <w:b w:val="false"/>
                <w:i w:val="false"/>
                <w:color w:val="000000"/>
                <w:sz w:val="20"/>
              </w:rPr>
              <w:t>нормативтік мәндеріне және</w:t>
            </w:r>
            <w:r>
              <w:br/>
            </w:r>
            <w:r>
              <w:rPr>
                <w:rFonts w:ascii="Times New Roman"/>
                <w:b w:val="false"/>
                <w:i w:val="false"/>
                <w:color w:val="000000"/>
                <w:sz w:val="20"/>
              </w:rPr>
              <w:t>өзге де сақтауға міндетті нормалар мен лимиттерді есеп</w:t>
            </w:r>
            <w:r>
              <w:br/>
            </w:r>
            <w:r>
              <w:rPr>
                <w:rFonts w:ascii="Times New Roman"/>
                <w:b w:val="false"/>
                <w:i w:val="false"/>
                <w:color w:val="000000"/>
                <w:sz w:val="20"/>
              </w:rPr>
              <w:t>айырысу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710"/>
        <w:gridCol w:w="214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"AA-"-дан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"AA-"-дан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"АА-"-дан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"AA-"-дан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салықтар мен бюджетке төленетін басқа да төлемдер бойынша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 оригинатор, Қазақстан Республикасының ұлттық басқарушы холдингі құрған ислам арнайы қаржы компаниясы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"AA-"-дан төмен емес тәуелсіз рейтингi немесе басқа рейтингтік агенттiктердiң бірiнiң осыған ұқсас деңгейдегі рейтингi бар шет мемлекеттердің орталық үкіметтері шығарған, мемлекеттік мәртебесі бар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"AA-"-дан төмен емес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"Қазақстанның Даму Банкі" акционерлік қоғамы шығарған бағалы қағаздар, Еуразиялық даму банкі шығарған және Қазақстан Республикасының ұлттық валютасына номинирленген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"ВВВ-"-тен төмен емес ұзақ мерзімді рейтингi немесе басқа рейтингтік агенттiктердiң бірiнiң осыған ұқсас деңгейдегі рейтингi бар банктерде ашылған корреспонденттік шоттар бойынша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"АА-"-дан төмен емес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үкіметтерiне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банктерiне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емес тәуелсiз рейтингi немесе басқа рейтингтік агенттiктердiң бірiнiң осыған ұқсас деңгейдегі рейтингi бар елдердiң жергiлiктi билiк органдарына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төмен емес рейтингi немесе басқа рейтингтік агенттiктердiң бірiнiң осыған ұқсас деңгейдегі рейтингi бар ұйымдарға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"АА-"-дан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"АА-"-дан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емес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"ВВВ+"-тен "ВВ"-ға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корреспонеднттік шоттар бойынша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52, 56 және 57-жолдарында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50 (елу) пайызды қоса алғанда аспайды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52, 56 және 57-жолдарында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және 57-жолдарында көрсетілген қарыздарды қоспағанда)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және 57-жолдарында көрсетілген қарыздарды қоспағанда)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қарыздарын және осы кестенің 51, 52, 53, 56 және 57-жолдарында көрсетілген қарыздарды қоспағанда)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r>
              <w:br/>
            </w:r>
            <w:r>
              <w:rPr>
                <w:rFonts w:ascii="Times New Roman"/>
                <w:b w:val="false"/>
                <w:i w:val="false"/>
                <w:color w:val="000000"/>
                <w:sz w:val="20"/>
              </w:rPr>
              <w:t xml:space="preserve">
1) 2021 жылғы 1 шілдеден 2021 жылғы 31 желтоқсан аралығы кезеңінде - қарыз сомасы меншікті капиталдың 0,2 (нөл бүтін оннан екі) пайызынан аспайды; </w:t>
            </w:r>
            <w:r>
              <w:br/>
            </w:r>
            <w:r>
              <w:rPr>
                <w:rFonts w:ascii="Times New Roman"/>
                <w:b w:val="false"/>
                <w:i w:val="false"/>
                <w:color w:val="000000"/>
                <w:sz w:val="20"/>
              </w:rPr>
              <w:t xml:space="preserve">
2022 жылғы 1 қаңтардан бастап – қарыз сомасы меншікті капиталдың 0,02 (нөл бүтін жүзден екі) пайызынан аспайды; </w:t>
            </w:r>
            <w:r>
              <w:br/>
            </w:r>
            <w:r>
              <w:rPr>
                <w:rFonts w:ascii="Times New Roman"/>
                <w:b w:val="false"/>
                <w:i w:val="false"/>
                <w:color w:val="000000"/>
                <w:sz w:val="20"/>
              </w:rPr>
              <w:t>
2) қарыз валютасы – теңге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2021 жылғы 31 желтоқсан аралығын қоса алғанда – 50</w:t>
            </w:r>
            <w:r>
              <w:br/>
            </w:r>
            <w:r>
              <w:rPr>
                <w:rFonts w:ascii="Times New Roman"/>
                <w:b w:val="false"/>
                <w:i w:val="false"/>
                <w:color w:val="000000"/>
                <w:sz w:val="20"/>
              </w:rPr>
              <w:t>
2022 жылғы 1 қаңтардан бастап</w:t>
            </w:r>
            <w:r>
              <w:br/>
            </w:r>
            <w:r>
              <w:rPr>
                <w:rFonts w:ascii="Times New Roman"/>
                <w:b w:val="false"/>
                <w:i w:val="false"/>
                <w:color w:val="000000"/>
                <w:sz w:val="20"/>
              </w:rPr>
              <w:t xml:space="preserve">
– 75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бастап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рейтингі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төмен рейтингі бар немесе басқа рейтингтік агенттіктердің бірінің осыған ұқсас деңгейдегі рейтингі бар Қазақстан Республикасы резидент ұйымдарына, тиісті рейтингтік бағасы жоқ Қазақстан Республикасының резидент ұйымдарына және Standard &amp; Poor's (Стандард энд Пурс) агенттігінің "ВВВ"-дан "В+"-ке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"ВВВ"-дан "В+"-ке дейін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хеджирлеудің тиісті құралдарымен өтелмеген Қазақстан Республикасының бейрезидент ұйымдарына 2016 жылғы 1 қаңтардан бастап шетел валютасымен берілген 1 (бір) жылдан астам мерзімі бар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III топқа енгізілген тәуекелді қоспағанда, оның ішінде тұтынушылық кредиттерге 2016 жылғы 1 қаңтарға дейін туындаған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топқа енгізілген тәуекелді қоспағанда, және тиісті валюталық түсімі жоқ және (немесе) валюталық тәуекелдері қарыз алушы тарапынан хеджирлеудің тиісті құралдарымен өтелмеген жеке тұлғаларға 2016 жылғы 1 қаңтардан бастап шетел валютасымен берілген қарыздар, оның ішінде тұтынушылық кредиттер бойынша 1 (бір) жылдан астам мерзімі бар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банктеріне ашылған корреспонденттік шоттар бойынша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52, 56 және 57-жолдарында көрсетілген жеке тұлғаларға берілген қарыздарды қоспағанда)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2019 жылғы 31 желтоқсан аралығында жеке тұлғаларға берілген қамтамасыз етілмеген қарыздар, оның ішінде банк есептейтін мынадай өлшемшарттардың біреуіне сәйкес келетін тұтынушылық кредиттер: 2017 жылғы 1 қаңтардан бастап 2019 жылғы 31 желтоқсан аралығында қарыздарды ай сайын мониторингтеу кезінде:</w:t>
            </w:r>
            <w:r>
              <w:br/>
            </w:r>
            <w:r>
              <w:rPr>
                <w:rFonts w:ascii="Times New Roman"/>
                <w:b w:val="false"/>
                <w:i w:val="false"/>
                <w:color w:val="000000"/>
                <w:sz w:val="20"/>
              </w:rPr>
              <w:t xml:space="preserve">
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болып тіркелген "Қаржы ұйымдарының банк операцияларының жекелеген түрлерін және операцияларды жүргізуіне шектеулер енгізу туралы" Қазақстан Республикасының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берген күннің алдындағы соңғы 24 (жиырма төрт) ай үшін кез келген қолданыстағы немесе жабылған қарыз және (немесе) ол бойынша сыйақы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r>
              <w:br/>
            </w:r>
            <w:r>
              <w:rPr>
                <w:rFonts w:ascii="Times New Roman"/>
                <w:b w:val="false"/>
                <w:i w:val="false"/>
                <w:color w:val="000000"/>
                <w:sz w:val="20"/>
              </w:rPr>
              <w:t>
3) қарыздарды ай сайын мониторингтеу кезінде осы жолдың 1) немесе 2) тармақшаларында көрсетілген есеп айырысу үшін ақпарат жоқ.</w:t>
            </w:r>
            <w:r>
              <w:br/>
            </w:r>
            <w:r>
              <w:rPr>
                <w:rFonts w:ascii="Times New Roman"/>
                <w:b w:val="false"/>
                <w:i w:val="false"/>
                <w:color w:val="000000"/>
                <w:sz w:val="20"/>
              </w:rPr>
              <w:t>
Банкте осы жолдың 1) немесе 2) тармақшаларында 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мөлшерленеді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56-жолында көрсетілген жеке тұлғаларға арналған қарыздарды қоспағанда)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(Стандард энд Пурс)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исламдық бағалы қағаздар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төмен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рейтингі немесе басқа рейтингтік агенттіктердің бірінің осыған ұқсас деңгейдегі рейтингі бар бейрезидент ұйымдар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бөлігіндегі (жарғы капиталындағы қатысу үлесі) әділ құн бойынша есепке алынатын инвестициялар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(оннан) кем пайызды құрайтын, негізгі капиталдың 10 (он) пайызынан аспайтын банктің барлық инвестицияларының сомасы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акцияларының (жарғылық капиталында қатысу үлестерінің) 10 (он) және одан көп пайызын иеленген қаржы ұйымының жай акцияларына банктің инвестициялар сомасы және жиынтығында осы Нормативтердің 10-тармағында көрсетілген реттеуші түзетулерді қолданғаннан кейін банктің негізгі капитал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бөлігі және Нормативтердің 8-тармағының үшінші, төртінші және бесінші абзацтарында көрсетілген негізгі капиталдан шегерілеуге тиіс сомалар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 төмен рейтингі немесе басқа рейтингтік агенттiктердiң бірiнiң осыған ұқсас деңгейдегі рейтингi бар бейрезидент ұйымдарға және тиісті рейтингтік бағасы жоқ бейрезидент ұйымдарға қойылатын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 төмен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шетел валютасында берілген қарыздар бойынша 3 (үш) жылдан астам мерзімі бар талаптар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қойылатын талаптар:</w:t>
            </w:r>
            <w:r>
              <w:br/>
            </w: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2) Андорра Князьдігі;</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мемлекеті;</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және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бөлiгiнде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20) Комор Аралдары Федералды Ислам Республикасы;</w:t>
            </w:r>
            <w:r>
              <w:br/>
            </w:r>
            <w:r>
              <w:rPr>
                <w:rFonts w:ascii="Times New Roman"/>
                <w:b w:val="false"/>
                <w:i w:val="false"/>
                <w:color w:val="000000"/>
                <w:sz w:val="20"/>
              </w:rPr>
              <w:t>
21) Коста-Рика Республикасы;</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Маврикий Республикасы;</w:t>
            </w:r>
            <w:r>
              <w:br/>
            </w:r>
            <w:r>
              <w:rPr>
                <w:rFonts w:ascii="Times New Roman"/>
                <w:b w:val="false"/>
                <w:i w:val="false"/>
                <w:color w:val="000000"/>
                <w:sz w:val="20"/>
              </w:rPr>
              <w:t>
25) Малайзия (Лабуан анклавының аумағы бөлiгiнде ғана);</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33) Нигерия Федеративтiк Республикасы;</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Португалия (Мадейра аралдарының аумағы бөлігінде ғана);</w:t>
            </w:r>
            <w:r>
              <w:br/>
            </w:r>
            <w:r>
              <w:rPr>
                <w:rFonts w:ascii="Times New Roman"/>
                <w:b w:val="false"/>
                <w:i w:val="false"/>
                <w:color w:val="000000"/>
                <w:sz w:val="20"/>
              </w:rPr>
              <w:t>
37) Самоа Тәуелсiз мемлекетi;</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мемлекетi;</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Корольдiгi;</w:t>
            </w:r>
            <w:r>
              <w:br/>
            </w:r>
            <w:r>
              <w:rPr>
                <w:rFonts w:ascii="Times New Roman"/>
                <w:b w:val="false"/>
                <w:i w:val="false"/>
                <w:color w:val="000000"/>
                <w:sz w:val="20"/>
              </w:rPr>
              <w:t>
43)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төмен рейтингі немесе басқа рейтингтік агенттіктердің бірінің осыған ұқсас деңгейдегі рейтингі бар Қазақстан Республикасының бейрезидент-ұйымдары және тиісті рейтингтік бағасы жоқ Қазақстан Республикасының бейрезидент-ұйымдары шығарған исламдық бағалы қағаздар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 шығарған исламдық бағалы қағаздар:</w:t>
            </w:r>
            <w:r>
              <w:br/>
            </w: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2) Андорра Князьдігі;</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мемлекеті;</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және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бөлiгiнде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20) Комор Аралдары Федералды Ислам Республикасы;</w:t>
            </w:r>
            <w:r>
              <w:br/>
            </w:r>
            <w:r>
              <w:rPr>
                <w:rFonts w:ascii="Times New Roman"/>
                <w:b w:val="false"/>
                <w:i w:val="false"/>
                <w:color w:val="000000"/>
                <w:sz w:val="20"/>
              </w:rPr>
              <w:t>
21) Коста-Рика Республикасы;</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Маврикий Республикасы;</w:t>
            </w:r>
            <w:r>
              <w:br/>
            </w:r>
            <w:r>
              <w:rPr>
                <w:rFonts w:ascii="Times New Roman"/>
                <w:b w:val="false"/>
                <w:i w:val="false"/>
                <w:color w:val="000000"/>
                <w:sz w:val="20"/>
              </w:rPr>
              <w:t>
25) Малайзия (Лабуан анклавының аумағы бөлiгiнде ғана);</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33) Нигерия Федеративтiк Республикасы;</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Португалия (Мадейра аралдарының аумағы бөлігінде ғана);</w:t>
            </w:r>
            <w:r>
              <w:br/>
            </w:r>
            <w:r>
              <w:rPr>
                <w:rFonts w:ascii="Times New Roman"/>
                <w:b w:val="false"/>
                <w:i w:val="false"/>
                <w:color w:val="000000"/>
                <w:sz w:val="20"/>
              </w:rPr>
              <w:t>
37) Самоа Тәуелсiз мемлекетi;</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мемлекетi;</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Корольдiгi;</w:t>
            </w:r>
            <w:r>
              <w:br/>
            </w:r>
            <w:r>
              <w:rPr>
                <w:rFonts w:ascii="Times New Roman"/>
                <w:b w:val="false"/>
                <w:i w:val="false"/>
                <w:color w:val="000000"/>
                <w:sz w:val="20"/>
              </w:rPr>
              <w:t>
43)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Острова Aнгилья;</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дәрежесi бойынша</w:t>
            </w:r>
            <w:r>
              <w:br/>
            </w:r>
            <w:r>
              <w:rPr>
                <w:rFonts w:ascii="Times New Roman"/>
                <w:b w:val="false"/>
                <w:i w:val="false"/>
                <w:color w:val="000000"/>
                <w:sz w:val="20"/>
              </w:rPr>
              <w:t>мөлшерленген банк активтерiнiң</w:t>
            </w:r>
            <w:r>
              <w:br/>
            </w:r>
            <w:r>
              <w:rPr>
                <w:rFonts w:ascii="Times New Roman"/>
                <w:b w:val="false"/>
                <w:i w:val="false"/>
                <w:color w:val="000000"/>
                <w:sz w:val="20"/>
              </w:rPr>
              <w:t>кестесiне қосымша</w:t>
            </w:r>
          </w:p>
        </w:tc>
      </w:tr>
    </w:tbl>
    <w:bookmarkStart w:name="z50" w:id="41"/>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41"/>
    <w:bookmarkStart w:name="z51" w:id="42"/>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банкте түзетілген құны аталған активтер көлемінің 50 (елу) пайызынан кем емес қамтамасыз етуі бар (Кредиттік тәуекел дәрежесі бойынша мөлшерленген банк активтері кестесінің (бұдан әрі – Кесте) 1, 2, 3, 11, 12 және 13-жолдарында көрсетілген активтер түріндегі), сауда делдалы ретінде сауда қызметін қаржыландырған кездегі коммерциялық кредиттер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42"/>
    <w:p>
      <w:pPr>
        <w:spacing w:after="0"/>
        <w:ind w:left="0"/>
        <w:jc w:val="both"/>
      </w:pPr>
      <w:r>
        <w:rPr>
          <w:rFonts w:ascii="Times New Roman"/>
          <w:b w:val="false"/>
          <w:i w:val="false"/>
          <w:color w:val="000000"/>
          <w:sz w:val="28"/>
        </w:rPr>
        <w:t>
      Түзетілген қамтамасыз ету құны (Кестенің 1, 2, 3, 11, 12 және 13-жолдарында көрсетілген активтер түріндегі) мыналарға:</w:t>
      </w:r>
    </w:p>
    <w:p>
      <w:pPr>
        <w:spacing w:after="0"/>
        <w:ind w:left="0"/>
        <w:jc w:val="both"/>
      </w:pPr>
      <w:r>
        <w:rPr>
          <w:rFonts w:ascii="Times New Roman"/>
          <w:b w:val="false"/>
          <w:i w:val="false"/>
          <w:color w:val="000000"/>
          <w:sz w:val="28"/>
        </w:rPr>
        <w:t>
      салымдардың, оның ішінде осы банктегі қамтамасыз ету ретінде ұсынылған салымдардың 100 (бір жүз) пайыз сомасына;</w:t>
      </w:r>
    </w:p>
    <w:p>
      <w:pPr>
        <w:spacing w:after="0"/>
        <w:ind w:left="0"/>
        <w:jc w:val="both"/>
      </w:pP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сәйкес мөлшерленеді.</w:t>
      </w:r>
    </w:p>
    <w:bookmarkStart w:name="z52" w:id="43"/>
    <w:p>
      <w:pPr>
        <w:spacing w:after="0"/>
        <w:ind w:left="0"/>
        <w:jc w:val="both"/>
      </w:pPr>
      <w:r>
        <w:rPr>
          <w:rFonts w:ascii="Times New Roman"/>
          <w:b w:val="false"/>
          <w:i w:val="false"/>
          <w:color w:val="000000"/>
          <w:sz w:val="28"/>
        </w:rPr>
        <w:t>
      2. Банкте "Самұрық-Қазына" ұлттық әл-ауқат қоры", "Бәйтерек" ұлттық басқарушы холдингі" және "ҚазАгро" ұлттық басқарушы холдингі" акционерлік қоғамдарының даусыз және қайтарып алынбайтын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етуі бар қарыздар көлемінің кемінде 50 (елу) пайызын өтейтін сома қамтамасыз етудің түзетілген құнын шегере отырып, тәуекел дәрежесі бойынша мөлшерленген активтердің есебіне кіреді.</w:t>
      </w:r>
    </w:p>
    <w:bookmarkEnd w:id="43"/>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және "ҚазАгро" ұлттық басқарушы холдингі" акционерлік қоғамдарының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етудің түзетілген құны сақтандыру шарты сомасының 95 (тоқсан бес) пайызына тең болады.</w:t>
      </w:r>
    </w:p>
    <w:bookmarkStart w:name="z53" w:id="44"/>
    <w:p>
      <w:pPr>
        <w:spacing w:after="0"/>
        <w:ind w:left="0"/>
        <w:jc w:val="both"/>
      </w:pPr>
      <w:r>
        <w:rPr>
          <w:rFonts w:ascii="Times New Roman"/>
          <w:b w:val="false"/>
          <w:i w:val="false"/>
          <w:color w:val="000000"/>
          <w:sz w:val="28"/>
        </w:rPr>
        <w:t>
      3. Контрагентен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44"/>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(сақтандырушының) дебиторлық берешегінің тәуекел дәрежесі бойынша мөлшерленеді.</w:t>
      </w:r>
    </w:p>
    <w:bookmarkStart w:name="z54" w:id="45"/>
    <w:p>
      <w:pPr>
        <w:spacing w:after="0"/>
        <w:ind w:left="0"/>
        <w:jc w:val="both"/>
      </w:pPr>
      <w:r>
        <w:rPr>
          <w:rFonts w:ascii="Times New Roman"/>
          <w:b w:val="false"/>
          <w:i w:val="false"/>
          <w:color w:val="000000"/>
          <w:sz w:val="28"/>
        </w:rPr>
        <w:t>
      4.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45"/>
    <w:bookmarkStart w:name="z55" w:id="46"/>
    <w:p>
      <w:pPr>
        <w:spacing w:after="0"/>
        <w:ind w:left="0"/>
        <w:jc w:val="both"/>
      </w:pPr>
      <w:r>
        <w:rPr>
          <w:rFonts w:ascii="Times New Roman"/>
          <w:b w:val="false"/>
          <w:i w:val="false"/>
          <w:color w:val="000000"/>
          <w:sz w:val="28"/>
        </w:rPr>
        <w:t>
      1) офшорлық аймақ аумағында заңды тұлға ретінде тіркелгендерге;</w:t>
      </w:r>
    </w:p>
    <w:bookmarkEnd w:id="46"/>
    <w:bookmarkStart w:name="z56" w:id="47"/>
    <w:p>
      <w:pPr>
        <w:spacing w:after="0"/>
        <w:ind w:left="0"/>
        <w:jc w:val="both"/>
      </w:pPr>
      <w:r>
        <w:rPr>
          <w:rFonts w:ascii="Times New Roman"/>
          <w:b w:val="false"/>
          <w:i w:val="false"/>
          <w:color w:val="000000"/>
          <w:sz w:val="28"/>
        </w:rPr>
        <w:t>
      2) жекелей алғанда жарғылық капиталдың 5 (бес) пайыздан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табылатындарға;</w:t>
      </w:r>
    </w:p>
    <w:bookmarkEnd w:id="47"/>
    <w:bookmarkStart w:name="z57" w:id="48"/>
    <w:p>
      <w:pPr>
        <w:spacing w:after="0"/>
        <w:ind w:left="0"/>
        <w:jc w:val="both"/>
      </w:pPr>
      <w:r>
        <w:rPr>
          <w:rFonts w:ascii="Times New Roman"/>
          <w:b w:val="false"/>
          <w:i w:val="false"/>
          <w:color w:val="000000"/>
          <w:sz w:val="28"/>
        </w:rPr>
        <w:t>
      3) офшорлық аймақ азаматтары болып табылатындарға;</w:t>
      </w:r>
    </w:p>
    <w:bookmarkEnd w:id="48"/>
    <w:p>
      <w:pPr>
        <w:spacing w:after="0"/>
        <w:ind w:left="0"/>
        <w:jc w:val="both"/>
      </w:pP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p>
    <w:bookmarkStart w:name="z58" w:id="49"/>
    <w:p>
      <w:pPr>
        <w:spacing w:after="0"/>
        <w:ind w:left="0"/>
        <w:jc w:val="both"/>
      </w:pPr>
      <w:r>
        <w:rPr>
          <w:rFonts w:ascii="Times New Roman"/>
          <w:b w:val="false"/>
          <w:i w:val="false"/>
          <w:color w:val="000000"/>
          <w:sz w:val="28"/>
        </w:rPr>
        <w:t>
      5. Қазақстан Республикасының мынадай:</w:t>
      </w:r>
    </w:p>
    <w:bookmarkEnd w:id="49"/>
    <w:bookmarkStart w:name="z59" w:id="50"/>
    <w:p>
      <w:pPr>
        <w:spacing w:after="0"/>
        <w:ind w:left="0"/>
        <w:jc w:val="both"/>
      </w:pPr>
      <w:r>
        <w:rPr>
          <w:rFonts w:ascii="Times New Roman"/>
          <w:b w:val="false"/>
          <w:i w:val="false"/>
          <w:color w:val="000000"/>
          <w:sz w:val="28"/>
        </w:rPr>
        <w:t>
      1) офшорлық аймақ аумағында заңды тұлға ретінде тіркелген, бірақ Standard &amp; Poor's (Стандард энд Пурс) агенттігінің "АА-"-тен төмен емес рейтингі бар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рейтингі бар бас ұйымның тиісті кепілдігі бар;</w:t>
      </w:r>
    </w:p>
    <w:bookmarkEnd w:id="50"/>
    <w:bookmarkStart w:name="z60" w:id="51"/>
    <w:p>
      <w:pPr>
        <w:spacing w:after="0"/>
        <w:ind w:left="0"/>
        <w:jc w:val="both"/>
      </w:pPr>
      <w:r>
        <w:rPr>
          <w:rFonts w:ascii="Times New Roman"/>
          <w:b w:val="false"/>
          <w:i w:val="false"/>
          <w:color w:val="000000"/>
          <w:sz w:val="28"/>
        </w:rPr>
        <w:t>
      2) офшорлық аймақ аумағында тіркелген заңды тұлғалардан тәуелсіз, жекелей алғанда жарғылық капиталдың 5 (бес) пайыздан астамын иеленуші немесе офшорлық аймақ аумағында тіркелген, бірақ офшорлық аймақтардың аумағында тіркелген заңды тұлғалар немесе олардың азаматтары не Экономикалық ынтымақтастық және даму ұйымы оффшорлық аумақтардың тізбесіне жатқызылған мемлекеттердің аумағында тіркелген заңды тұлғалар болып табылатын Қазақстан Республикасының бейрезиденттеріне қойылатын, ақпараттық алмасу бойынша міндеттемелер қабылдамаған талаптарды қоспағанда, рейтингі көрсетілген деңгейден төмен емес немесе рейтингі көрсетілген деңгейден төмен емес бас ұйымның тиісті кепілдігіне ие болған немесе рейтингі көрсетілген деңгейден төмен емес заңды тұлғаға қатысты еншілес немесе олардың азаматтарына немесе жарғылық капиталдың 5 (бес) пайызынан астамын жеке иеленетін заңды тұлғаларға тәуелді болып табылатын ұйымдарға не көрсетілген оффшорлық аймақтардың аумағында тіркелген заңды тұлғаларға қатысты еншілес болып табылатын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51"/>
    <w:p>
      <w:pPr>
        <w:spacing w:after="0"/>
        <w:ind w:left="0"/>
        <w:jc w:val="both"/>
      </w:pPr>
      <w:r>
        <w:rPr>
          <w:rFonts w:ascii="Times New Roman"/>
          <w:b w:val="false"/>
          <w:i w:val="false"/>
          <w:color w:val="000000"/>
          <w:sz w:val="28"/>
        </w:rPr>
        <w:t>
      тәуекелдің нөл дәрежесі бойынша мөлшерленеді.</w:t>
      </w:r>
    </w:p>
    <w:bookmarkStart w:name="z61" w:id="52"/>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52"/>
    <w:p>
      <w:pPr>
        <w:spacing w:after="0"/>
        <w:ind w:left="0"/>
        <w:jc w:val="both"/>
      </w:pP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pPr>
        <w:spacing w:after="0"/>
        <w:ind w:left="0"/>
        <w:jc w:val="both"/>
      </w:pPr>
      <w:r>
        <w:rPr>
          <w:rFonts w:ascii="Times New Roman"/>
          <w:b w:val="false"/>
          <w:i w:val="false"/>
          <w:color w:val="000000"/>
          <w:sz w:val="28"/>
        </w:rPr>
        <w:t>
      жеке тұлғаларға кәсіпкерлік қызметті жүзеге асыруға байланысты емес тауарларды, жұмыстарды және көрсетілетін қызметтерді сатып алуға ұсынылған, сауда делдалы ретінде сауда қызметін қаржыландыру кезіндегі коммерциялық кредит тұтынушылық кредит дегенді білдіреді.</w:t>
      </w:r>
    </w:p>
    <w:bookmarkStart w:name="z62" w:id="53"/>
    <w:p>
      <w:pPr>
        <w:spacing w:after="0"/>
        <w:ind w:left="0"/>
        <w:jc w:val="both"/>
      </w:pPr>
      <w:r>
        <w:rPr>
          <w:rFonts w:ascii="Times New Roman"/>
          <w:b w:val="false"/>
          <w:i w:val="false"/>
          <w:color w:val="000000"/>
          <w:sz w:val="28"/>
        </w:rPr>
        <w:t>
      7. Егер исламдық бағалы қағаздың арнайы шығарылым рейтингі болса, онда тәуекел дәрежесі бойынша банк активтерін мөлшерлеу кезінде бағалы қағаз рейтингін ескеру қажет.</w:t>
      </w:r>
    </w:p>
    <w:bookmarkEnd w:id="53"/>
    <w:bookmarkStart w:name="z63" w:id="54"/>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54"/>
    <w:bookmarkStart w:name="z64" w:id="55"/>
    <w:p>
      <w:pPr>
        <w:spacing w:after="0"/>
        <w:ind w:left="0"/>
        <w:jc w:val="both"/>
      </w:pPr>
      <w:r>
        <w:rPr>
          <w:rFonts w:ascii="Times New Roman"/>
          <w:b w:val="false"/>
          <w:i w:val="false"/>
          <w:color w:val="000000"/>
          <w:sz w:val="28"/>
        </w:rPr>
        <w:t>
      9. Нормативтердің 11-тармағына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мөлшерленетін активтердің, шартты және ықтимал міндеттемелердің есебіне енгізілмейді.</w:t>
      </w:r>
    </w:p>
    <w:bookmarkEnd w:id="55"/>
    <w:bookmarkStart w:name="z65" w:id="56"/>
    <w:p>
      <w:pPr>
        <w:spacing w:after="0"/>
        <w:ind w:left="0"/>
        <w:jc w:val="both"/>
      </w:pPr>
      <w:r>
        <w:rPr>
          <w:rFonts w:ascii="Times New Roman"/>
          <w:b w:val="false"/>
          <w:i w:val="false"/>
          <w:color w:val="000000"/>
          <w:sz w:val="28"/>
        </w:rPr>
        <w:t>
      10. Салымдардың тәуекел дәрежесі бойынша мөлшерленген банк активтерін есептеу мақсаттары үшін қамтамасыз етілмеген тұтынушылық қарыздар ретінде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түсініледі.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r>
              <w:br/>
            </w: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 5-қосымша</w:t>
            </w:r>
          </w:p>
        </w:tc>
      </w:tr>
    </w:tbl>
    <w:bookmarkStart w:name="z67" w:id="57"/>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кестесі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625"/>
        <w:gridCol w:w="210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Ұлттық Банкке өзге де талаптар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Қазақстан Республикасының мемлекеттік бағалы қағаздары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бағалы қағаздар рыногы туралы заңнамасына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сондай-ақ Еуразиялық Даму Банкі шығарған және Қазақстан Республикасының ұлттық валютасымен номинирленген бағалы қағаздар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Банкіне тиесілі заңды тұлға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"ВВВ+"-ке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76, 78 және 79 -жолдарында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тұлғаға қайта берілген ипотекалық тұрғын үй қарыздары бойынша талаптар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76, 78 және 79 -жолдарында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76, 78 және 79 - жолдарында көрсетілген жеке тұлғаларға берілген қарыздарды қоспағанда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және 79 -жолдарында көрсетілген, сондай-ақ жеке тұлғаларға берілген кепілсіз тұтынушылық қарыздарды қоспағанда)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және 79-жолдарында көрсетілген, сондай-ақ жеке тұлғаларға берілген кепілсіз тұтынушылық қарыздарды қоспағанда)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және 79-жолдарында көрсетілген, сондай-ақ жеке тұлғаларға берілген кепілсіз тұтынушылық қарыздарды қоспағанда)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r>
              <w:br/>
            </w:r>
            <w:r>
              <w:rPr>
                <w:rFonts w:ascii="Times New Roman"/>
                <w:b w:val="false"/>
                <w:i w:val="false"/>
                <w:color w:val="000000"/>
                <w:sz w:val="20"/>
              </w:rPr>
              <w:t xml:space="preserve">
1) 2021 жылғы 1 шілдеден 2021 жылғы 31 желтоқсан аралығы кезеңінде - қарыз сомасы меншікті капиталдың 0,2 (нөл бүтін оннан екі) пайызынан аспайды; </w:t>
            </w:r>
            <w:r>
              <w:br/>
            </w:r>
            <w:r>
              <w:rPr>
                <w:rFonts w:ascii="Times New Roman"/>
                <w:b w:val="false"/>
                <w:i w:val="false"/>
                <w:color w:val="000000"/>
                <w:sz w:val="20"/>
              </w:rPr>
              <w:t xml:space="preserve">
2022 жылғы 1 қаңтардан бастап – қарыз сомасы меншікті капиталдың 0,02 (нөл бүтін жүзден екі) пайызынан аспайды; </w:t>
            </w:r>
            <w:r>
              <w:br/>
            </w:r>
            <w:r>
              <w:rPr>
                <w:rFonts w:ascii="Times New Roman"/>
                <w:b w:val="false"/>
                <w:i w:val="false"/>
                <w:color w:val="000000"/>
                <w:sz w:val="20"/>
              </w:rPr>
              <w:t>
2) қарыз валютасы – теңге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2021 жылғы 31 желтоқсан аралығын қоса алғанда – 50</w:t>
            </w:r>
            <w:r>
              <w:br/>
            </w:r>
            <w:r>
              <w:rPr>
                <w:rFonts w:ascii="Times New Roman"/>
                <w:b w:val="false"/>
                <w:i w:val="false"/>
                <w:color w:val="000000"/>
                <w:sz w:val="20"/>
              </w:rPr>
              <w:t>
2022 жылғы 1 қаңтардан бастап –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Синдикатталған қаржыландыру шеңберінде заңды тұлғаларға теңгемен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2021 жылғы 31 желтоқсан аралығын қоса алғанда –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баланста ұстайтын және Standard &amp; Poor’s (Стандард энд Пурс) агенттігінің "А+"-дан "А-"-ке дейінгі кредиттік рейтингі немесе басқа рейтингтік агенттіктердің бірінің осыған ұқсас деңгейдегі рейтингі немесе Standard &amp; Poor’s (Стандард энд Пурс) ұлттық шкаласы бойынша "kzA+"-дан "kzA-"-ке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корреспонеднттік шоттар бойынша қойылатын талаптар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резидент ұйымдарға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w:t>
            </w:r>
            <w:r>
              <w:br/>
            </w:r>
            <w:r>
              <w:rPr>
                <w:rFonts w:ascii="Times New Roman"/>
                <w:b w:val="false"/>
                <w:i w:val="false"/>
                <w:color w:val="000000"/>
                <w:sz w:val="20"/>
              </w:rPr>
              <w:t>
2017 жылғы 1 қаңтар - 2019 жылғы 31 желтоқсан аралығында ай сайын қарыздарды мониторингтеу кезінде:</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r>
              <w:br/>
            </w: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78-жолында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 агенттіктерінің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(Стандард энд Пурс) агенттігінің "ВВВ+"-тен "ВВ-"-ке дейінгі борыштық рейтингі немесе басқа рейтинг агенттіктерінің бірінің осыған ұқсас деңгейдегі рейтингі бар Қазақстан Республикасының бейрезидент ұйымдары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халықаралық қаржылық есептілік стандартына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және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Қазақстан Республикасының бейрезидент ұйымдарындағы салымдар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Мальдивия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дәрежесi бойынша</w:t>
            </w:r>
            <w:r>
              <w:br/>
            </w:r>
            <w:r>
              <w:rPr>
                <w:rFonts w:ascii="Times New Roman"/>
                <w:b w:val="false"/>
                <w:i w:val="false"/>
                <w:color w:val="000000"/>
                <w:sz w:val="20"/>
              </w:rPr>
              <w:t>мөлшерленген банк активтерiнiң</w:t>
            </w:r>
            <w:r>
              <w:br/>
            </w:r>
            <w:r>
              <w:rPr>
                <w:rFonts w:ascii="Times New Roman"/>
                <w:b w:val="false"/>
                <w:i w:val="false"/>
                <w:color w:val="000000"/>
                <w:sz w:val="20"/>
              </w:rPr>
              <w:t>кестесiне қосымша</w:t>
            </w:r>
          </w:p>
        </w:tc>
      </w:tr>
    </w:tbl>
    <w:bookmarkStart w:name="z69" w:id="58"/>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58"/>
    <w:bookmarkStart w:name="z70" w:id="59"/>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59"/>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71" w:id="60"/>
    <w:p>
      <w:pPr>
        <w:spacing w:after="0"/>
        <w:ind w:left="0"/>
        <w:jc w:val="both"/>
      </w:pPr>
      <w:r>
        <w:rPr>
          <w:rFonts w:ascii="Times New Roman"/>
          <w:b w:val="false"/>
          <w:i w:val="false"/>
          <w:color w:val="000000"/>
          <w:sz w:val="28"/>
        </w:rPr>
        <w:t>
      2. Банкте "Самұрық-Қазына" ұлттық әл-ауқат қоры" және "Бәйтерек" ұлттық басқарушы холдингі" акционерлік қоғамдарының қайтарып алынбайтын және сөзсіз кепілдігі,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 қамтамасыз етуі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bookmarkEnd w:id="60"/>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акционерлік қоғамдарының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түріндегі қамтамасыз етудің түзетілген құны кепілдік, сақтандыру шарты сомасының 95 (тоқсан бес) пайызына тең болады.</w:t>
      </w:r>
    </w:p>
    <w:bookmarkStart w:name="z72" w:id="61"/>
    <w:p>
      <w:pPr>
        <w:spacing w:after="0"/>
        <w:ind w:left="0"/>
        <w:jc w:val="both"/>
      </w:pPr>
      <w:r>
        <w:rPr>
          <w:rFonts w:ascii="Times New Roman"/>
          <w:b w:val="false"/>
          <w:i w:val="false"/>
          <w:color w:val="000000"/>
          <w:sz w:val="28"/>
        </w:rPr>
        <w:t>
      3. Контрагентен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61"/>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(сақтандырушының) дебиторлық берешегінің тәуекел дәрежесі бойынша мөлшерленеді.</w:t>
      </w:r>
    </w:p>
    <w:bookmarkStart w:name="z73" w:id="62"/>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62"/>
    <w:bookmarkStart w:name="z74" w:id="63"/>
    <w:p>
      <w:pPr>
        <w:spacing w:after="0"/>
        <w:ind w:left="0"/>
        <w:jc w:val="both"/>
      </w:pPr>
      <w:r>
        <w:rPr>
          <w:rFonts w:ascii="Times New Roman"/>
          <w:b w:val="false"/>
          <w:i w:val="false"/>
          <w:color w:val="000000"/>
          <w:sz w:val="28"/>
        </w:rPr>
        <w:t>
      1) оффшорлық аймақтар аумағында заңды тұлға ретінде тіркелген;</w:t>
      </w:r>
    </w:p>
    <w:bookmarkEnd w:id="63"/>
    <w:bookmarkStart w:name="z75" w:id="64"/>
    <w:p>
      <w:pPr>
        <w:spacing w:after="0"/>
        <w:ind w:left="0"/>
        <w:jc w:val="both"/>
      </w:pPr>
      <w:r>
        <w:rPr>
          <w:rFonts w:ascii="Times New Roman"/>
          <w:b w:val="false"/>
          <w:i w:val="false"/>
          <w:color w:val="000000"/>
          <w:sz w:val="28"/>
        </w:rPr>
        <w:t>
      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bookmarkEnd w:id="64"/>
    <w:bookmarkStart w:name="z76" w:id="65"/>
    <w:p>
      <w:pPr>
        <w:spacing w:after="0"/>
        <w:ind w:left="0"/>
        <w:jc w:val="both"/>
      </w:pPr>
      <w:r>
        <w:rPr>
          <w:rFonts w:ascii="Times New Roman"/>
          <w:b w:val="false"/>
          <w:i w:val="false"/>
          <w:color w:val="000000"/>
          <w:sz w:val="28"/>
        </w:rPr>
        <w:t>
      3) оффшорлық аймақтардың азаматтары болып табылатын;</w:t>
      </w:r>
    </w:p>
    <w:bookmarkEnd w:id="65"/>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Start w:name="z77" w:id="66"/>
    <w:p>
      <w:pPr>
        <w:spacing w:after="0"/>
        <w:ind w:left="0"/>
        <w:jc w:val="both"/>
      </w:pPr>
      <w:r>
        <w:rPr>
          <w:rFonts w:ascii="Times New Roman"/>
          <w:b w:val="false"/>
          <w:i w:val="false"/>
          <w:color w:val="000000"/>
          <w:sz w:val="28"/>
        </w:rPr>
        <w:t>
      5. Түсіндірменің 1-тармағында көрсетілген, мынадай:</w:t>
      </w:r>
    </w:p>
    <w:bookmarkEnd w:id="66"/>
    <w:bookmarkStart w:name="z78" w:id="67"/>
    <w:p>
      <w:pPr>
        <w:spacing w:after="0"/>
        <w:ind w:left="0"/>
        <w:jc w:val="both"/>
      </w:pPr>
      <w:r>
        <w:rPr>
          <w:rFonts w:ascii="Times New Roman"/>
          <w:b w:val="false"/>
          <w:i w:val="false"/>
          <w:color w:val="000000"/>
          <w:sz w:val="28"/>
        </w:rPr>
        <w:t>
      1) оффшорлық аймақтар аумағында заңды тұлға ретінде тіркелген, бірақ Standard&amp;Poor's (Стандард энд Пурс)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bookmarkEnd w:id="67"/>
    <w:bookmarkStart w:name="z79" w:id="68"/>
    <w:p>
      <w:pPr>
        <w:spacing w:after="0"/>
        <w:ind w:left="0"/>
        <w:jc w:val="both"/>
      </w:pP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bookmarkEnd w:id="68"/>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80" w:id="69"/>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69"/>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қарыз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81" w:id="70"/>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70"/>
    <w:bookmarkStart w:name="z82" w:id="71"/>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71"/>
    <w:bookmarkStart w:name="z83" w:id="72"/>
    <w:p>
      <w:pPr>
        <w:spacing w:after="0"/>
        <w:ind w:left="0"/>
        <w:jc w:val="both"/>
      </w:pPr>
      <w:r>
        <w:rPr>
          <w:rFonts w:ascii="Times New Roman"/>
          <w:b w:val="false"/>
          <w:i w:val="false"/>
          <w:color w:val="000000"/>
          <w:sz w:val="28"/>
        </w:rPr>
        <w:t xml:space="preserve">
      9.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қаулысының 19-тармағына сәйкес жасалған оңалту жоспарын орындауды жүзеге асырса, екі есе азайтылады. </w:t>
      </w:r>
    </w:p>
    <w:bookmarkEnd w:id="72"/>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bookmarkStart w:name="z84" w:id="73"/>
    <w:p>
      <w:pPr>
        <w:spacing w:after="0"/>
        <w:ind w:left="0"/>
        <w:jc w:val="both"/>
      </w:pPr>
      <w:r>
        <w:rPr>
          <w:rFonts w:ascii="Times New Roman"/>
          <w:b w:val="false"/>
          <w:i w:val="false"/>
          <w:color w:val="000000"/>
          <w:sz w:val="28"/>
        </w:rPr>
        <w:t>
      10.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79 қаулысына</w:t>
            </w:r>
            <w:r>
              <w:br/>
            </w:r>
            <w:r>
              <w:rPr>
                <w:rFonts w:ascii="Times New Roman"/>
                <w:b w:val="false"/>
                <w:i w:val="false"/>
                <w:color w:val="000000"/>
                <w:sz w:val="20"/>
              </w:rPr>
              <w:t>1-қосымша</w:t>
            </w:r>
          </w:p>
        </w:tc>
      </w:tr>
    </w:tbl>
    <w:bookmarkStart w:name="z86" w:id="74"/>
    <w:p>
      <w:pPr>
        <w:spacing w:after="0"/>
        <w:ind w:left="0"/>
        <w:jc w:val="left"/>
      </w:pPr>
      <w:r>
        <w:rPr>
          <w:rFonts w:ascii="Times New Roman"/>
          <w:b/>
          <w:i w:val="false"/>
          <w:color w:val="000000"/>
        </w:rPr>
        <w:t xml:space="preserve"> Инвестициялық портфельді басқаруды жүзеге асыратын ұйымдар сақтауға тиiстi пруденциялық нормативтердің мәндерін есеп айырысу қағидалары  1-тарау. Жалпы ережелер</w:t>
      </w:r>
    </w:p>
    <w:bookmarkEnd w:id="74"/>
    <w:bookmarkStart w:name="z87" w:id="75"/>
    <w:p>
      <w:pPr>
        <w:spacing w:after="0"/>
        <w:ind w:left="0"/>
        <w:jc w:val="both"/>
      </w:pPr>
      <w:r>
        <w:rPr>
          <w:rFonts w:ascii="Times New Roman"/>
          <w:b w:val="false"/>
          <w:i w:val="false"/>
          <w:color w:val="000000"/>
          <w:sz w:val="28"/>
        </w:rPr>
        <w:t xml:space="preserve">
      1. Осы инвестициялық портфельді басқару жөніндегі қызметті жүзеге асыратын ұйымдардың сақтауы міндетті пруденциялық нормативтерді есептеу әдістемесі (бұдан әрі - Әдістеме) "Бағалы қағаздар рыногы туралы" 2003 жылғы 2 шілдедегі Қазақстан Республикасының Заңы (бұдан әрі- Бағалы қағаздар рыногы туралы заң) </w:t>
      </w:r>
      <w:r>
        <w:rPr>
          <w:rFonts w:ascii="Times New Roman"/>
          <w:b w:val="false"/>
          <w:i w:val="false"/>
          <w:color w:val="000000"/>
          <w:sz w:val="28"/>
        </w:rPr>
        <w:t>49-бабының</w:t>
      </w:r>
      <w:r>
        <w:rPr>
          <w:rFonts w:ascii="Times New Roman"/>
          <w:b w:val="false"/>
          <w:i w:val="false"/>
          <w:color w:val="000000"/>
          <w:sz w:val="28"/>
        </w:rPr>
        <w:t xml:space="preserve"> 3-тармағына, "Қаржы нарығы мен қаржы ұйымдарын мемлекеттік реттеу, бақылау және қадағалау туралы" 2003 жылғы 4 шілдедегі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9-3) тармақшасына сәйкес әзірленді және инвестициялық портфельді басқару жөніндегі қызметті жүзеге асыратын ұйымдардың (бұдан әрі-инвестициялық портфельді басқарушылар) сақтауға міндетті пруденциялық нормативтердің мәндерін есептеу тәртібін белгілейді.</w:t>
      </w:r>
    </w:p>
    <w:bookmarkEnd w:id="75"/>
    <w:bookmarkStart w:name="z88" w:id="76"/>
    <w:p>
      <w:pPr>
        <w:spacing w:after="0"/>
        <w:ind w:left="0"/>
        <w:jc w:val="left"/>
      </w:pPr>
      <w:r>
        <w:rPr>
          <w:rFonts w:ascii="Times New Roman"/>
          <w:b/>
          <w:i w:val="false"/>
          <w:color w:val="000000"/>
        </w:rPr>
        <w:t xml:space="preserve"> 2-тарау. Инвестициялық портфельді басқаруды жүзеге асыратын ұйымдар сақтауға міндетті пруденциялық нормативтердің мәндерін есеп айырысу тәртібі</w:t>
      </w:r>
    </w:p>
    <w:bookmarkEnd w:id="76"/>
    <w:bookmarkStart w:name="z89" w:id="77"/>
    <w:p>
      <w:pPr>
        <w:spacing w:after="0"/>
        <w:ind w:left="0"/>
        <w:jc w:val="both"/>
      </w:pPr>
      <w:r>
        <w:rPr>
          <w:rFonts w:ascii="Times New Roman"/>
          <w:b w:val="false"/>
          <w:i w:val="false"/>
          <w:color w:val="000000"/>
          <w:sz w:val="28"/>
        </w:rPr>
        <w:t>
      2. Инвестициялық портфельді басқарушылар Қағидалардың қосымшасына сәйкес "Инвестициялық портфельді басқарушының пруденциялық нормативтері мәндері есебінің" кестесі бойынша алдыңғы жұмыс күнінiң соңындағы, сондай-ақ ағымдағы жұмыс күнінің тура алдындағы әрбір демалыс күндерінің соңындағы жағдай бойынша әрбiр жұмыс күнi инвестициялық портфельді басқарушының пруденциялық нормативтері мәндерінің есебін жүргізеді.</w:t>
      </w:r>
    </w:p>
    <w:bookmarkEnd w:id="77"/>
    <w:bookmarkStart w:name="z90" w:id="78"/>
    <w:p>
      <w:pPr>
        <w:spacing w:after="0"/>
        <w:ind w:left="0"/>
        <w:jc w:val="both"/>
      </w:pPr>
      <w:r>
        <w:rPr>
          <w:rFonts w:ascii="Times New Roman"/>
          <w:b w:val="false"/>
          <w:i w:val="false"/>
          <w:color w:val="000000"/>
          <w:sz w:val="28"/>
        </w:rPr>
        <w:t>
      3. Қағидалардың мақсаты үшін халықаралық қаржы ұйымдары деп мынадай ұйымдар түсініледі:</w:t>
      </w:r>
    </w:p>
    <w:bookmarkEnd w:id="78"/>
    <w:p>
      <w:pPr>
        <w:spacing w:after="0"/>
        <w:ind w:left="0"/>
        <w:jc w:val="both"/>
      </w:pPr>
      <w:r>
        <w:rPr>
          <w:rFonts w:ascii="Times New Roman"/>
          <w:b w:val="false"/>
          <w:i w:val="false"/>
          <w:color w:val="000000"/>
          <w:sz w:val="28"/>
        </w:rPr>
        <w:t>
      Азиялық даму банкі (Asian Development Bank);</w:t>
      </w:r>
    </w:p>
    <w:p>
      <w:pPr>
        <w:spacing w:after="0"/>
        <w:ind w:left="0"/>
        <w:jc w:val="both"/>
      </w:pPr>
      <w:r>
        <w:rPr>
          <w:rFonts w:ascii="Times New Roman"/>
          <w:b w:val="false"/>
          <w:i w:val="false"/>
          <w:color w:val="000000"/>
          <w:sz w:val="28"/>
        </w:rPr>
        <w:t>
      Америкааралық даму банкі (Inter-American Development Bank);</w:t>
      </w:r>
    </w:p>
    <w:p>
      <w:pPr>
        <w:spacing w:after="0"/>
        <w:ind w:left="0"/>
        <w:jc w:val="both"/>
      </w:pPr>
      <w:r>
        <w:rPr>
          <w:rFonts w:ascii="Times New Roman"/>
          <w:b w:val="false"/>
          <w:i w:val="false"/>
          <w:color w:val="000000"/>
          <w:sz w:val="28"/>
        </w:rPr>
        <w:t>
      Африкалық даму банкі (African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қайта құру және даму банкі (European Bank for Reconstruction and Development);</w:t>
      </w:r>
    </w:p>
    <w:p>
      <w:pPr>
        <w:spacing w:after="0"/>
        <w:ind w:left="0"/>
        <w:jc w:val="both"/>
      </w:pPr>
      <w:r>
        <w:rPr>
          <w:rFonts w:ascii="Times New Roman"/>
          <w:b w:val="false"/>
          <w:i w:val="false"/>
          <w:color w:val="000000"/>
          <w:sz w:val="28"/>
        </w:rPr>
        <w:t>
      Еуропа инвестициялық банкі (European Investment Bank);</w:t>
      </w:r>
    </w:p>
    <w:p>
      <w:pPr>
        <w:spacing w:after="0"/>
        <w:ind w:left="0"/>
        <w:jc w:val="both"/>
      </w:pPr>
      <w:r>
        <w:rPr>
          <w:rFonts w:ascii="Times New Roman"/>
          <w:b w:val="false"/>
          <w:i w:val="false"/>
          <w:color w:val="000000"/>
          <w:sz w:val="28"/>
        </w:rPr>
        <w:t>
      Еуропа Кеңесінің Даму Банкі (the Council of Europe Development Bank);</w:t>
      </w:r>
    </w:p>
    <w:p>
      <w:pPr>
        <w:spacing w:after="0"/>
        <w:ind w:left="0"/>
        <w:jc w:val="both"/>
      </w:pPr>
      <w:r>
        <w:rPr>
          <w:rFonts w:ascii="Times New Roman"/>
          <w:b w:val="false"/>
          <w:i w:val="false"/>
          <w:color w:val="000000"/>
          <w:sz w:val="28"/>
        </w:rPr>
        <w:t>
      Жеке секторды дамыту жөніндегі исламдық корпоарция (the Islamic Corporation for the Development of the Private Sector);</w:t>
      </w:r>
    </w:p>
    <w:p>
      <w:pPr>
        <w:spacing w:after="0"/>
        <w:ind w:left="0"/>
        <w:jc w:val="both"/>
      </w:pPr>
      <w:r>
        <w:rPr>
          <w:rFonts w:ascii="Times New Roman"/>
          <w:b w:val="false"/>
          <w:i w:val="false"/>
          <w:color w:val="000000"/>
          <w:sz w:val="28"/>
        </w:rPr>
        <w:t>
      Ислам даму банкі (Islamic Development Bank);</w:t>
      </w:r>
    </w:p>
    <w:p>
      <w:pPr>
        <w:spacing w:after="0"/>
        <w:ind w:left="0"/>
        <w:jc w:val="both"/>
      </w:pPr>
      <w:r>
        <w:rPr>
          <w:rFonts w:ascii="Times New Roman"/>
          <w:b w:val="false"/>
          <w:i w:val="false"/>
          <w:color w:val="000000"/>
          <w:sz w:val="28"/>
        </w:rPr>
        <w:t>
      Жан-жақты инвестицияларға кепілдік беру агенттігі (the Multilateral Investment Guarantee Agency);</w:t>
      </w:r>
    </w:p>
    <w:p>
      <w:pPr>
        <w:spacing w:after="0"/>
        <w:ind w:left="0"/>
        <w:jc w:val="both"/>
      </w:pPr>
      <w:r>
        <w:rPr>
          <w:rFonts w:ascii="Times New Roman"/>
          <w:b w:val="false"/>
          <w:i w:val="false"/>
          <w:color w:val="000000"/>
          <w:sz w:val="28"/>
        </w:rPr>
        <w:t>
      Скандинавия инвестициялық банкі (the Nordic Investment Bank);</w:t>
      </w:r>
    </w:p>
    <w:p>
      <w:pPr>
        <w:spacing w:after="0"/>
        <w:ind w:left="0"/>
        <w:jc w:val="both"/>
      </w:pPr>
      <w:r>
        <w:rPr>
          <w:rFonts w:ascii="Times New Roman"/>
          <w:b w:val="false"/>
          <w:i w:val="false"/>
          <w:color w:val="000000"/>
          <w:sz w:val="28"/>
        </w:rPr>
        <w:t>
      Халықаралық валюта қоры (the International Monetary Fund);</w:t>
      </w:r>
    </w:p>
    <w:p>
      <w:pPr>
        <w:spacing w:after="0"/>
        <w:ind w:left="0"/>
        <w:jc w:val="both"/>
      </w:pPr>
      <w:r>
        <w:rPr>
          <w:rFonts w:ascii="Times New Roman"/>
          <w:b w:val="false"/>
          <w:i w:val="false"/>
          <w:color w:val="000000"/>
          <w:sz w:val="28"/>
        </w:rPr>
        <w:t>
      Халықаралық даму қауымдастығы (the International Development Association);</w:t>
      </w:r>
    </w:p>
    <w:p>
      <w:pPr>
        <w:spacing w:after="0"/>
        <w:ind w:left="0"/>
        <w:jc w:val="both"/>
      </w:pPr>
      <w:r>
        <w:rPr>
          <w:rFonts w:ascii="Times New Roman"/>
          <w:b w:val="false"/>
          <w:i w:val="false"/>
          <w:color w:val="000000"/>
          <w:sz w:val="28"/>
        </w:rPr>
        <w:t>
      Халықаралық есеп айырысу банкі (the Bank for International Settlements);</w:t>
      </w:r>
    </w:p>
    <w:p>
      <w:pPr>
        <w:spacing w:after="0"/>
        <w:ind w:left="0"/>
        <w:jc w:val="both"/>
      </w:pPr>
      <w:r>
        <w:rPr>
          <w:rFonts w:ascii="Times New Roman"/>
          <w:b w:val="false"/>
          <w:i w:val="false"/>
          <w:color w:val="000000"/>
          <w:sz w:val="28"/>
        </w:rPr>
        <w:t>
      Инвестициялық дауларды реттеу жөніндегі халықаралық орталық (the International Centre for Settlement of Investment Disputes);</w:t>
      </w:r>
    </w:p>
    <w:p>
      <w:pPr>
        <w:spacing w:after="0"/>
        <w:ind w:left="0"/>
        <w:jc w:val="both"/>
      </w:pPr>
      <w:r>
        <w:rPr>
          <w:rFonts w:ascii="Times New Roman"/>
          <w:b w:val="false"/>
          <w:i w:val="false"/>
          <w:color w:val="000000"/>
          <w:sz w:val="28"/>
        </w:rPr>
        <w:t>
      Халықаралық қайта құру және даму банкі (International Bank for Reconstruction and Development);</w:t>
      </w:r>
    </w:p>
    <w:p>
      <w:pPr>
        <w:spacing w:after="0"/>
        <w:ind w:left="0"/>
        <w:jc w:val="both"/>
      </w:pPr>
      <w:r>
        <w:rPr>
          <w:rFonts w:ascii="Times New Roman"/>
          <w:b w:val="false"/>
          <w:i w:val="false"/>
          <w:color w:val="000000"/>
          <w:sz w:val="28"/>
        </w:rPr>
        <w:t>
      Халықаралық қаржы корпорациясы (International Finance Corporation).</w:t>
      </w:r>
    </w:p>
    <w:bookmarkStart w:name="z91" w:id="79"/>
    <w:p>
      <w:pPr>
        <w:spacing w:after="0"/>
        <w:ind w:left="0"/>
        <w:jc w:val="both"/>
      </w:pPr>
      <w:r>
        <w:rPr>
          <w:rFonts w:ascii="Times New Roman"/>
          <w:b w:val="false"/>
          <w:i w:val="false"/>
          <w:color w:val="000000"/>
          <w:sz w:val="28"/>
        </w:rPr>
        <w:t>
      4. Қаржы нарығы мен қаржы ұйымдарын реттеу, бақылау және қадағалау жөніндегі уәкiлеттi орган (бұдан әрі - уәкілетті орган) Standard &amp; Poor's (Стандард энд Пурс) агенттігінің рейтингтік бағаларынан басқа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қаулысымен бекітілген Moody's Investors Service және Fitch (Мудис Инвесторс Сервис және Фич) агенттіктерінің (бұдан әрі - басқа рейтингтік агенттіктер) рейтингтік бағаларын да таниды.</w:t>
      </w:r>
    </w:p>
    <w:bookmarkEnd w:id="79"/>
    <w:bookmarkStart w:name="z92" w:id="80"/>
    <w:p>
      <w:pPr>
        <w:spacing w:after="0"/>
        <w:ind w:left="0"/>
        <w:jc w:val="both"/>
      </w:pPr>
      <w:r>
        <w:rPr>
          <w:rFonts w:ascii="Times New Roman"/>
          <w:b w:val="false"/>
          <w:i w:val="false"/>
          <w:color w:val="000000"/>
          <w:sz w:val="28"/>
        </w:rPr>
        <w:t>
      5. Қағидалардың мақсаты үшін негізгі қор индекстері деп мынадай есептік көрсеткіштер (индекстер) түсініледі:</w:t>
      </w:r>
    </w:p>
    <w:bookmarkEnd w:id="80"/>
    <w:p>
      <w:pPr>
        <w:spacing w:after="0"/>
        <w:ind w:left="0"/>
        <w:jc w:val="both"/>
      </w:pPr>
      <w:r>
        <w:rPr>
          <w:rFonts w:ascii="Times New Roman"/>
          <w:b w:val="false"/>
          <w:i w:val="false"/>
          <w:color w:val="000000"/>
          <w:sz w:val="28"/>
        </w:rPr>
        <w:t xml:space="preserve">
      САС 40 (Compagnie des Agents de Change 40 Index) (Компани дэ Эжон дэ Шанж 40 Индекс); </w:t>
      </w:r>
    </w:p>
    <w:p>
      <w:pPr>
        <w:spacing w:after="0"/>
        <w:ind w:left="0"/>
        <w:jc w:val="both"/>
      </w:pPr>
      <w:r>
        <w:rPr>
          <w:rFonts w:ascii="Times New Roman"/>
          <w:b w:val="false"/>
          <w:i w:val="false"/>
          <w:color w:val="000000"/>
          <w:sz w:val="28"/>
        </w:rPr>
        <w:t>
      DAX (Deutscher Aktienindex) (Дойтче Акциениндекс);</w:t>
      </w:r>
    </w:p>
    <w:p>
      <w:pPr>
        <w:spacing w:after="0"/>
        <w:ind w:left="0"/>
        <w:jc w:val="both"/>
      </w:pPr>
      <w:r>
        <w:rPr>
          <w:rFonts w:ascii="Times New Roman"/>
          <w:b w:val="false"/>
          <w:i w:val="false"/>
          <w:color w:val="000000"/>
          <w:sz w:val="28"/>
        </w:rPr>
        <w:t>
      DJIA (Dow Jones Industrial Average) (Доу Джонс Индастриал Эвередж);</w:t>
      </w:r>
    </w:p>
    <w:p>
      <w:pPr>
        <w:spacing w:after="0"/>
        <w:ind w:left="0"/>
        <w:jc w:val="both"/>
      </w:pPr>
      <w:r>
        <w:rPr>
          <w:rFonts w:ascii="Times New Roman"/>
          <w:b w:val="false"/>
          <w:i w:val="false"/>
          <w:color w:val="000000"/>
          <w:sz w:val="28"/>
        </w:rPr>
        <w:t>
      EURO STOXX 50 (EURO STOXX 50 Price Index) (Юроп Эс Ти Оу Экс Экс 50 Прайс Индекс);</w:t>
      </w:r>
    </w:p>
    <w:p>
      <w:pPr>
        <w:spacing w:after="0"/>
        <w:ind w:left="0"/>
        <w:jc w:val="both"/>
      </w:pPr>
      <w:r>
        <w:rPr>
          <w:rFonts w:ascii="Times New Roman"/>
          <w:b w:val="false"/>
          <w:i w:val="false"/>
          <w:color w:val="000000"/>
          <w:sz w:val="28"/>
        </w:rPr>
        <w:t>
      FTSE 100 (Financial Times Stock Exchange 100 Index) (Файнэншл Таймс Сток Эксчейндж 100 Индекс);</w:t>
      </w:r>
    </w:p>
    <w:p>
      <w:pPr>
        <w:spacing w:after="0"/>
        <w:ind w:left="0"/>
        <w:jc w:val="both"/>
      </w:pPr>
      <w:r>
        <w:rPr>
          <w:rFonts w:ascii="Times New Roman"/>
          <w:b w:val="false"/>
          <w:i w:val="false"/>
          <w:color w:val="000000"/>
          <w:sz w:val="28"/>
        </w:rPr>
        <w:t>
      HSI (Hang Seng Index) (Ханг Сенг Индекс);</w:t>
      </w:r>
    </w:p>
    <w:p>
      <w:pPr>
        <w:spacing w:after="0"/>
        <w:ind w:left="0"/>
        <w:jc w:val="both"/>
      </w:pPr>
      <w:r>
        <w:rPr>
          <w:rFonts w:ascii="Times New Roman"/>
          <w:b w:val="false"/>
          <w:i w:val="false"/>
          <w:color w:val="000000"/>
          <w:sz w:val="28"/>
        </w:rPr>
        <w:t>
      KASE (Kazakhstan Stock Exchange Index) (Казакстан Сток Эксчейндж Индекс);</w:t>
      </w:r>
    </w:p>
    <w:p>
      <w:pPr>
        <w:spacing w:after="0"/>
        <w:ind w:left="0"/>
        <w:jc w:val="both"/>
      </w:pPr>
      <w:r>
        <w:rPr>
          <w:rFonts w:ascii="Times New Roman"/>
          <w:b w:val="false"/>
          <w:i w:val="false"/>
          <w:color w:val="000000"/>
          <w:sz w:val="28"/>
        </w:rPr>
        <w:t>
      MSCI World Index (Morgan Stanley Capital International World Index) (Морган Стэнли Кэпитал Интернешнл Ворлд Индекс);</w:t>
      </w:r>
    </w:p>
    <w:p>
      <w:pPr>
        <w:spacing w:after="0"/>
        <w:ind w:left="0"/>
        <w:jc w:val="both"/>
      </w:pPr>
      <w:r>
        <w:rPr>
          <w:rFonts w:ascii="Times New Roman"/>
          <w:b w:val="false"/>
          <w:i w:val="false"/>
          <w:color w:val="000000"/>
          <w:sz w:val="28"/>
        </w:rPr>
        <w:t>
      MOEX Russia (Moscow Exchange Russia Index) (Москоу Эксчейндж Раша Индекс);</w:t>
      </w:r>
    </w:p>
    <w:p>
      <w:pPr>
        <w:spacing w:after="0"/>
        <w:ind w:left="0"/>
        <w:jc w:val="both"/>
      </w:pPr>
      <w:r>
        <w:rPr>
          <w:rFonts w:ascii="Times New Roman"/>
          <w:b w:val="false"/>
          <w:i w:val="false"/>
          <w:color w:val="000000"/>
          <w:sz w:val="28"/>
        </w:rPr>
        <w:t xml:space="preserve">
      NIKKEI 225 (Nikkei-225 Stock Average Index) (Никкэй-225 Сток Эвередж Индекс); </w:t>
      </w:r>
    </w:p>
    <w:p>
      <w:pPr>
        <w:spacing w:after="0"/>
        <w:ind w:left="0"/>
        <w:jc w:val="both"/>
      </w:pPr>
      <w:r>
        <w:rPr>
          <w:rFonts w:ascii="Times New Roman"/>
          <w:b w:val="false"/>
          <w:i w:val="false"/>
          <w:color w:val="000000"/>
          <w:sz w:val="28"/>
        </w:rPr>
        <w:t>
      RTSI (Russian Trade System Index) (Рашен Трейд Систем Индекс);</w:t>
      </w:r>
    </w:p>
    <w:p>
      <w:pPr>
        <w:spacing w:after="0"/>
        <w:ind w:left="0"/>
        <w:jc w:val="both"/>
      </w:pPr>
      <w:r>
        <w:rPr>
          <w:rFonts w:ascii="Times New Roman"/>
          <w:b w:val="false"/>
          <w:i w:val="false"/>
          <w:color w:val="000000"/>
          <w:sz w:val="28"/>
        </w:rPr>
        <w:t>
      S&amp;P 500 (Standard and Poor's 500 Index) (Стандард энд Пурс 500 Индекс);</w:t>
      </w:r>
    </w:p>
    <w:p>
      <w:pPr>
        <w:spacing w:after="0"/>
        <w:ind w:left="0"/>
        <w:jc w:val="both"/>
      </w:pPr>
      <w:r>
        <w:rPr>
          <w:rFonts w:ascii="Times New Roman"/>
          <w:b w:val="false"/>
          <w:i w:val="false"/>
          <w:color w:val="000000"/>
          <w:sz w:val="28"/>
        </w:rPr>
        <w:t>
      TOPIX 100 (Tokyo Stock Price 100 Index) (Токио Сток Прайс 100 Индекс);</w:t>
      </w:r>
    </w:p>
    <w:p>
      <w:pPr>
        <w:spacing w:after="0"/>
        <w:ind w:left="0"/>
        <w:jc w:val="both"/>
      </w:pPr>
      <w:r>
        <w:rPr>
          <w:rFonts w:ascii="Times New Roman"/>
          <w:b w:val="false"/>
          <w:i w:val="false"/>
          <w:color w:val="000000"/>
          <w:sz w:val="28"/>
        </w:rPr>
        <w:t>
      NASDAQ-100 (Nasdaq-100 Index) (Насдак-100 Индекс).</w:t>
      </w:r>
    </w:p>
    <w:bookmarkStart w:name="z93" w:id="81"/>
    <w:p>
      <w:pPr>
        <w:spacing w:after="0"/>
        <w:ind w:left="0"/>
        <w:jc w:val="both"/>
      </w:pPr>
      <w:r>
        <w:rPr>
          <w:rFonts w:ascii="Times New Roman"/>
          <w:b w:val="false"/>
          <w:i w:val="false"/>
          <w:color w:val="000000"/>
          <w:sz w:val="28"/>
        </w:rPr>
        <w:t>
      6. Қағидалар ерікті зейнетақы жарналарын тарту құқығы бар инвестициялық портфельді басқарушыларға және "өмірді сақтандыру" саласында қызметті жүзеге асыратын, бағалы қағаздар нарығында инвестициялық портфельді басқару жөніндегі қызметті жүзеге асыруға лицензиясы бар сақтандыру ұйымдарына қолданылмайды.</w:t>
      </w:r>
    </w:p>
    <w:bookmarkEnd w:id="81"/>
    <w:bookmarkStart w:name="z94" w:id="82"/>
    <w:p>
      <w:pPr>
        <w:spacing w:after="0"/>
        <w:ind w:left="0"/>
        <w:jc w:val="both"/>
      </w:pPr>
      <w:r>
        <w:rPr>
          <w:rFonts w:ascii="Times New Roman"/>
          <w:b w:val="false"/>
          <w:i w:val="false"/>
          <w:color w:val="000000"/>
          <w:sz w:val="28"/>
        </w:rPr>
        <w:t>
      7. Сенімгерлікпен басқаруға берілген Қазақстан Республикасы Ұлттық Банкінің алтынвалюта активтері және Қазақстан Республикасы Ұлттық қорының активтері инвестициялық портфельді басқарушылардың пруденциялық нормативтерінің мәндерін есептеу кезінде есепке алынбайды.</w:t>
      </w:r>
    </w:p>
    <w:bookmarkEnd w:id="82"/>
    <w:bookmarkStart w:name="z95" w:id="83"/>
    <w:p>
      <w:pPr>
        <w:spacing w:after="0"/>
        <w:ind w:left="0"/>
        <w:jc w:val="both"/>
      </w:pPr>
      <w:r>
        <w:rPr>
          <w:rFonts w:ascii="Times New Roman"/>
          <w:b w:val="false"/>
          <w:i w:val="false"/>
          <w:color w:val="000000"/>
          <w:sz w:val="28"/>
        </w:rPr>
        <w:t>
      8. Қағидалардың инвестициялық портфельді басқарушының үлестес тұлғалары бөлігінде көзделген нормалары заңды тұлғаларға және олардың "Самұрық-Қазына" ұлттық әл-ауқат қоры" акционерлік қоғамының көрсетілген ұйымдардың дауыс беретін акцияларының жиырма бес және одан артық пайызын тікелей (банктер бойынша – жанама) иеленуі нәтижесінде инвестициялық портфельді басқарушымен үлестес болып табылатын үлестес тұлғаларына қолданылмайды.</w:t>
      </w:r>
    </w:p>
    <w:bookmarkEnd w:id="83"/>
    <w:bookmarkStart w:name="z96" w:id="84"/>
    <w:p>
      <w:pPr>
        <w:spacing w:after="0"/>
        <w:ind w:left="0"/>
        <w:jc w:val="both"/>
      </w:pPr>
      <w:r>
        <w:rPr>
          <w:rFonts w:ascii="Times New Roman"/>
          <w:b w:val="false"/>
          <w:i w:val="false"/>
          <w:color w:val="000000"/>
          <w:sz w:val="28"/>
        </w:rPr>
        <w:t xml:space="preserve">
      9. Инвестициялық портфельді басқарушы бағалы қағаздар нарығында кәсіби қызметті қоса атқарған жағдайда, Бағалы қағаздар рыногы туралы заңның </w:t>
      </w:r>
      <w:r>
        <w:rPr>
          <w:rFonts w:ascii="Times New Roman"/>
          <w:b w:val="false"/>
          <w:i w:val="false"/>
          <w:color w:val="000000"/>
          <w:sz w:val="28"/>
        </w:rPr>
        <w:t>49-бабының</w:t>
      </w:r>
      <w:r>
        <w:rPr>
          <w:rFonts w:ascii="Times New Roman"/>
          <w:b w:val="false"/>
          <w:i w:val="false"/>
          <w:color w:val="000000"/>
          <w:sz w:val="28"/>
        </w:rPr>
        <w:t xml:space="preserve"> 3-тармағына сәйкес уәкілетті органның нормативтік құқықтық актісімен бекітілген, бағалы қағаздар нарығында брокерлік және (немесе) дилерлік қызметті жүзеге асыратын ұйымдар үшін пруденциялық нормативтердің мәндерін есептеу тәртібі ескеріле отырып есептеледі. </w:t>
      </w:r>
    </w:p>
    <w:bookmarkEnd w:id="84"/>
    <w:bookmarkStart w:name="z97" w:id="85"/>
    <w:p>
      <w:pPr>
        <w:spacing w:after="0"/>
        <w:ind w:left="0"/>
        <w:jc w:val="both"/>
      </w:pPr>
      <w:r>
        <w:rPr>
          <w:rFonts w:ascii="Times New Roman"/>
          <w:b w:val="false"/>
          <w:i w:val="false"/>
          <w:color w:val="000000"/>
          <w:sz w:val="28"/>
        </w:rPr>
        <w:t xml:space="preserve">
      10. Меншікті капитал жеткіліктілігінің коэффициенті және (немесе) өтімділік коэффициенті бұзылған жағдайда инвестициялық портфельді басқарушы бұзылған күннен бастап 3 (үш) жұмыс күні ішінде тиісті пруденциялық нормативті бұзу фактісі және себептері туралы, оны жою бойынша іс-шаралар жоспарымен қоса уәкілетті органға хабарлайды. </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портфельді</w:t>
            </w:r>
            <w:r>
              <w:br/>
            </w:r>
            <w:r>
              <w:rPr>
                <w:rFonts w:ascii="Times New Roman"/>
                <w:b w:val="false"/>
                <w:i w:val="false"/>
                <w:color w:val="000000"/>
                <w:sz w:val="20"/>
              </w:rPr>
              <w:t>басқаруды жүзеге асыратын</w:t>
            </w:r>
            <w:r>
              <w:br/>
            </w:r>
            <w:r>
              <w:rPr>
                <w:rFonts w:ascii="Times New Roman"/>
                <w:b w:val="false"/>
                <w:i w:val="false"/>
                <w:color w:val="000000"/>
                <w:sz w:val="20"/>
              </w:rPr>
              <w:t>ұйымдар сақтауға міндетті</w:t>
            </w:r>
            <w:r>
              <w:br/>
            </w:r>
            <w:r>
              <w:rPr>
                <w:rFonts w:ascii="Times New Roman"/>
                <w:b w:val="false"/>
                <w:i w:val="false"/>
                <w:color w:val="000000"/>
                <w:sz w:val="20"/>
              </w:rPr>
              <w:t>пруденциалық нормативтердің</w:t>
            </w:r>
            <w:r>
              <w:br/>
            </w:r>
            <w:r>
              <w:rPr>
                <w:rFonts w:ascii="Times New Roman"/>
                <w:b w:val="false"/>
                <w:i w:val="false"/>
                <w:color w:val="000000"/>
                <w:sz w:val="20"/>
              </w:rPr>
              <w:t>мәндерін есеп айырысу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99" w:id="86"/>
    <w:p>
      <w:pPr>
        <w:spacing w:after="0"/>
        <w:ind w:left="0"/>
        <w:jc w:val="left"/>
      </w:pPr>
      <w:r>
        <w:rPr>
          <w:rFonts w:ascii="Times New Roman"/>
          <w:b/>
          <w:i w:val="false"/>
          <w:color w:val="000000"/>
        </w:rPr>
        <w:t xml:space="preserve"> Инвестициялық портфельді басқарушының пруденциялық нормативтерінің мәнін есептеу кестесі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471"/>
        <w:gridCol w:w="241"/>
        <w:gridCol w:w="508"/>
        <w:gridCol w:w="241"/>
        <w:gridCol w:w="126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10 (он) пайызынан аспайтын сомада кассадағы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инвестициялық портфельді басқарушының ақшасы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(Стандард энд Пурс)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Қазақстан Республикасының бейрезидент ұйымдарындағы шоттардағы ақша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біріне сәйкес келетін Қазақстан Республикасының екінші деңгейдегі банктеріндегі салымдар: Standard &amp; Poor's (Стандард энд Пурс)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резидент еншілес банктері, олардың бас банктері шетел валютасында Standard &amp; Poor's (Стандард энд Пурс) агенттігінің халықаралық шкаласы бойынша "А-"-тан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төмен емес ұзақ мерзімді кредиттік рейтингі немесе басқа рейтингтік агенттіктердің бірінің осындай деңгейдегі рейтингі немесе Standard &amp; Poor's (Стандард энд Пурс)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"АА-"-тан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"ВВВ-"-тан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1 қазаннан бастап борыштық бағалы қағаздардың құрамында орталық контрагенттің қатысуымен жасалған "кері репо" операциясының мәні болып табылатын борыштық бағалы қағаздар есепке алынбайды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"ВВ-"-тан төмен емес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"kzA-"-тан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(Стандард энд Пурс)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(эмитенттің) "ВВВ-"-тен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(эмитенттің)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(эмитенттің)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1 қазаннан бастап акциялар мен депозитарлық қолхаттардың құрамында орталық контрагенттің қатысуымен жасалған "кері репо" операциясының мәні болып табылатын акциялар мен депозитарлық қолхаттар есепке алынбайды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3.4-жолында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заңды тұлғаларының және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заңды тұлғаларының және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тізіміне енгізілген инвестициялық қорлардың бағалы қағаздары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(Эксчейндж Трэйдэд Фандс) пайлары немесе негізгі қор индексіне байланысты пайлар бойынша баға белгілеу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(Морнинстар)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бағалы қағаздар - барлығы, оның ішінде: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аяқталуына байланысты туындайтын бағалы қағаздардың номиналды құнын төлеу бойынша қойылатын талаптар (бағалы қағаздар шығарылымы проспектісінің шарттары бойынша мерзімі өтпеген)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құрал-жабдықтары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 активтердің жиынтығы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 бойынша міндеттемелер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капиталдың ең төменгі мөлшері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капиталдың жеткіліктілігі коэффициенті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Өтімділік коэффициенті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79 қаулысына</w:t>
            </w:r>
            <w:r>
              <w:br/>
            </w:r>
            <w:r>
              <w:rPr>
                <w:rFonts w:ascii="Times New Roman"/>
                <w:b w:val="false"/>
                <w:i w:val="false"/>
                <w:color w:val="000000"/>
                <w:sz w:val="20"/>
              </w:rPr>
              <w:t xml:space="preserve">2-қосымша </w:t>
            </w:r>
          </w:p>
        </w:tc>
      </w:tr>
    </w:tbl>
    <w:bookmarkStart w:name="z101" w:id="87"/>
    <w:p>
      <w:pPr>
        <w:spacing w:after="0"/>
        <w:ind w:left="0"/>
        <w:jc w:val="left"/>
      </w:pPr>
      <w:r>
        <w:rPr>
          <w:rFonts w:ascii="Times New Roman"/>
          <w:b/>
          <w:i w:val="false"/>
          <w:color w:val="000000"/>
        </w:rPr>
        <w:t xml:space="preserve"> Инвестициялық портфельді басқару жөніндегі қызметті жүзеге асыратын ұйымдар сақтауға міндетті пруденциялық нормативтердің мәндерін есептеу әдістемесі </w:t>
      </w:r>
    </w:p>
    <w:bookmarkEnd w:id="87"/>
    <w:bookmarkStart w:name="z102" w:id="88"/>
    <w:p>
      <w:pPr>
        <w:spacing w:after="0"/>
        <w:ind w:left="0"/>
        <w:jc w:val="left"/>
      </w:pPr>
      <w:r>
        <w:rPr>
          <w:rFonts w:ascii="Times New Roman"/>
          <w:b/>
          <w:i w:val="false"/>
          <w:color w:val="000000"/>
        </w:rPr>
        <w:t xml:space="preserve"> 1-тарау. Жалпы ережелер</w:t>
      </w:r>
    </w:p>
    <w:bookmarkEnd w:id="88"/>
    <w:bookmarkStart w:name="z103" w:id="89"/>
    <w:p>
      <w:pPr>
        <w:spacing w:after="0"/>
        <w:ind w:left="0"/>
        <w:jc w:val="both"/>
      </w:pPr>
      <w:r>
        <w:rPr>
          <w:rFonts w:ascii="Times New Roman"/>
          <w:b w:val="false"/>
          <w:i w:val="false"/>
          <w:color w:val="000000"/>
          <w:sz w:val="28"/>
        </w:rPr>
        <w:t xml:space="preserve">
      1. Осы Инвестициялық портфельді басқару жөніндегі қызметті жүзеге асыратын ұйымдар сақтауға міндетті пруденциялық нормативтердің мәндерін есептеу әдістемесі (бұдан әрі - Әдістеме) "Бағалы қағаздар рыногы туралы" 2003 жылғы 2 шілдедегі Қазақстан Республикасының Заңы (бұдан әрі-Заң) </w:t>
      </w:r>
      <w:r>
        <w:rPr>
          <w:rFonts w:ascii="Times New Roman"/>
          <w:b w:val="false"/>
          <w:i w:val="false"/>
          <w:color w:val="000000"/>
          <w:sz w:val="28"/>
        </w:rPr>
        <w:t>49-бабының</w:t>
      </w:r>
      <w:r>
        <w:rPr>
          <w:rFonts w:ascii="Times New Roman"/>
          <w:b w:val="false"/>
          <w:i w:val="false"/>
          <w:color w:val="000000"/>
          <w:sz w:val="28"/>
        </w:rPr>
        <w:t xml:space="preserve"> 3-тармағына, "Қаржы нарығы мен қаржы ұйымдарын мемлекеттік реттеу, бақылау және қадағалау туралы" 2003 жылғы 4 шілдедегі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9-3) тармақшасына сәйкес әзірленді және инвестициялық портфельді басқару жөніндегі қызметті жүзеге асыратын ұйымдардың (бұдан әрі-инвестициялық портфельді басқарушылар) сақтауға міндетті пруденциялық нормативтердің мәндерін есептеу тәртібін белгілейді.</w:t>
      </w:r>
    </w:p>
    <w:bookmarkEnd w:id="89"/>
    <w:bookmarkStart w:name="z104" w:id="90"/>
    <w:p>
      <w:pPr>
        <w:spacing w:after="0"/>
        <w:ind w:left="0"/>
        <w:jc w:val="left"/>
      </w:pPr>
      <w:r>
        <w:rPr>
          <w:rFonts w:ascii="Times New Roman"/>
          <w:b/>
          <w:i w:val="false"/>
          <w:color w:val="000000"/>
        </w:rPr>
        <w:t xml:space="preserve"> 2-тарау. Инвестициялық портфельді басқаруды жүзеге асыратын ұйымдар сақтауға жататын пруденциялық нормативтердің мәндерін есептеу әдістемесі</w:t>
      </w:r>
    </w:p>
    <w:bookmarkEnd w:id="90"/>
    <w:bookmarkStart w:name="z105" w:id="91"/>
    <w:p>
      <w:pPr>
        <w:spacing w:after="0"/>
        <w:ind w:left="0"/>
        <w:jc w:val="both"/>
      </w:pPr>
      <w:r>
        <w:rPr>
          <w:rFonts w:ascii="Times New Roman"/>
          <w:b w:val="false"/>
          <w:i w:val="false"/>
          <w:color w:val="000000"/>
          <w:sz w:val="28"/>
        </w:rPr>
        <w:t>
      2. Инвестициялық портфельді басқарушылар меншікті капиталының жеткіліктілігі коэффициентін мына формула бойынша есептейді:</w:t>
      </w:r>
    </w:p>
    <w:bookmarkEnd w:id="91"/>
    <w:p>
      <w:pPr>
        <w:spacing w:after="0"/>
        <w:ind w:left="0"/>
        <w:jc w:val="both"/>
      </w:pPr>
      <w:r>
        <w:rPr>
          <w:rFonts w:ascii="Times New Roman"/>
          <w:b w:val="false"/>
          <w:i w:val="false"/>
          <w:color w:val="000000"/>
          <w:sz w:val="28"/>
        </w:rPr>
        <w:t>
      К = (ӨА - М) / МКТМ, мұндағы:</w:t>
      </w:r>
    </w:p>
    <w:p>
      <w:pPr>
        <w:spacing w:after="0"/>
        <w:ind w:left="0"/>
        <w:jc w:val="both"/>
      </w:pPr>
      <w:r>
        <w:rPr>
          <w:rFonts w:ascii="Times New Roman"/>
          <w:b w:val="false"/>
          <w:i w:val="false"/>
          <w:color w:val="000000"/>
          <w:sz w:val="28"/>
        </w:rPr>
        <w:t>
      ӨА - Әдістеменің 8-тармағына сәйкес өтімді деп танылатын, инвестициялық портфельді басқарушының есептеу күнгі жағдай бойынша қолдағы бар өтімді активтері;</w:t>
      </w:r>
    </w:p>
    <w:p>
      <w:pPr>
        <w:spacing w:after="0"/>
        <w:ind w:left="0"/>
        <w:jc w:val="both"/>
      </w:pPr>
      <w:r>
        <w:rPr>
          <w:rFonts w:ascii="Times New Roman"/>
          <w:b w:val="false"/>
          <w:i w:val="false"/>
          <w:color w:val="000000"/>
          <w:sz w:val="28"/>
        </w:rPr>
        <w:t>
      М - есеп айырысу күніндегі баланс бойынша міндеттемелер;</w:t>
      </w:r>
    </w:p>
    <w:p>
      <w:pPr>
        <w:spacing w:after="0"/>
        <w:ind w:left="0"/>
        <w:jc w:val="both"/>
      </w:pPr>
      <w:r>
        <w:rPr>
          <w:rFonts w:ascii="Times New Roman"/>
          <w:b w:val="false"/>
          <w:i w:val="false"/>
          <w:color w:val="000000"/>
          <w:sz w:val="28"/>
        </w:rPr>
        <w:t xml:space="preserve">
      МКТМ - Әдістеменің 6-тармағына сәйкес есептелген, меншікті капиталдың жеткіліктілігі есебіне алынатын, инвестициялық портфельді басқарушының меншікті капиталының ең төменгі мөлшері. </w:t>
      </w:r>
    </w:p>
    <w:bookmarkStart w:name="z106" w:id="92"/>
    <w:p>
      <w:pPr>
        <w:spacing w:after="0"/>
        <w:ind w:left="0"/>
        <w:jc w:val="both"/>
      </w:pPr>
      <w:r>
        <w:rPr>
          <w:rFonts w:ascii="Times New Roman"/>
          <w:b w:val="false"/>
          <w:i w:val="false"/>
          <w:color w:val="000000"/>
          <w:sz w:val="28"/>
        </w:rPr>
        <w:t>
      3. Бірыңғай жинақтаушы зейнетақы қорымен жасалған шартқа сәйкес зейнетақы активтерін сенімгерлік басқаруды жүзеге асыратын инвестициялық портфельді басқарушы үшін МКТМ Әдістемесінің 7-тармағына сәйкес, басқаруға қабылданған өзге активтердің мөлшеріне қарамастан есептеледі.</w:t>
      </w:r>
    </w:p>
    <w:bookmarkEnd w:id="92"/>
    <w:bookmarkStart w:name="z107" w:id="93"/>
    <w:p>
      <w:pPr>
        <w:spacing w:after="0"/>
        <w:ind w:left="0"/>
        <w:jc w:val="both"/>
      </w:pPr>
      <w:r>
        <w:rPr>
          <w:rFonts w:ascii="Times New Roman"/>
          <w:b w:val="false"/>
          <w:i w:val="false"/>
          <w:color w:val="000000"/>
          <w:sz w:val="28"/>
        </w:rPr>
        <w:t>
      4. Меншікті капиталдың ең төмен мөлшерін есептеу мақсаты үшін республикалық бюджет туралы заңмен тиісті қаржы жылына белгіленген айлық есептік көрсеткіш (бұдан әрі - АЕК) мөлшері пайдаланылады.</w:t>
      </w:r>
    </w:p>
    <w:bookmarkEnd w:id="93"/>
    <w:bookmarkStart w:name="z108" w:id="94"/>
    <w:p>
      <w:pPr>
        <w:spacing w:after="0"/>
        <w:ind w:left="0"/>
        <w:jc w:val="both"/>
      </w:pPr>
      <w:r>
        <w:rPr>
          <w:rFonts w:ascii="Times New Roman"/>
          <w:b w:val="false"/>
          <w:i w:val="false"/>
          <w:color w:val="000000"/>
          <w:sz w:val="28"/>
        </w:rPr>
        <w:t>
      5. Инвестициялық портфельді басқарушының өтімділік коэффициенті мына формула бойынша есептеледі:</w:t>
      </w:r>
    </w:p>
    <w:bookmarkEnd w:id="94"/>
    <w:p>
      <w:pPr>
        <w:spacing w:after="0"/>
        <w:ind w:left="0"/>
        <w:jc w:val="both"/>
      </w:pPr>
      <w:r>
        <w:rPr>
          <w:rFonts w:ascii="Times New Roman"/>
          <w:b w:val="false"/>
          <w:i w:val="false"/>
          <w:color w:val="000000"/>
          <w:sz w:val="28"/>
        </w:rPr>
        <w:t>
      Өк = ӨА/М, мұндағы:</w:t>
      </w:r>
    </w:p>
    <w:p>
      <w:pPr>
        <w:spacing w:after="0"/>
        <w:ind w:left="0"/>
        <w:jc w:val="both"/>
      </w:pPr>
      <w:r>
        <w:rPr>
          <w:rFonts w:ascii="Times New Roman"/>
          <w:b w:val="false"/>
          <w:i w:val="false"/>
          <w:color w:val="000000"/>
          <w:sz w:val="28"/>
        </w:rPr>
        <w:t>
      ӨА - инвестициялық портфельді басқарушының Әдістемесінің 8-тармағына сәйкес өтімді деп танылатын, есептеу күніндегі өтімді активтері;</w:t>
      </w:r>
    </w:p>
    <w:p>
      <w:pPr>
        <w:spacing w:after="0"/>
        <w:ind w:left="0"/>
        <w:jc w:val="both"/>
      </w:pPr>
      <w:r>
        <w:rPr>
          <w:rFonts w:ascii="Times New Roman"/>
          <w:b w:val="false"/>
          <w:i w:val="false"/>
          <w:color w:val="000000"/>
          <w:sz w:val="28"/>
        </w:rPr>
        <w:t>
      М - есептеу күніндегі баланс бойынша міндеттемелер.</w:t>
      </w:r>
    </w:p>
    <w:bookmarkStart w:name="z109" w:id="95"/>
    <w:p>
      <w:pPr>
        <w:spacing w:after="0"/>
        <w:ind w:left="0"/>
        <w:jc w:val="both"/>
      </w:pPr>
      <w:r>
        <w:rPr>
          <w:rFonts w:ascii="Times New Roman"/>
          <w:b w:val="false"/>
          <w:i w:val="false"/>
          <w:color w:val="000000"/>
          <w:sz w:val="28"/>
        </w:rPr>
        <w:t>
      6. Егер:</w:t>
      </w:r>
    </w:p>
    <w:bookmarkEnd w:id="95"/>
    <w:p>
      <w:pPr>
        <w:spacing w:after="0"/>
        <w:ind w:left="0"/>
        <w:jc w:val="both"/>
      </w:pPr>
      <w:r>
        <w:rPr>
          <w:rFonts w:ascii="Times New Roman"/>
          <w:b w:val="false"/>
          <w:i w:val="false"/>
          <w:color w:val="000000"/>
          <w:sz w:val="28"/>
        </w:rPr>
        <w:t>
      басқаруға қабылданған активтердің құны 40 000 000 000 (қырық миллиард) теңгеден аз болса, онда МКТМ 75 000 (жетпіс бес мың) АЕК-ке тең болады;</w:t>
      </w:r>
    </w:p>
    <w:p>
      <w:pPr>
        <w:spacing w:after="0"/>
        <w:ind w:left="0"/>
        <w:jc w:val="both"/>
      </w:pPr>
      <w:r>
        <w:rPr>
          <w:rFonts w:ascii="Times New Roman"/>
          <w:b w:val="false"/>
          <w:i w:val="false"/>
          <w:color w:val="000000"/>
          <w:sz w:val="28"/>
        </w:rPr>
        <w:t>
      басқаруға қабылданған активтердің құны 40 000 000 000 (қырық миллиард) теңгеден астам болса, онда МКТМ 75 000 (жетпіс бес мың) АЕК-ке тең + (БҚА - 40 000 000 000 (қырық миллиард) теңге) * 0,0014 болады, мұндағы БҚА басқаруға қабылданған активтер болып табылады.</w:t>
      </w:r>
    </w:p>
    <w:bookmarkStart w:name="z110" w:id="96"/>
    <w:p>
      <w:pPr>
        <w:spacing w:after="0"/>
        <w:ind w:left="0"/>
        <w:jc w:val="both"/>
      </w:pPr>
      <w:r>
        <w:rPr>
          <w:rFonts w:ascii="Times New Roman"/>
          <w:b w:val="false"/>
          <w:i w:val="false"/>
          <w:color w:val="000000"/>
          <w:sz w:val="28"/>
        </w:rPr>
        <w:t xml:space="preserve">
      7. Егер: </w:t>
      </w:r>
    </w:p>
    <w:bookmarkEnd w:id="96"/>
    <w:p>
      <w:pPr>
        <w:spacing w:after="0"/>
        <w:ind w:left="0"/>
        <w:jc w:val="both"/>
      </w:pPr>
      <w:r>
        <w:rPr>
          <w:rFonts w:ascii="Times New Roman"/>
          <w:b w:val="false"/>
          <w:i w:val="false"/>
          <w:color w:val="000000"/>
          <w:sz w:val="28"/>
        </w:rPr>
        <w:t>
      сенімгерлік басқаруға қабылданған зейнетақы активтерінің ағымдағы құны 100 000 000 000 (бір жүз миллиард) теңгеден кем болса, МКТМ 1 029 000 (бір миллион жиырма тоғыз мың) АЕК-ке тең;</w:t>
      </w:r>
    </w:p>
    <w:p>
      <w:pPr>
        <w:spacing w:after="0"/>
        <w:ind w:left="0"/>
        <w:jc w:val="both"/>
      </w:pPr>
      <w:r>
        <w:rPr>
          <w:rFonts w:ascii="Times New Roman"/>
          <w:b w:val="false"/>
          <w:i w:val="false"/>
          <w:color w:val="000000"/>
          <w:sz w:val="28"/>
        </w:rPr>
        <w:t xml:space="preserve">
      сенімгерлік басқаруға қабылданған зейнетақы активтерінің ағымдағы құны 100 000 000 000 (бір жүз миллиард) теңгеден астам соманы құраса, МКТМ 1 029 000 (бір миллион жиырма тоғыз мың) АЕК + (СБҚЗА) - 100 000 000 000 (жүз миллиард) теңге) * 0,05, мұнда СБҚЗА сенімгерлік басқаруға қабылданған зейнетақы активтері болып табылады. </w:t>
      </w:r>
    </w:p>
    <w:bookmarkStart w:name="z111" w:id="97"/>
    <w:p>
      <w:pPr>
        <w:spacing w:after="0"/>
        <w:ind w:left="0"/>
        <w:jc w:val="both"/>
      </w:pPr>
      <w:r>
        <w:rPr>
          <w:rFonts w:ascii="Times New Roman"/>
          <w:b w:val="false"/>
          <w:i w:val="false"/>
          <w:color w:val="000000"/>
          <w:sz w:val="28"/>
        </w:rPr>
        <w:t>
      8. Инвестициялық портфельді басқарушының өтімді активтері ретінде осы қаулымен бекітілген Инвестициялық портфельді басқару жөніндегі қызметті жүзеге асыратын ұйымдардың сақтауға міндетті пруденциялық нормативтердің мәндерін есептеу Қағидаларына (бұдан әрі - Қағидалар) қосымшаға сәйкес инвестициялық портфельді басқарушының пруденциялық нормативтері мәндерін есептеу кестесінде көрсетілген активтер танылады.</w:t>
      </w:r>
    </w:p>
    <w:bookmarkEnd w:id="97"/>
    <w:bookmarkStart w:name="z112" w:id="98"/>
    <w:p>
      <w:pPr>
        <w:spacing w:after="0"/>
        <w:ind w:left="0"/>
        <w:jc w:val="both"/>
      </w:pPr>
      <w:r>
        <w:rPr>
          <w:rFonts w:ascii="Times New Roman"/>
          <w:b w:val="false"/>
          <w:i w:val="false"/>
          <w:color w:val="000000"/>
          <w:sz w:val="28"/>
        </w:rPr>
        <w:t>
      9. Әдістеменің 8-тармағында көзделген өтімді активтер есебіне мыналар енгізілмейді:</w:t>
      </w:r>
    </w:p>
    <w:bookmarkEnd w:id="98"/>
    <w:bookmarkStart w:name="z113" w:id="99"/>
    <w:p>
      <w:pPr>
        <w:spacing w:after="0"/>
        <w:ind w:left="0"/>
        <w:jc w:val="both"/>
      </w:pPr>
      <w:r>
        <w:rPr>
          <w:rFonts w:ascii="Times New Roman"/>
          <w:b w:val="false"/>
          <w:i w:val="false"/>
          <w:color w:val="000000"/>
          <w:sz w:val="28"/>
        </w:rPr>
        <w:t>
      1) инвестициялық портфельді басқарушының міндеттемелері бойынша қамтамасыз ету болып табылатын және (немесе) инвестициялық портфельді басқарушының меншік құқығы шектелген активтер (репо операцияларын қоспағанда).</w:t>
      </w:r>
    </w:p>
    <w:bookmarkEnd w:id="99"/>
    <w:p>
      <w:pPr>
        <w:spacing w:after="0"/>
        <w:ind w:left="0"/>
        <w:jc w:val="both"/>
      </w:pPr>
      <w:r>
        <w:rPr>
          <w:rFonts w:ascii="Times New Roman"/>
          <w:b w:val="false"/>
          <w:i w:val="false"/>
          <w:color w:val="000000"/>
          <w:sz w:val="28"/>
        </w:rPr>
        <w:t>
      "Кері репо" операцияларының мәні болып табылатын бағалы қағаздар Қағидаларға қосымшаға сәйкес Инвестициялық портфельді басқарушының пруденциялық нормативтері мәндері есебінің кестесінде көрсетілген көлемде инвестициялық портфельді басқарушының өтімді активтер (орталық контрагенттің қатысуымен жасалған "кері репо" операциясының нысанасы болып табылатын бағалы қағаздарды қоспағанда) есебіне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 операциясының мәні болып табылатын бағалы қағаздар инвестициялық портфельді басқарушының өтімді активтерінің есебіне толық көлемде енгізіледі;</w:t>
      </w:r>
    </w:p>
    <w:bookmarkStart w:name="z114" w:id="100"/>
    <w:p>
      <w:pPr>
        <w:spacing w:after="0"/>
        <w:ind w:left="0"/>
        <w:jc w:val="both"/>
      </w:pPr>
      <w:r>
        <w:rPr>
          <w:rFonts w:ascii="Times New Roman"/>
          <w:b w:val="false"/>
          <w:i w:val="false"/>
          <w:color w:val="000000"/>
          <w:sz w:val="28"/>
        </w:rPr>
        <w:t xml:space="preserve">
      2) параметрлері қор биржасының акциялар нарығының индексін есептеу мақсатында пайдаланылатын қор биржасының ресми тізіміне (қор биржасының өкілдік тізімі) кіретін акцияларды қоспағанда, инвестициялық портфельді басқарушыға қатысты үлестес тұлғалар болып табылатын заңды тұлғалар шығарған бағалы қағаздар. </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80 қаулысына</w:t>
            </w:r>
            <w:r>
              <w:br/>
            </w:r>
            <w:r>
              <w:rPr>
                <w:rFonts w:ascii="Times New Roman"/>
                <w:b w:val="false"/>
                <w:i w:val="false"/>
                <w:color w:val="000000"/>
                <w:sz w:val="20"/>
              </w:rPr>
              <w:t>1-қосымша</w:t>
            </w:r>
          </w:p>
        </w:tc>
      </w:tr>
    </w:tbl>
    <w:bookmarkStart w:name="z116" w:id="101"/>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ұйымдардың сақтауға міндетті пруденциялық нормативтердің мәндерін есептеу қағидалары</w:t>
      </w:r>
    </w:p>
    <w:bookmarkEnd w:id="101"/>
    <w:bookmarkStart w:name="z117" w:id="102"/>
    <w:p>
      <w:pPr>
        <w:spacing w:after="0"/>
        <w:ind w:left="0"/>
        <w:jc w:val="left"/>
      </w:pPr>
      <w:r>
        <w:rPr>
          <w:rFonts w:ascii="Times New Roman"/>
          <w:b/>
          <w:i w:val="false"/>
          <w:color w:val="000000"/>
        </w:rPr>
        <w:t xml:space="preserve"> 1-тарау. Жалпы ережелер</w:t>
      </w:r>
    </w:p>
    <w:bookmarkEnd w:id="102"/>
    <w:bookmarkStart w:name="z118" w:id="103"/>
    <w:p>
      <w:pPr>
        <w:spacing w:after="0"/>
        <w:ind w:left="0"/>
        <w:jc w:val="both"/>
      </w:pPr>
      <w:r>
        <w:rPr>
          <w:rFonts w:ascii="Times New Roman"/>
          <w:b w:val="false"/>
          <w:i w:val="false"/>
          <w:color w:val="000000"/>
          <w:sz w:val="28"/>
        </w:rPr>
        <w:t xml:space="preserve">
      1. Осы Бағалы қағаздар нарығында брокерлік және (немесе) дилерлік қызметті жүзеге асыратын ұйымдар сақтауға тиісті пруденциялық нормативтердің мәндерін есеп айырысу қағидалары (бұдан әрі - Қағидалар) "Бағалы қағаздар рыногы туралы" Қазақстан Республикасы Заңының (бұдан әрі - Бағалы қағаздар нарығы туралы заң) </w:t>
      </w:r>
      <w:r>
        <w:rPr>
          <w:rFonts w:ascii="Times New Roman"/>
          <w:b w:val="false"/>
          <w:i w:val="false"/>
          <w:color w:val="000000"/>
          <w:sz w:val="28"/>
        </w:rPr>
        <w:t>49-бабының</w:t>
      </w:r>
      <w:r>
        <w:rPr>
          <w:rFonts w:ascii="Times New Roman"/>
          <w:b w:val="false"/>
          <w:i w:val="false"/>
          <w:color w:val="000000"/>
          <w:sz w:val="28"/>
        </w:rPr>
        <w:t xml:space="preserve"> 3-тармағына,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9-3) тармақшасына сәйкес әзірленді және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қорларын (бұдан әрі – ЕЖЗҚ), ерікті зейнетақы жарналарын тарту құқығынсыз инвестициялық портфельді басқару қызметін номиналды ұстаушы ретінде клиенттердің шоттарын жүргізу құқығымен брокерлік және (немесе) дилерлік қызметпен қоса атқаратын инвестициялық портфельді басқарушыларды (бұдан әрі – 1-ИПБ), ерікті зейнетақы жарналарын тарту құқығынсыз инвестициялық портфельді басқару қызметін клиенттердің шоттарын жүргізу құқығынсыз брокерлік және (немесе) дилерлік қызметпен қоса атқаратын инвестициялық портфельді басқарушыларды (бұдан әрі – 2-ИПБ) қоса алғанда, бағалы қағаздар нарығында брокерлік және (немесе) дилерлік қызметті жүзеге асыратын ұйымдар (бұдан әрі – брокер және (немесе) дилер) сақтауға тиісті пруденциялық нормативтердің мәндерін есептеу тәртібін белгілейді.</w:t>
      </w:r>
    </w:p>
    <w:bookmarkEnd w:id="103"/>
    <w:bookmarkStart w:name="z119" w:id="104"/>
    <w:p>
      <w:pPr>
        <w:spacing w:after="0"/>
        <w:ind w:left="0"/>
        <w:jc w:val="both"/>
      </w:pPr>
      <w:r>
        <w:rPr>
          <w:rFonts w:ascii="Times New Roman"/>
          <w:b w:val="false"/>
          <w:i w:val="false"/>
          <w:color w:val="000000"/>
          <w:sz w:val="28"/>
        </w:rPr>
        <w:t>
      2. Қағидалар Қазақстан Республикасының Ұлттық Банкімен жасалған активтерді инвестициялық басқару шартына сәйкес Қазақстан Республикасының Ұлттық Банкіне, Қазақстан Республикасының екінші деңгейдегі банктеріне, Ұлттық почта операторына, ерікті жинақтаушы зейнетақы қорларына, бірыңғай жинақтаушы зейнетақы қорының зейнетақы активтерін басқарушыларға қолданылмайды.</w:t>
      </w:r>
    </w:p>
    <w:bookmarkEnd w:id="104"/>
    <w:bookmarkStart w:name="z120" w:id="105"/>
    <w:p>
      <w:pPr>
        <w:spacing w:after="0"/>
        <w:ind w:left="0"/>
        <w:jc w:val="both"/>
      </w:pPr>
      <w:r>
        <w:rPr>
          <w:rFonts w:ascii="Times New Roman"/>
          <w:b w:val="false"/>
          <w:i w:val="false"/>
          <w:color w:val="000000"/>
          <w:sz w:val="28"/>
        </w:rPr>
        <w:t>
      3. Брокердің және (немесе) дилердің, ЕЖЗҚ-ның, 1-ИПБ-дің, 2-ИПБ-нің үлестес тұлғалары бөлігінде Қағидаларда көзделген нормалар заңды тұлғаларға және олардың "Самұрық-Қазына" ұлттық әл-ауқат қоры" акционерлік қоғамының көрсетілген ұйымдардың дауыс беретін акцияларының жиырма бес және одан астам пайызын тікелей (банктер бойынша – жанама) иеленуі нәтижесінде брокермен және (немесе) дилермен, ЕЖЗҚ-мен, 1-ИПБ-мен, 2-ИПБ-мен үлестес болып табылатын үлестес тұлғаларына қолданылмайды.</w:t>
      </w:r>
    </w:p>
    <w:bookmarkEnd w:id="105"/>
    <w:bookmarkStart w:name="z121" w:id="106"/>
    <w:p>
      <w:pPr>
        <w:spacing w:after="0"/>
        <w:ind w:left="0"/>
        <w:jc w:val="both"/>
      </w:pPr>
      <w:r>
        <w:rPr>
          <w:rFonts w:ascii="Times New Roman"/>
          <w:b w:val="false"/>
          <w:i w:val="false"/>
          <w:color w:val="000000"/>
          <w:sz w:val="28"/>
        </w:rPr>
        <w:t>
      4. Меншікті капиталдың ең төменгі мөлшерін есептеу мақсаты үшін тиісті қаржы жылына арналған республикалық бюджет туралы заңмен белгіленген айлық есептік көрсеткіш (бұдан әрі – АЕК) мөлшері қолданылады.</w:t>
      </w:r>
    </w:p>
    <w:bookmarkEnd w:id="106"/>
    <w:bookmarkStart w:name="z122" w:id="107"/>
    <w:p>
      <w:pPr>
        <w:spacing w:after="0"/>
        <w:ind w:left="0"/>
        <w:jc w:val="both"/>
      </w:pPr>
      <w:r>
        <w:rPr>
          <w:rFonts w:ascii="Times New Roman"/>
          <w:b w:val="false"/>
          <w:i w:val="false"/>
          <w:color w:val="000000"/>
          <w:sz w:val="28"/>
        </w:rPr>
        <w:t>
      5. Брокер және (немесе) дилер, ЕЖЗҚ, 1-ИПБ, 2-ИПБ пруденциялық нормативтерді бұзған жағдайда, бұзылған күннен 3 (үш) жұмыс күні ішінде тиісті пруденциялық нормативті бұзу фактісі және себептері туралы, оны жою бойынша іс-шаралар жоспарымен қоса қаржы нарығы мен қаржы ұйымдарын реттеу, бақылау және қадағалау жөніндегі уәкiлеттi органға (бұдан әрі - уәкілетті орган) хабарлайды.</w:t>
      </w:r>
    </w:p>
    <w:bookmarkEnd w:id="107"/>
    <w:bookmarkStart w:name="z123" w:id="108"/>
    <w:p>
      <w:pPr>
        <w:spacing w:after="0"/>
        <w:ind w:left="0"/>
        <w:jc w:val="left"/>
      </w:pPr>
      <w:r>
        <w:rPr>
          <w:rFonts w:ascii="Times New Roman"/>
          <w:b/>
          <w:i w:val="false"/>
          <w:color w:val="000000"/>
        </w:rPr>
        <w:t xml:space="preserve"> 2-тарау. Пруденциялық нормативтердің мәндерін есептеу тәртібі</w:t>
      </w:r>
    </w:p>
    <w:bookmarkEnd w:id="108"/>
    <w:bookmarkStart w:name="z124" w:id="109"/>
    <w:p>
      <w:pPr>
        <w:spacing w:after="0"/>
        <w:ind w:left="0"/>
        <w:jc w:val="both"/>
      </w:pPr>
      <w:r>
        <w:rPr>
          <w:rFonts w:ascii="Times New Roman"/>
          <w:b w:val="false"/>
          <w:i w:val="false"/>
          <w:color w:val="000000"/>
          <w:sz w:val="28"/>
        </w:rPr>
        <w:t>
      6. Брокер және (немесе) дилер, ЕЖЗҚ, 1-ИПБ, 2-ИПБ Қағидалардың қосымшасына сәйкес Бағалы қағаздар нарығында брокерлік және (немесе) дилерлік қызметті жүзеге асыратын ұйымдардың пруденциялық нормативтерінің мәндерін есептеу кестесі бойынша алдыңғы жұмыс күнінiң соңындағы, сондай-ақ ағымдағы жұмыс күнінің тура алдындағы әрбір демалыс күндерінің соңындағы жағдай бойынша әрбiр жұмыс күнi пруденциялық нормативтері мәндерінің есебін жүргізеді.</w:t>
      </w:r>
    </w:p>
    <w:bookmarkEnd w:id="109"/>
    <w:bookmarkStart w:name="z125" w:id="110"/>
    <w:p>
      <w:pPr>
        <w:spacing w:after="0"/>
        <w:ind w:left="0"/>
        <w:jc w:val="both"/>
      </w:pPr>
      <w:r>
        <w:rPr>
          <w:rFonts w:ascii="Times New Roman"/>
          <w:b w:val="false"/>
          <w:i w:val="false"/>
          <w:color w:val="000000"/>
          <w:sz w:val="28"/>
        </w:rPr>
        <w:t>
      7. Қағидалардың мақсаты үшін халықаралық қаржы ұйымдары деп мынадай ұйымдар түсініледі:</w:t>
      </w:r>
    </w:p>
    <w:bookmarkEnd w:id="110"/>
    <w:p>
      <w:pPr>
        <w:spacing w:after="0"/>
        <w:ind w:left="0"/>
        <w:jc w:val="both"/>
      </w:pPr>
      <w:r>
        <w:rPr>
          <w:rFonts w:ascii="Times New Roman"/>
          <w:b w:val="false"/>
          <w:i w:val="false"/>
          <w:color w:val="000000"/>
          <w:sz w:val="28"/>
        </w:rPr>
        <w:t>
      Азиялық даму банкі (Asian Development Bank);</w:t>
      </w:r>
    </w:p>
    <w:p>
      <w:pPr>
        <w:spacing w:after="0"/>
        <w:ind w:left="0"/>
        <w:jc w:val="both"/>
      </w:pPr>
      <w:r>
        <w:rPr>
          <w:rFonts w:ascii="Times New Roman"/>
          <w:b w:val="false"/>
          <w:i w:val="false"/>
          <w:color w:val="000000"/>
          <w:sz w:val="28"/>
        </w:rPr>
        <w:t>
      Америкааралық даму банкі (Inter-American Development Bank);</w:t>
      </w:r>
    </w:p>
    <w:p>
      <w:pPr>
        <w:spacing w:after="0"/>
        <w:ind w:left="0"/>
        <w:jc w:val="both"/>
      </w:pPr>
      <w:r>
        <w:rPr>
          <w:rFonts w:ascii="Times New Roman"/>
          <w:b w:val="false"/>
          <w:i w:val="false"/>
          <w:color w:val="000000"/>
          <w:sz w:val="28"/>
        </w:rPr>
        <w:t>
      Африкалық даму банкі (African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қайта құру және даму банкі (European Bank for Reconstruction and Development);</w:t>
      </w:r>
    </w:p>
    <w:p>
      <w:pPr>
        <w:spacing w:after="0"/>
        <w:ind w:left="0"/>
        <w:jc w:val="both"/>
      </w:pPr>
      <w:r>
        <w:rPr>
          <w:rFonts w:ascii="Times New Roman"/>
          <w:b w:val="false"/>
          <w:i w:val="false"/>
          <w:color w:val="000000"/>
          <w:sz w:val="28"/>
        </w:rPr>
        <w:t>
      Еуропа инвестициялық банкі (European Investment Bank);</w:t>
      </w:r>
    </w:p>
    <w:p>
      <w:pPr>
        <w:spacing w:after="0"/>
        <w:ind w:left="0"/>
        <w:jc w:val="both"/>
      </w:pPr>
      <w:r>
        <w:rPr>
          <w:rFonts w:ascii="Times New Roman"/>
          <w:b w:val="false"/>
          <w:i w:val="false"/>
          <w:color w:val="000000"/>
          <w:sz w:val="28"/>
        </w:rPr>
        <w:t>
      Еуропа Кеңесінің Даму Банкі (the Council of Europe Development Bank);</w:t>
      </w:r>
    </w:p>
    <w:p>
      <w:pPr>
        <w:spacing w:after="0"/>
        <w:ind w:left="0"/>
        <w:jc w:val="both"/>
      </w:pPr>
      <w:r>
        <w:rPr>
          <w:rFonts w:ascii="Times New Roman"/>
          <w:b w:val="false"/>
          <w:i w:val="false"/>
          <w:color w:val="000000"/>
          <w:sz w:val="28"/>
        </w:rPr>
        <w:t>
      Жеке секторды дамыту жөніндегі исламдық корпоарция (the Islamic Corporation for the Development of the Private Sector);</w:t>
      </w:r>
    </w:p>
    <w:p>
      <w:pPr>
        <w:spacing w:after="0"/>
        <w:ind w:left="0"/>
        <w:jc w:val="both"/>
      </w:pPr>
      <w:r>
        <w:rPr>
          <w:rFonts w:ascii="Times New Roman"/>
          <w:b w:val="false"/>
          <w:i w:val="false"/>
          <w:color w:val="000000"/>
          <w:sz w:val="28"/>
        </w:rPr>
        <w:t>
      Ислам даму банкі (Islamic Development Bank);</w:t>
      </w:r>
    </w:p>
    <w:p>
      <w:pPr>
        <w:spacing w:after="0"/>
        <w:ind w:left="0"/>
        <w:jc w:val="both"/>
      </w:pPr>
      <w:r>
        <w:rPr>
          <w:rFonts w:ascii="Times New Roman"/>
          <w:b w:val="false"/>
          <w:i w:val="false"/>
          <w:color w:val="000000"/>
          <w:sz w:val="28"/>
        </w:rPr>
        <w:t>
      Жан-жақты инвестицияларға кепілдік беру агенттігі (the Multilateral Investment Guarantee Agency);</w:t>
      </w:r>
    </w:p>
    <w:p>
      <w:pPr>
        <w:spacing w:after="0"/>
        <w:ind w:left="0"/>
        <w:jc w:val="both"/>
      </w:pPr>
      <w:r>
        <w:rPr>
          <w:rFonts w:ascii="Times New Roman"/>
          <w:b w:val="false"/>
          <w:i w:val="false"/>
          <w:color w:val="000000"/>
          <w:sz w:val="28"/>
        </w:rPr>
        <w:t>
      Скандинавия инвестициялық банкі (the Nordic Investment Bank);</w:t>
      </w:r>
    </w:p>
    <w:p>
      <w:pPr>
        <w:spacing w:after="0"/>
        <w:ind w:left="0"/>
        <w:jc w:val="both"/>
      </w:pPr>
      <w:r>
        <w:rPr>
          <w:rFonts w:ascii="Times New Roman"/>
          <w:b w:val="false"/>
          <w:i w:val="false"/>
          <w:color w:val="000000"/>
          <w:sz w:val="28"/>
        </w:rPr>
        <w:t>
      Халықаралық валюта қоры (the International Monetary Fund);</w:t>
      </w:r>
    </w:p>
    <w:p>
      <w:pPr>
        <w:spacing w:after="0"/>
        <w:ind w:left="0"/>
        <w:jc w:val="both"/>
      </w:pPr>
      <w:r>
        <w:rPr>
          <w:rFonts w:ascii="Times New Roman"/>
          <w:b w:val="false"/>
          <w:i w:val="false"/>
          <w:color w:val="000000"/>
          <w:sz w:val="28"/>
        </w:rPr>
        <w:t>
      Халықаралық даму қауымдастығы (the International Development Association);</w:t>
      </w:r>
    </w:p>
    <w:p>
      <w:pPr>
        <w:spacing w:after="0"/>
        <w:ind w:left="0"/>
        <w:jc w:val="both"/>
      </w:pPr>
      <w:r>
        <w:rPr>
          <w:rFonts w:ascii="Times New Roman"/>
          <w:b w:val="false"/>
          <w:i w:val="false"/>
          <w:color w:val="000000"/>
          <w:sz w:val="28"/>
        </w:rPr>
        <w:t>
      Халықаралық есеп айырысу банкі (the Bank for International Settlements);</w:t>
      </w:r>
    </w:p>
    <w:p>
      <w:pPr>
        <w:spacing w:after="0"/>
        <w:ind w:left="0"/>
        <w:jc w:val="both"/>
      </w:pPr>
      <w:r>
        <w:rPr>
          <w:rFonts w:ascii="Times New Roman"/>
          <w:b w:val="false"/>
          <w:i w:val="false"/>
          <w:color w:val="000000"/>
          <w:sz w:val="28"/>
        </w:rPr>
        <w:t>
      Инвестициялық дауларды реттеу жөніндегі халықаралық орталық (the International Centre for Settlement of Investment Disputes);</w:t>
      </w:r>
    </w:p>
    <w:p>
      <w:pPr>
        <w:spacing w:after="0"/>
        <w:ind w:left="0"/>
        <w:jc w:val="both"/>
      </w:pPr>
      <w:r>
        <w:rPr>
          <w:rFonts w:ascii="Times New Roman"/>
          <w:b w:val="false"/>
          <w:i w:val="false"/>
          <w:color w:val="000000"/>
          <w:sz w:val="28"/>
        </w:rPr>
        <w:t>
      Халықаралық қайта құру және даму банкі (International Bank for Reconstruction and Development);</w:t>
      </w:r>
    </w:p>
    <w:p>
      <w:pPr>
        <w:spacing w:after="0"/>
        <w:ind w:left="0"/>
        <w:jc w:val="both"/>
      </w:pPr>
      <w:r>
        <w:rPr>
          <w:rFonts w:ascii="Times New Roman"/>
          <w:b w:val="false"/>
          <w:i w:val="false"/>
          <w:color w:val="000000"/>
          <w:sz w:val="28"/>
        </w:rPr>
        <w:t>
      Халықаралық қаржы корпорациясы (International Finance Corporation).</w:t>
      </w:r>
    </w:p>
    <w:bookmarkStart w:name="z126" w:id="111"/>
    <w:p>
      <w:pPr>
        <w:spacing w:after="0"/>
        <w:ind w:left="0"/>
        <w:jc w:val="both"/>
      </w:pPr>
      <w:r>
        <w:rPr>
          <w:rFonts w:ascii="Times New Roman"/>
          <w:b w:val="false"/>
          <w:i w:val="false"/>
          <w:color w:val="000000"/>
          <w:sz w:val="28"/>
        </w:rPr>
        <w:t>
      8. Уәкiлеттi орган Standard &amp; Poor's (Стандард энд Пурс) агенттігінің рейтингтік бағаларынан басқа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туралы"Қазақстан Республикасы Ұлттық Банкі Басқармасының 2012 жылғы 24 желтоқсандағы № 385 қаулысымен бекітілген Moody's Investors Service және Fitch (Мудис Инвесторс Сервис және Фич) агенттіктерінің (бұдан әрі - басқа рейтингтік агенттіктер) рейтингтік бағаларын да таниды.</w:t>
      </w:r>
    </w:p>
    <w:bookmarkEnd w:id="111"/>
    <w:bookmarkStart w:name="z127" w:id="112"/>
    <w:p>
      <w:pPr>
        <w:spacing w:after="0"/>
        <w:ind w:left="0"/>
        <w:jc w:val="both"/>
      </w:pPr>
      <w:r>
        <w:rPr>
          <w:rFonts w:ascii="Times New Roman"/>
          <w:b w:val="false"/>
          <w:i w:val="false"/>
          <w:color w:val="000000"/>
          <w:sz w:val="28"/>
        </w:rPr>
        <w:t>
      9. Қағидалардың мақсаты үшін негізгі қор индекстері деп мынадай есептік көрсеткіштер (индекстер) түсініледі:</w:t>
      </w:r>
    </w:p>
    <w:bookmarkEnd w:id="112"/>
    <w:p>
      <w:pPr>
        <w:spacing w:after="0"/>
        <w:ind w:left="0"/>
        <w:jc w:val="both"/>
      </w:pPr>
      <w:r>
        <w:rPr>
          <w:rFonts w:ascii="Times New Roman"/>
          <w:b w:val="false"/>
          <w:i w:val="false"/>
          <w:color w:val="000000"/>
          <w:sz w:val="28"/>
        </w:rPr>
        <w:t xml:space="preserve">
      САС 40 (Compagnie des Agents de Change 40 Index) (Компани дэ Эжон дэ Шанж 40 Индекс); </w:t>
      </w:r>
    </w:p>
    <w:p>
      <w:pPr>
        <w:spacing w:after="0"/>
        <w:ind w:left="0"/>
        <w:jc w:val="both"/>
      </w:pPr>
      <w:r>
        <w:rPr>
          <w:rFonts w:ascii="Times New Roman"/>
          <w:b w:val="false"/>
          <w:i w:val="false"/>
          <w:color w:val="000000"/>
          <w:sz w:val="28"/>
        </w:rPr>
        <w:t>
      DAX (Deutscher Aktienindex) (Дойтче Акциениндекс);</w:t>
      </w:r>
    </w:p>
    <w:p>
      <w:pPr>
        <w:spacing w:after="0"/>
        <w:ind w:left="0"/>
        <w:jc w:val="both"/>
      </w:pPr>
      <w:r>
        <w:rPr>
          <w:rFonts w:ascii="Times New Roman"/>
          <w:b w:val="false"/>
          <w:i w:val="false"/>
          <w:color w:val="000000"/>
          <w:sz w:val="28"/>
        </w:rPr>
        <w:t>
      DJIA (Dow Jones Industrial Average) (Доу Джонс Индастриал Эвередж);</w:t>
      </w:r>
    </w:p>
    <w:p>
      <w:pPr>
        <w:spacing w:after="0"/>
        <w:ind w:left="0"/>
        <w:jc w:val="both"/>
      </w:pPr>
      <w:r>
        <w:rPr>
          <w:rFonts w:ascii="Times New Roman"/>
          <w:b w:val="false"/>
          <w:i w:val="false"/>
          <w:color w:val="000000"/>
          <w:sz w:val="28"/>
        </w:rPr>
        <w:t>
      EURO STOXX 50 (EURO STOXX 50 Price Index) (Юроп Эс Ти Оу Экс Экс 50 Прайс Индекс);</w:t>
      </w:r>
    </w:p>
    <w:p>
      <w:pPr>
        <w:spacing w:after="0"/>
        <w:ind w:left="0"/>
        <w:jc w:val="both"/>
      </w:pPr>
      <w:r>
        <w:rPr>
          <w:rFonts w:ascii="Times New Roman"/>
          <w:b w:val="false"/>
          <w:i w:val="false"/>
          <w:color w:val="000000"/>
          <w:sz w:val="28"/>
        </w:rPr>
        <w:t>
      FTSE 100 (Financial Times Stock Exchange 100 Index) (Файнэншл Таймс Сток Эксчейндж 100 Индекс);</w:t>
      </w:r>
    </w:p>
    <w:p>
      <w:pPr>
        <w:spacing w:after="0"/>
        <w:ind w:left="0"/>
        <w:jc w:val="both"/>
      </w:pPr>
      <w:r>
        <w:rPr>
          <w:rFonts w:ascii="Times New Roman"/>
          <w:b w:val="false"/>
          <w:i w:val="false"/>
          <w:color w:val="000000"/>
          <w:sz w:val="28"/>
        </w:rPr>
        <w:t>
      HSI (Hang Seng Index) (Ханг Сенг Индекс);</w:t>
      </w:r>
    </w:p>
    <w:p>
      <w:pPr>
        <w:spacing w:after="0"/>
        <w:ind w:left="0"/>
        <w:jc w:val="both"/>
      </w:pPr>
      <w:r>
        <w:rPr>
          <w:rFonts w:ascii="Times New Roman"/>
          <w:b w:val="false"/>
          <w:i w:val="false"/>
          <w:color w:val="000000"/>
          <w:sz w:val="28"/>
        </w:rPr>
        <w:t>
      KASE (Kazakhstan Stock Exchange Index) (Казакстан Сток Эксчейндж Индекс);</w:t>
      </w:r>
    </w:p>
    <w:p>
      <w:pPr>
        <w:spacing w:after="0"/>
        <w:ind w:left="0"/>
        <w:jc w:val="both"/>
      </w:pPr>
      <w:r>
        <w:rPr>
          <w:rFonts w:ascii="Times New Roman"/>
          <w:b w:val="false"/>
          <w:i w:val="false"/>
          <w:color w:val="000000"/>
          <w:sz w:val="28"/>
        </w:rPr>
        <w:t>
      MSCI World Index (Morgan Stanley Capital International World Index) (Морган Стэнли Кэпитал Интернешнл Ворлд Индекс);</w:t>
      </w:r>
    </w:p>
    <w:p>
      <w:pPr>
        <w:spacing w:after="0"/>
        <w:ind w:left="0"/>
        <w:jc w:val="both"/>
      </w:pPr>
      <w:r>
        <w:rPr>
          <w:rFonts w:ascii="Times New Roman"/>
          <w:b w:val="false"/>
          <w:i w:val="false"/>
          <w:color w:val="000000"/>
          <w:sz w:val="28"/>
        </w:rPr>
        <w:t>
      MOEX Russia (Moscow Exchange Russia Index) (Москоу Эксчейндж Раша Индекс);</w:t>
      </w:r>
    </w:p>
    <w:p>
      <w:pPr>
        <w:spacing w:after="0"/>
        <w:ind w:left="0"/>
        <w:jc w:val="both"/>
      </w:pPr>
      <w:r>
        <w:rPr>
          <w:rFonts w:ascii="Times New Roman"/>
          <w:b w:val="false"/>
          <w:i w:val="false"/>
          <w:color w:val="000000"/>
          <w:sz w:val="28"/>
        </w:rPr>
        <w:t xml:space="preserve">
      NIKKEI 225 (Nikkei-225 Stock Average Index) (Никкэй-225 Сток Эвередж Индекс); </w:t>
      </w:r>
    </w:p>
    <w:p>
      <w:pPr>
        <w:spacing w:after="0"/>
        <w:ind w:left="0"/>
        <w:jc w:val="both"/>
      </w:pPr>
      <w:r>
        <w:rPr>
          <w:rFonts w:ascii="Times New Roman"/>
          <w:b w:val="false"/>
          <w:i w:val="false"/>
          <w:color w:val="000000"/>
          <w:sz w:val="28"/>
        </w:rPr>
        <w:t xml:space="preserve">
      RTSI (Russian Trade System Index) (Рашен Трейд Систем Индекс); </w:t>
      </w:r>
    </w:p>
    <w:p>
      <w:pPr>
        <w:spacing w:after="0"/>
        <w:ind w:left="0"/>
        <w:jc w:val="both"/>
      </w:pPr>
      <w:r>
        <w:rPr>
          <w:rFonts w:ascii="Times New Roman"/>
          <w:b w:val="false"/>
          <w:i w:val="false"/>
          <w:color w:val="000000"/>
          <w:sz w:val="28"/>
        </w:rPr>
        <w:t>
      S&amp;P 500 (Standard and Poor's 500 Index) (Стандард энд Пурс 500 Индекс);</w:t>
      </w:r>
    </w:p>
    <w:p>
      <w:pPr>
        <w:spacing w:after="0"/>
        <w:ind w:left="0"/>
        <w:jc w:val="both"/>
      </w:pPr>
      <w:r>
        <w:rPr>
          <w:rFonts w:ascii="Times New Roman"/>
          <w:b w:val="false"/>
          <w:i w:val="false"/>
          <w:color w:val="000000"/>
          <w:sz w:val="28"/>
        </w:rPr>
        <w:t>
      TOPIX 100 (Tokyo Stock Price 100 Index) (Токио Сток Прайс 100 Индекс);</w:t>
      </w:r>
    </w:p>
    <w:p>
      <w:pPr>
        <w:spacing w:after="0"/>
        <w:ind w:left="0"/>
        <w:jc w:val="both"/>
      </w:pPr>
      <w:r>
        <w:rPr>
          <w:rFonts w:ascii="Times New Roman"/>
          <w:b w:val="false"/>
          <w:i w:val="false"/>
          <w:color w:val="000000"/>
          <w:sz w:val="28"/>
        </w:rPr>
        <w:t>
      NASDAQ-100 (Nasdaq-100 Index) (Насдак-100 Индекс).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(немесе)</w:t>
            </w:r>
            <w:r>
              <w:br/>
            </w:r>
            <w:r>
              <w:rPr>
                <w:rFonts w:ascii="Times New Roman"/>
                <w:b w:val="false"/>
                <w:i w:val="false"/>
                <w:color w:val="000000"/>
                <w:sz w:val="20"/>
              </w:rPr>
              <w:t>дилерлік қызметті жүзеге</w:t>
            </w:r>
            <w:r>
              <w:br/>
            </w:r>
            <w:r>
              <w:rPr>
                <w:rFonts w:ascii="Times New Roman"/>
                <w:b w:val="false"/>
                <w:i w:val="false"/>
                <w:color w:val="000000"/>
                <w:sz w:val="20"/>
              </w:rPr>
              <w:t>асыратын ұйымдардың сақтауға</w:t>
            </w:r>
            <w:r>
              <w:br/>
            </w:r>
            <w:r>
              <w:rPr>
                <w:rFonts w:ascii="Times New Roman"/>
                <w:b w:val="false"/>
                <w:i w:val="false"/>
                <w:color w:val="000000"/>
                <w:sz w:val="20"/>
              </w:rPr>
              <w:t>міндетті пруденциялық</w:t>
            </w:r>
            <w:r>
              <w:br/>
            </w:r>
            <w:r>
              <w:rPr>
                <w:rFonts w:ascii="Times New Roman"/>
                <w:b w:val="false"/>
                <w:i w:val="false"/>
                <w:color w:val="000000"/>
                <w:sz w:val="20"/>
              </w:rPr>
              <w:t>нормативтердің мәндерін</w:t>
            </w:r>
            <w:r>
              <w:br/>
            </w:r>
            <w:r>
              <w:rPr>
                <w:rFonts w:ascii="Times New Roman"/>
                <w:b w:val="false"/>
                <w:i w:val="false"/>
                <w:color w:val="000000"/>
                <w:sz w:val="20"/>
              </w:rPr>
              <w:t>есептеу қағидаларына</w:t>
            </w:r>
            <w:r>
              <w:br/>
            </w:r>
            <w:r>
              <w:rPr>
                <w:rFonts w:ascii="Times New Roman"/>
                <w:b w:val="false"/>
                <w:i w:val="false"/>
                <w:color w:val="000000"/>
                <w:sz w:val="20"/>
              </w:rPr>
              <w:t>қосымша</w:t>
            </w:r>
          </w:p>
        </w:tc>
      </w:tr>
    </w:tbl>
    <w:bookmarkStart w:name="z129" w:id="113"/>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ұйымдардың пруденциялық нормативтерінің мәндерін есептеу кестесі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397"/>
        <w:gridCol w:w="241"/>
        <w:gridCol w:w="508"/>
        <w:gridCol w:w="241"/>
        <w:gridCol w:w="133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 және салымдар,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балансы бойынша активтер сомасының 10 (он) пайызынан аспайтын сомада кассадағы ақша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1.11-жолдарында көрсетілген Қазақстан Республикасының екінші деңгейдегі банктеріндегі ағымдағы шоттардағы ақша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(Стандард энд Пурс)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ұйымдарындағы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"kzBB+"төмен емес рейтингтік бағасы немесе басқа рейтингтік агенттіктердің бірінің ұлттық шкаласы бойынша осыған ұқсас деңгейдегі рейтингі бар; Standard &amp; Poor's (Стандард энд Пурс)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 бас банктері Қазақстан Республикасының резидент еншілес банктері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(Стандард энд Пурс)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қазаннан бастап борыштық бағалы қағаздардың құрамында орталық контрагенттің қатысуымен жасалған "кері репо" операциясының нысанасы болып табылатын борыштық бағалы қағаздар есепке алынбайды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қор биржасының "Негізгі"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"kzА-"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"В+"-дан "В-"-ке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шәкілі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шәкілі бойынша "ВВ+"-дан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шәкілі бойынша "В+"-дан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шәкілі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шәкілі бойынша "ВВ+"-дан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шәкілі бойынша "В+"-дан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қазаннан бастап акциялар мен депозитарлық қолхаттардың құрамында орталық контрагенттің қатысуымен жасалған "кері репо" операциясының мәні болып табылатын акциялар мен депозитарлық қолхаттар есепке алынбайды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3.4-жолында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жария сауда-сатыққа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сауда-сатыққа жіберілген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шәкілі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шәкілі бойынша "ВВ+"-дан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шәкілі бойынша "В+"-дан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(Эксчейндж Трэйдэд Фандс)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балансы бойынша активтер сомасының 5 (бес) пайызынан аспайтын сомада жылжымайтын мүлік түріндегі Ұйымның негізгі құрал-жабдықтары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80 қаулысына</w:t>
            </w:r>
            <w:r>
              <w:br/>
            </w:r>
            <w:r>
              <w:rPr>
                <w:rFonts w:ascii="Times New Roman"/>
                <w:b w:val="false"/>
                <w:i w:val="false"/>
                <w:color w:val="000000"/>
                <w:sz w:val="20"/>
              </w:rPr>
              <w:t>2-қосымша</w:t>
            </w:r>
          </w:p>
        </w:tc>
      </w:tr>
    </w:tbl>
    <w:bookmarkStart w:name="z131" w:id="114"/>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 </w:t>
      </w:r>
    </w:p>
    <w:bookmarkEnd w:id="114"/>
    <w:bookmarkStart w:name="z132" w:id="115"/>
    <w:p>
      <w:pPr>
        <w:spacing w:after="0"/>
        <w:ind w:left="0"/>
        <w:jc w:val="left"/>
      </w:pPr>
      <w:r>
        <w:rPr>
          <w:rFonts w:ascii="Times New Roman"/>
          <w:b/>
          <w:i w:val="false"/>
          <w:color w:val="000000"/>
        </w:rPr>
        <w:t xml:space="preserve"> 1-тарау. Жалпы ережелер</w:t>
      </w:r>
    </w:p>
    <w:bookmarkEnd w:id="115"/>
    <w:bookmarkStart w:name="z133" w:id="116"/>
    <w:p>
      <w:pPr>
        <w:spacing w:after="0"/>
        <w:ind w:left="0"/>
        <w:jc w:val="both"/>
      </w:pPr>
      <w:r>
        <w:rPr>
          <w:rFonts w:ascii="Times New Roman"/>
          <w:b w:val="false"/>
          <w:i w:val="false"/>
          <w:color w:val="000000"/>
          <w:sz w:val="28"/>
        </w:rPr>
        <w:t xml:space="preserve">
      1. Осы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 айырысу қағидалары (бұдан әрі – Қағидалар) "Бағалы қағаздар рыногы туралы" Қазақстан Республикасының Заңының (бұдан әрі - Бағалы қағаздар рыногы туралы заң) </w:t>
      </w:r>
      <w:r>
        <w:rPr>
          <w:rFonts w:ascii="Times New Roman"/>
          <w:b w:val="false"/>
          <w:i w:val="false"/>
          <w:color w:val="000000"/>
          <w:sz w:val="28"/>
        </w:rPr>
        <w:t>49-бабының</w:t>
      </w:r>
      <w:r>
        <w:rPr>
          <w:rFonts w:ascii="Times New Roman"/>
          <w:b w:val="false"/>
          <w:i w:val="false"/>
          <w:color w:val="000000"/>
          <w:sz w:val="28"/>
        </w:rPr>
        <w:t xml:space="preserve"> 3-тармағына, "Қаржы нарығы мен қаржы ұйымдарын мемлекеттiк реттеу, бақылау және қадағалау туралы" Қазақстан Республикасының Заңының </w:t>
      </w:r>
      <w:r>
        <w:rPr>
          <w:rFonts w:ascii="Times New Roman"/>
          <w:b w:val="false"/>
          <w:i w:val="false"/>
          <w:color w:val="000000"/>
          <w:sz w:val="28"/>
        </w:rPr>
        <w:t>12-бабының</w:t>
      </w:r>
      <w:r>
        <w:rPr>
          <w:rFonts w:ascii="Times New Roman"/>
          <w:b w:val="false"/>
          <w:i w:val="false"/>
          <w:color w:val="000000"/>
          <w:sz w:val="28"/>
        </w:rPr>
        <w:t xml:space="preserve"> 9-3) тармағына сәйкес әзірленді және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қорларын (бұдан әрі – ЕЖЗҚ), ерікті зейнетақы жарналарын тарту құқығынсыз инвестициялық портфельді басқару қызметін номиналды ұстаушы ретінде клиенттердің шоттарын жүргізу құқығымен брокерлік және (немесе) дилерлік қызметпен қоса атқаратын инвестициялық портфельді басқарушыларды (бұдан әрі – 1-ИПБ), ерікті зейнетақы жарналарын тарту құқығынсыз инвестициялық портфельді басқару қызметін клиенттердің шоттарын жүргізу құқығынсыз брокерлік және (немесе) дилерлік қызметпен қоса атқаратын инвестициялық портфельді басқарушыларды (бұдан әрі – 2-ИПБ) қоса алғанда, бағалы қағаздар нарығында брокерлік және (немесе) дилерлік қызметті жүзеге асыратын ұйымдар (бұдан әрі – брокер және (немесе) дилер) сақтауға тиісті пруденциялық нормативтердің мәндерін есептеу тәртібін белгілейді.</w:t>
      </w:r>
    </w:p>
    <w:bookmarkEnd w:id="116"/>
    <w:bookmarkStart w:name="z134" w:id="117"/>
    <w:p>
      <w:pPr>
        <w:spacing w:after="0"/>
        <w:ind w:left="0"/>
        <w:jc w:val="left"/>
      </w:pPr>
      <w:r>
        <w:rPr>
          <w:rFonts w:ascii="Times New Roman"/>
          <w:b/>
          <w:i w:val="false"/>
          <w:color w:val="000000"/>
        </w:rPr>
        <w:t xml:space="preserve"> 2-тарау. Брокердің және (немесе) дилердің пруденциялық нормативтерінің мәндерін есептеу әдістемесі</w:t>
      </w:r>
    </w:p>
    <w:bookmarkEnd w:id="117"/>
    <w:bookmarkStart w:name="z135" w:id="118"/>
    <w:p>
      <w:pPr>
        <w:spacing w:after="0"/>
        <w:ind w:left="0"/>
        <w:jc w:val="both"/>
      </w:pPr>
      <w:r>
        <w:rPr>
          <w:rFonts w:ascii="Times New Roman"/>
          <w:b w:val="false"/>
          <w:i w:val="false"/>
          <w:color w:val="000000"/>
          <w:sz w:val="28"/>
        </w:rPr>
        <w:t>
      2. Брокер және (немесе) дилер меншікті капиталдың жеткіліктілік коэффициентін мынадай формула бойынша есептейді:</w:t>
      </w:r>
    </w:p>
    <w:bookmarkEnd w:id="118"/>
    <w:p>
      <w:pPr>
        <w:spacing w:after="0"/>
        <w:ind w:left="0"/>
        <w:jc w:val="both"/>
      </w:pPr>
      <w:r>
        <w:rPr>
          <w:rFonts w:ascii="Times New Roman"/>
          <w:b w:val="false"/>
          <w:i w:val="false"/>
          <w:color w:val="000000"/>
          <w:sz w:val="28"/>
        </w:rPr>
        <w:t>
      К = (ЛА-О) / МКАМ, мұндағы:</w:t>
      </w:r>
    </w:p>
    <w:p>
      <w:pPr>
        <w:spacing w:after="0"/>
        <w:ind w:left="0"/>
        <w:jc w:val="both"/>
      </w:pPr>
      <w:r>
        <w:rPr>
          <w:rFonts w:ascii="Times New Roman"/>
          <w:b w:val="false"/>
          <w:i w:val="false"/>
          <w:color w:val="000000"/>
          <w:sz w:val="28"/>
        </w:rPr>
        <w:t>
      ЛА-есептеу күніне қолда бар, Әдістеменің 4-тармағына сәйкес өтімді деп танылатын брокердің және (немесе) дилердің өтімді активтері;</w:t>
      </w:r>
    </w:p>
    <w:p>
      <w:pPr>
        <w:spacing w:after="0"/>
        <w:ind w:left="0"/>
        <w:jc w:val="both"/>
      </w:pPr>
      <w:r>
        <w:rPr>
          <w:rFonts w:ascii="Times New Roman"/>
          <w:b w:val="false"/>
          <w:i w:val="false"/>
          <w:color w:val="000000"/>
          <w:sz w:val="28"/>
        </w:rPr>
        <w:t>
      О-есеп айырысу күніндегі баланс бойынша міндеттемелер;</w:t>
      </w:r>
    </w:p>
    <w:p>
      <w:pPr>
        <w:spacing w:after="0"/>
        <w:ind w:left="0"/>
        <w:jc w:val="both"/>
      </w:pPr>
      <w:r>
        <w:rPr>
          <w:rFonts w:ascii="Times New Roman"/>
          <w:b w:val="false"/>
          <w:i w:val="false"/>
          <w:color w:val="000000"/>
          <w:sz w:val="28"/>
        </w:rPr>
        <w:t>
      МКАМ-брокердің және (немесе) дилердің меншікті капиталының жеткіліктілігі есебіне алынатын ең аз мөлшері:</w:t>
      </w:r>
    </w:p>
    <w:p>
      <w:pPr>
        <w:spacing w:after="0"/>
        <w:ind w:left="0"/>
        <w:jc w:val="both"/>
      </w:pPr>
      <w:r>
        <w:rPr>
          <w:rFonts w:ascii="Times New Roman"/>
          <w:b w:val="false"/>
          <w:i w:val="false"/>
          <w:color w:val="000000"/>
          <w:sz w:val="28"/>
        </w:rPr>
        <w:t>
      Номиналды ұстаушы ретінде клиенттердің шоттарын жүргізу құқығы бар брокердің және (немесе) дилердің МКАМ 75 000 (жетпіс бес мың) АЕК-ті құрайды;</w:t>
      </w:r>
    </w:p>
    <w:p>
      <w:pPr>
        <w:spacing w:after="0"/>
        <w:ind w:left="0"/>
        <w:jc w:val="both"/>
      </w:pPr>
      <w:r>
        <w:rPr>
          <w:rFonts w:ascii="Times New Roman"/>
          <w:b w:val="false"/>
          <w:i w:val="false"/>
          <w:color w:val="000000"/>
          <w:sz w:val="28"/>
        </w:rPr>
        <w:t>
      Клиенттердің шоттарын жүргізу құқығы жоқ брокердің және (немесе) дилердің МКАМ, 53 000 (елу үш мың) АЕК-ті құрайды.</w:t>
      </w:r>
    </w:p>
    <w:bookmarkStart w:name="z136" w:id="119"/>
    <w:p>
      <w:pPr>
        <w:spacing w:after="0"/>
        <w:ind w:left="0"/>
        <w:jc w:val="both"/>
      </w:pPr>
      <w:r>
        <w:rPr>
          <w:rFonts w:ascii="Times New Roman"/>
          <w:b w:val="false"/>
          <w:i w:val="false"/>
          <w:color w:val="000000"/>
          <w:sz w:val="28"/>
        </w:rPr>
        <w:t>
      3. Брокердің және (немесе) дилердің өтімділік коэффициенті мына формула бойынша есептеледі:</w:t>
      </w:r>
    </w:p>
    <w:bookmarkEnd w:id="119"/>
    <w:p>
      <w:pPr>
        <w:spacing w:after="0"/>
        <w:ind w:left="0"/>
        <w:jc w:val="both"/>
      </w:pPr>
      <w:r>
        <w:rPr>
          <w:rFonts w:ascii="Times New Roman"/>
          <w:b w:val="false"/>
          <w:i w:val="false"/>
          <w:color w:val="000000"/>
          <w:sz w:val="28"/>
        </w:rPr>
        <w:t>
      Кл = ЛА / О, мұндағы:</w:t>
      </w:r>
    </w:p>
    <w:p>
      <w:pPr>
        <w:spacing w:after="0"/>
        <w:ind w:left="0"/>
        <w:jc w:val="both"/>
      </w:pPr>
      <w:r>
        <w:rPr>
          <w:rFonts w:ascii="Times New Roman"/>
          <w:b w:val="false"/>
          <w:i w:val="false"/>
          <w:color w:val="000000"/>
          <w:sz w:val="28"/>
        </w:rPr>
        <w:t>
      ЛА-есептеу күніне қолда бар, Әдістеменің 4-тармағына сәйкес өтімді деп танылатын брокердің және (немесе) дилердің өтімді активтері;</w:t>
      </w:r>
    </w:p>
    <w:p>
      <w:pPr>
        <w:spacing w:after="0"/>
        <w:ind w:left="0"/>
        <w:jc w:val="both"/>
      </w:pPr>
      <w:r>
        <w:rPr>
          <w:rFonts w:ascii="Times New Roman"/>
          <w:b w:val="false"/>
          <w:i w:val="false"/>
          <w:color w:val="000000"/>
          <w:sz w:val="28"/>
        </w:rPr>
        <w:t>
      О-есеп айырысу күніндегі баланс бойынша міндеттемелер.</w:t>
      </w:r>
    </w:p>
    <w:bookmarkStart w:name="z137" w:id="120"/>
    <w:p>
      <w:pPr>
        <w:spacing w:after="0"/>
        <w:ind w:left="0"/>
        <w:jc w:val="both"/>
      </w:pPr>
      <w:r>
        <w:rPr>
          <w:rFonts w:ascii="Times New Roman"/>
          <w:b w:val="false"/>
          <w:i w:val="false"/>
          <w:color w:val="000000"/>
          <w:sz w:val="28"/>
        </w:rPr>
        <w:t>
      4. Брокердің және (немесе) дилердің өтімді активтері ретінде тиісті көлемдерде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Қағидаларына на (бұдан әрі - қағидалар) қосымшаға сәйкес "бағалы қағаздар нарығында брокерлік және (немесе) дилерлік қызметті жүзеге асыратын ұйымның пруденциялық нормативтердің мәндерін есептеу кестесінде" көрсетілген активтер танылады.</w:t>
      </w:r>
    </w:p>
    <w:bookmarkEnd w:id="120"/>
    <w:bookmarkStart w:name="z138" w:id="121"/>
    <w:p>
      <w:pPr>
        <w:spacing w:after="0"/>
        <w:ind w:left="0"/>
        <w:jc w:val="both"/>
      </w:pPr>
      <w:r>
        <w:rPr>
          <w:rFonts w:ascii="Times New Roman"/>
          <w:b w:val="false"/>
          <w:i w:val="false"/>
          <w:color w:val="000000"/>
          <w:sz w:val="28"/>
        </w:rPr>
        <w:t>
      5. Әдістеменің 4-тармағында көзделген өтімді активтердің есебіне енгізілмейді:</w:t>
      </w:r>
    </w:p>
    <w:bookmarkEnd w:id="121"/>
    <w:bookmarkStart w:name="z139" w:id="122"/>
    <w:p>
      <w:pPr>
        <w:spacing w:after="0"/>
        <w:ind w:left="0"/>
        <w:jc w:val="both"/>
      </w:pPr>
      <w:r>
        <w:rPr>
          <w:rFonts w:ascii="Times New Roman"/>
          <w:b w:val="false"/>
          <w:i w:val="false"/>
          <w:color w:val="000000"/>
          <w:sz w:val="28"/>
        </w:rPr>
        <w:t>
      1) брокердің және (немесе) дилердің міндеттемелері бойынша қамтамасыз ету болып табылатын және (немесе) брокердің және (немесе) дилердің меншік құқығы шектелген активтер (репо операцияларын қоспағанда).</w:t>
      </w:r>
    </w:p>
    <w:bookmarkEnd w:id="122"/>
    <w:p>
      <w:pPr>
        <w:spacing w:after="0"/>
        <w:ind w:left="0"/>
        <w:jc w:val="both"/>
      </w:pPr>
      <w:r>
        <w:rPr>
          <w:rFonts w:ascii="Times New Roman"/>
          <w:b w:val="false"/>
          <w:i w:val="false"/>
          <w:color w:val="000000"/>
          <w:sz w:val="28"/>
        </w:rPr>
        <w:t>
      "Кері репо" операциясының нысанасы болып табылатын бағалы қағаздар бағалы қағаздар нарығында брокерлік және (немесе) дилерлік қызметті жүзеге асыратын ұйымның пруденциялық нормативтер мәндерінің есебінде көрсетілген көлемде осы Қағидаларға қосымшаға сәйкес нысан бойынша брокердің және (немесе) дилердің өтімді активтерінің есебіне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брокердің және (немесе) дилердің өтімді активтерінің есебіне толық көлемде енгізіледі;</w:t>
      </w:r>
    </w:p>
    <w:bookmarkStart w:name="z140" w:id="123"/>
    <w:p>
      <w:pPr>
        <w:spacing w:after="0"/>
        <w:ind w:left="0"/>
        <w:jc w:val="both"/>
      </w:pPr>
      <w:r>
        <w:rPr>
          <w:rFonts w:ascii="Times New Roman"/>
          <w:b w:val="false"/>
          <w:i w:val="false"/>
          <w:color w:val="000000"/>
          <w:sz w:val="28"/>
        </w:rPr>
        <w:t>
      2) параметрлері қор биржасының акциялар нарығының индексін (қор биржасының өкілдік тізімі) есептеу мақсатында пайдаланылатын қор биржасының ресми тізіміне кіретін акцияларды қоспағанда, брокерге және (немесе) дилерге қатысты аффилиирленген тұлғалар болып табылатын заңды тұлғалар шығарған бағалы қағаздар жатады.</w:t>
      </w:r>
    </w:p>
    <w:bookmarkEnd w:id="123"/>
    <w:bookmarkStart w:name="z141" w:id="124"/>
    <w:p>
      <w:pPr>
        <w:spacing w:after="0"/>
        <w:ind w:left="0"/>
        <w:jc w:val="left"/>
      </w:pPr>
      <w:r>
        <w:rPr>
          <w:rFonts w:ascii="Times New Roman"/>
          <w:b/>
          <w:i w:val="false"/>
          <w:color w:val="000000"/>
        </w:rPr>
        <w:t xml:space="preserve"> 3-тарау. ЕЖЗҚ-ның пруденциялық нормативтерінің мәндерін есептеу әдістемесі</w:t>
      </w:r>
    </w:p>
    <w:bookmarkEnd w:id="124"/>
    <w:bookmarkStart w:name="z142" w:id="125"/>
    <w:p>
      <w:pPr>
        <w:spacing w:after="0"/>
        <w:ind w:left="0"/>
        <w:jc w:val="both"/>
      </w:pPr>
      <w:r>
        <w:rPr>
          <w:rFonts w:ascii="Times New Roman"/>
          <w:b w:val="false"/>
          <w:i w:val="false"/>
          <w:color w:val="000000"/>
          <w:sz w:val="28"/>
        </w:rPr>
        <w:t>
      6. ЕЖЗҚ меншікті капиталының жеткіліктілік коэффициенті мынадай формула бойынша есептеледі:</w:t>
      </w:r>
    </w:p>
    <w:bookmarkEnd w:id="125"/>
    <w:p>
      <w:pPr>
        <w:spacing w:after="0"/>
        <w:ind w:left="0"/>
        <w:jc w:val="both"/>
      </w:pPr>
      <w:r>
        <w:rPr>
          <w:rFonts w:ascii="Times New Roman"/>
          <w:b w:val="false"/>
          <w:i w:val="false"/>
          <w:color w:val="000000"/>
          <w:sz w:val="28"/>
        </w:rPr>
        <w:t>
      К = (ЛА-О) / МКАМ, мұндағы:</w:t>
      </w:r>
    </w:p>
    <w:p>
      <w:pPr>
        <w:spacing w:after="0"/>
        <w:ind w:left="0"/>
        <w:jc w:val="both"/>
      </w:pPr>
      <w:r>
        <w:rPr>
          <w:rFonts w:ascii="Times New Roman"/>
          <w:b w:val="false"/>
          <w:i w:val="false"/>
          <w:color w:val="000000"/>
          <w:sz w:val="28"/>
        </w:rPr>
        <w:t>
      ЛА-Әдістеменің 9-тармағында көрсетілген есептеу күніне қолда бар ЕЖЗҚ өтімді активтері;</w:t>
      </w:r>
    </w:p>
    <w:p>
      <w:pPr>
        <w:spacing w:after="0"/>
        <w:ind w:left="0"/>
        <w:jc w:val="both"/>
      </w:pPr>
      <w:r>
        <w:rPr>
          <w:rFonts w:ascii="Times New Roman"/>
          <w:b w:val="false"/>
          <w:i w:val="false"/>
          <w:color w:val="000000"/>
          <w:sz w:val="28"/>
        </w:rPr>
        <w:t>
      О-есеп айырысу күніндегі баланс бойынша міндеттемелер;</w:t>
      </w:r>
    </w:p>
    <w:p>
      <w:pPr>
        <w:spacing w:after="0"/>
        <w:ind w:left="0"/>
        <w:jc w:val="both"/>
      </w:pPr>
      <w:r>
        <w:rPr>
          <w:rFonts w:ascii="Times New Roman"/>
          <w:b w:val="false"/>
          <w:i w:val="false"/>
          <w:color w:val="000000"/>
          <w:sz w:val="28"/>
        </w:rPr>
        <w:t>
      МКАМ-Әдістеменің 8-тармағына сәйкес есептелген, меншікті капиталдың жеткіліктілігі есебіне алынатын ЕЖЗҚ меншікті капиталының ең аз мөлшері.</w:t>
      </w:r>
    </w:p>
    <w:bookmarkStart w:name="z143" w:id="126"/>
    <w:p>
      <w:pPr>
        <w:spacing w:after="0"/>
        <w:ind w:left="0"/>
        <w:jc w:val="both"/>
      </w:pPr>
      <w:r>
        <w:rPr>
          <w:rFonts w:ascii="Times New Roman"/>
          <w:b w:val="false"/>
          <w:i w:val="false"/>
          <w:color w:val="000000"/>
          <w:sz w:val="28"/>
        </w:rPr>
        <w:t>
      7. ЕЖЗҚ өтімділік коэффициенті мына формула бойынша есептеледі:</w:t>
      </w:r>
    </w:p>
    <w:bookmarkEnd w:id="126"/>
    <w:p>
      <w:pPr>
        <w:spacing w:after="0"/>
        <w:ind w:left="0"/>
        <w:jc w:val="both"/>
      </w:pPr>
      <w:r>
        <w:rPr>
          <w:rFonts w:ascii="Times New Roman"/>
          <w:b w:val="false"/>
          <w:i w:val="false"/>
          <w:color w:val="000000"/>
          <w:sz w:val="28"/>
        </w:rPr>
        <w:t>
      Кл = ЛА/O, мұндағы:</w:t>
      </w:r>
    </w:p>
    <w:p>
      <w:pPr>
        <w:spacing w:after="0"/>
        <w:ind w:left="0"/>
        <w:jc w:val="both"/>
      </w:pPr>
      <w:r>
        <w:rPr>
          <w:rFonts w:ascii="Times New Roman"/>
          <w:b w:val="false"/>
          <w:i w:val="false"/>
          <w:color w:val="000000"/>
          <w:sz w:val="28"/>
        </w:rPr>
        <w:t>
      ЛА-Әдістеменің 9-тармағында көрсетілген есептеу күніне қолда бар ЕЖЗҚ өтімді активтері;</w:t>
      </w:r>
    </w:p>
    <w:p>
      <w:pPr>
        <w:spacing w:after="0"/>
        <w:ind w:left="0"/>
        <w:jc w:val="both"/>
      </w:pPr>
      <w:r>
        <w:rPr>
          <w:rFonts w:ascii="Times New Roman"/>
          <w:b w:val="false"/>
          <w:i w:val="false"/>
          <w:color w:val="000000"/>
          <w:sz w:val="28"/>
        </w:rPr>
        <w:t>
      О-есеп айырысу күніндегі баланс бойынша міндеттемелер.</w:t>
      </w:r>
    </w:p>
    <w:bookmarkStart w:name="z144" w:id="127"/>
    <w:p>
      <w:pPr>
        <w:spacing w:after="0"/>
        <w:ind w:left="0"/>
        <w:jc w:val="both"/>
      </w:pPr>
      <w:r>
        <w:rPr>
          <w:rFonts w:ascii="Times New Roman"/>
          <w:b w:val="false"/>
          <w:i w:val="false"/>
          <w:color w:val="000000"/>
          <w:sz w:val="28"/>
        </w:rPr>
        <w:t>
      8. Егер:</w:t>
      </w:r>
    </w:p>
    <w:bookmarkEnd w:id="127"/>
    <w:p>
      <w:pPr>
        <w:spacing w:after="0"/>
        <w:ind w:left="0"/>
        <w:jc w:val="both"/>
      </w:pPr>
      <w:r>
        <w:rPr>
          <w:rFonts w:ascii="Times New Roman"/>
          <w:b w:val="false"/>
          <w:i w:val="false"/>
          <w:color w:val="000000"/>
          <w:sz w:val="28"/>
        </w:rPr>
        <w:t>
      инвестициялық басқаруға қабылданған зейнетақы активтерінің құны 40 000 000 000 (қырық миллиард) теңгеден кем болса, МКАМ 107 000 (жүз жеті мың) АЕК-ке тең;</w:t>
      </w:r>
    </w:p>
    <w:p>
      <w:pPr>
        <w:spacing w:after="0"/>
        <w:ind w:left="0"/>
        <w:jc w:val="both"/>
      </w:pPr>
      <w:r>
        <w:rPr>
          <w:rFonts w:ascii="Times New Roman"/>
          <w:b w:val="false"/>
          <w:i w:val="false"/>
          <w:color w:val="000000"/>
          <w:sz w:val="28"/>
        </w:rPr>
        <w:t>
      инвестициялық басқаруға қабылданған зейнетақы активтерінің құны 40 000 000 000 (қырық миллиард) теңгеден асады, онда МКАМ 107 000 (жүз жеті мың) АЕК + (АПУ- 40 000 000 000 (қырық миллиард) теңге) * 0,0001, мұнда АПУ инвестициялық басқаруға қабылданған зейнетақы активтері болып табылады.</w:t>
      </w:r>
    </w:p>
    <w:bookmarkStart w:name="z145" w:id="128"/>
    <w:p>
      <w:pPr>
        <w:spacing w:after="0"/>
        <w:ind w:left="0"/>
        <w:jc w:val="both"/>
      </w:pPr>
      <w:r>
        <w:rPr>
          <w:rFonts w:ascii="Times New Roman"/>
          <w:b w:val="false"/>
          <w:i w:val="false"/>
          <w:color w:val="000000"/>
          <w:sz w:val="28"/>
        </w:rPr>
        <w:t>
      9. Ереженің қосымшасына сәйкес тиісті көлемдерде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ЕЖЗҚ-ның меншікті активтері ЕЖЗҚ-ның өтімді активтері деп танылады.</w:t>
      </w:r>
    </w:p>
    <w:bookmarkEnd w:id="128"/>
    <w:bookmarkStart w:name="z146" w:id="129"/>
    <w:p>
      <w:pPr>
        <w:spacing w:after="0"/>
        <w:ind w:left="0"/>
        <w:jc w:val="both"/>
      </w:pPr>
      <w:r>
        <w:rPr>
          <w:rFonts w:ascii="Times New Roman"/>
          <w:b w:val="false"/>
          <w:i w:val="false"/>
          <w:color w:val="000000"/>
          <w:sz w:val="28"/>
        </w:rPr>
        <w:t>
      10. Әдістеменің 9-тармағында көзделген өтімді активтердің есебіне енгізілмейді:</w:t>
      </w:r>
    </w:p>
    <w:bookmarkEnd w:id="129"/>
    <w:bookmarkStart w:name="z147" w:id="130"/>
    <w:p>
      <w:pPr>
        <w:spacing w:after="0"/>
        <w:ind w:left="0"/>
        <w:jc w:val="both"/>
      </w:pPr>
      <w:r>
        <w:rPr>
          <w:rFonts w:ascii="Times New Roman"/>
          <w:b w:val="false"/>
          <w:i w:val="false"/>
          <w:color w:val="000000"/>
          <w:sz w:val="28"/>
        </w:rPr>
        <w:t>
      1) ЕЖЗҚ міндеттемелері бойынша қамтамасыз ету болып табылатын және (немесе) ЕЖЗҚ-ның меншік құқығы шектелген активтер (репо операцияларын қоспағанда).</w:t>
      </w:r>
    </w:p>
    <w:bookmarkEnd w:id="130"/>
    <w:p>
      <w:pPr>
        <w:spacing w:after="0"/>
        <w:ind w:left="0"/>
        <w:jc w:val="both"/>
      </w:pPr>
      <w:r>
        <w:rPr>
          <w:rFonts w:ascii="Times New Roman"/>
          <w:b w:val="false"/>
          <w:i w:val="false"/>
          <w:color w:val="000000"/>
          <w:sz w:val="28"/>
        </w:rPr>
        <w:t>
      "Кері репо" операцияларының мәні болып табылатын бағалы қағаздар Қағидалардың қосымшасына сәйкес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көлемде ЕЖЗҚ өтімді активтерінің есебіне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ЕЖЗҚ-ның өтімді активтерінің есебіне толық көлемде енгізіледі;</w:t>
      </w:r>
    </w:p>
    <w:bookmarkStart w:name="z148" w:id="131"/>
    <w:p>
      <w:pPr>
        <w:spacing w:after="0"/>
        <w:ind w:left="0"/>
        <w:jc w:val="both"/>
      </w:pPr>
      <w:r>
        <w:rPr>
          <w:rFonts w:ascii="Times New Roman"/>
          <w:b w:val="false"/>
          <w:i w:val="false"/>
          <w:color w:val="000000"/>
          <w:sz w:val="28"/>
        </w:rPr>
        <w:t>
      2) ЕЖЗҚ-ға қатысты аффилиирленген тұлғалар болып табылатын заңды тұлғалар шығарған бағалы қағаздар;</w:t>
      </w:r>
    </w:p>
    <w:bookmarkEnd w:id="131"/>
    <w:bookmarkStart w:name="z149" w:id="132"/>
    <w:p>
      <w:pPr>
        <w:spacing w:after="0"/>
        <w:ind w:left="0"/>
        <w:jc w:val="both"/>
      </w:pPr>
      <w:r>
        <w:rPr>
          <w:rFonts w:ascii="Times New Roman"/>
          <w:b w:val="false"/>
          <w:i w:val="false"/>
          <w:color w:val="000000"/>
          <w:sz w:val="28"/>
        </w:rPr>
        <w:t>
      3) ЕЖЗҚ-ның ірі акционерлеріне және осы сенімгерлік басқарушылардың аффилиирленген тұлғаларына тиесілі ЕЖЗҚ-ның дауыс беретін акцияларының он және одан да көп пайызымен сенімгерлік басқарушылар шығарған бағалы қағаздар;</w:t>
      </w:r>
    </w:p>
    <w:bookmarkEnd w:id="132"/>
    <w:bookmarkStart w:name="z150" w:id="133"/>
    <w:p>
      <w:pPr>
        <w:spacing w:after="0"/>
        <w:ind w:left="0"/>
        <w:jc w:val="both"/>
      </w:pPr>
      <w:r>
        <w:rPr>
          <w:rFonts w:ascii="Times New Roman"/>
          <w:b w:val="false"/>
          <w:i w:val="false"/>
          <w:color w:val="000000"/>
          <w:sz w:val="28"/>
        </w:rPr>
        <w:t>
      4) ЕЖЗҚ-ға қатысты аффилиирленген тұлғалар болып табылатын екінші деңгейдегі банктердегі салымдар мен ағымдағы шоттар.</w:t>
      </w:r>
    </w:p>
    <w:bookmarkEnd w:id="133"/>
    <w:bookmarkStart w:name="z151" w:id="134"/>
    <w:p>
      <w:pPr>
        <w:spacing w:after="0"/>
        <w:ind w:left="0"/>
        <w:jc w:val="both"/>
      </w:pPr>
      <w:r>
        <w:rPr>
          <w:rFonts w:ascii="Times New Roman"/>
          <w:b w:val="false"/>
          <w:i w:val="false"/>
          <w:color w:val="000000"/>
          <w:sz w:val="28"/>
        </w:rPr>
        <w:t xml:space="preserve">
      11. ЕЖЗҚ-ның меншікті активтері есебінен мәмілелер Нормативтік құқықтық актілерді мемлекеттік тіркеу тізілімінде № 8815 болып тіркелген, Қазақстан Республикасының Ұлттық Банкі Басқармасының 2013 жылғы 27 тамыздағы № 237 </w:t>
      </w:r>
      <w:r>
        <w:rPr>
          <w:rFonts w:ascii="Times New Roman"/>
          <w:b w:val="false"/>
          <w:i w:val="false"/>
          <w:color w:val="000000"/>
          <w:sz w:val="28"/>
        </w:rPr>
        <w:t>қаулысымен</w:t>
      </w:r>
      <w:r>
        <w:rPr>
          <w:rFonts w:ascii="Times New Roman"/>
          <w:b w:val="false"/>
          <w:i w:val="false"/>
          <w:color w:val="000000"/>
          <w:sz w:val="28"/>
        </w:rPr>
        <w:t xml:space="preserve"> бекітілген Бірыңғай жинақтаушы зейнетақы қорының және (немесе) ерікті жинақтаушы зейнетақы қорларының қызметін жүзеге асыру қағидаларының 2-тарауында белгіленген тәртіппен жасалады.</w:t>
      </w:r>
    </w:p>
    <w:bookmarkEnd w:id="134"/>
    <w:bookmarkStart w:name="z152" w:id="135"/>
    <w:p>
      <w:pPr>
        <w:spacing w:after="0"/>
        <w:ind w:left="0"/>
        <w:jc w:val="left"/>
      </w:pPr>
      <w:r>
        <w:rPr>
          <w:rFonts w:ascii="Times New Roman"/>
          <w:b/>
          <w:i w:val="false"/>
          <w:color w:val="000000"/>
        </w:rPr>
        <w:t xml:space="preserve"> 3-тарау. УПИ1 немесе УПИ2 пруденциялық нормативтерінің мәндерін есептеу әдістемесі</w:t>
      </w:r>
    </w:p>
    <w:bookmarkEnd w:id="135"/>
    <w:bookmarkStart w:name="z153" w:id="136"/>
    <w:p>
      <w:pPr>
        <w:spacing w:after="0"/>
        <w:ind w:left="0"/>
        <w:jc w:val="both"/>
      </w:pPr>
      <w:r>
        <w:rPr>
          <w:rFonts w:ascii="Times New Roman"/>
          <w:b w:val="false"/>
          <w:i w:val="false"/>
          <w:color w:val="000000"/>
          <w:sz w:val="28"/>
        </w:rPr>
        <w:t>
      12. УПИ1 немесе УПИ2 меншікті капиталының жеткіліктілік коэффициенті мынадай формула бойынша есептеледі:</w:t>
      </w:r>
    </w:p>
    <w:bookmarkEnd w:id="136"/>
    <w:p>
      <w:pPr>
        <w:spacing w:after="0"/>
        <w:ind w:left="0"/>
        <w:jc w:val="both"/>
      </w:pPr>
      <w:r>
        <w:rPr>
          <w:rFonts w:ascii="Times New Roman"/>
          <w:b w:val="false"/>
          <w:i w:val="false"/>
          <w:color w:val="000000"/>
          <w:sz w:val="28"/>
        </w:rPr>
        <w:t>
      К = (ЛА - О) / МКАМ, мұндағы:</w:t>
      </w:r>
    </w:p>
    <w:p>
      <w:pPr>
        <w:spacing w:after="0"/>
        <w:ind w:left="0"/>
        <w:jc w:val="both"/>
      </w:pPr>
      <w:r>
        <w:rPr>
          <w:rFonts w:ascii="Times New Roman"/>
          <w:b w:val="false"/>
          <w:i w:val="false"/>
          <w:color w:val="000000"/>
          <w:sz w:val="28"/>
        </w:rPr>
        <w:t>
      ЛА-есептеу күніне қолда бар, Әдістеменің 15-тармағына сәйкес өтімді деп танылатын УПИ1 немесе УПИ2 өтімді активтері;</w:t>
      </w:r>
    </w:p>
    <w:p>
      <w:pPr>
        <w:spacing w:after="0"/>
        <w:ind w:left="0"/>
        <w:jc w:val="both"/>
      </w:pPr>
      <w:r>
        <w:rPr>
          <w:rFonts w:ascii="Times New Roman"/>
          <w:b w:val="false"/>
          <w:i w:val="false"/>
          <w:color w:val="000000"/>
          <w:sz w:val="28"/>
        </w:rPr>
        <w:t>
      О-есеп айырысу күніндегі баланс бойынша міндеттемелер;</w:t>
      </w:r>
    </w:p>
    <w:p>
      <w:pPr>
        <w:spacing w:after="0"/>
        <w:ind w:left="0"/>
        <w:jc w:val="both"/>
      </w:pPr>
      <w:r>
        <w:rPr>
          <w:rFonts w:ascii="Times New Roman"/>
          <w:b w:val="false"/>
          <w:i w:val="false"/>
          <w:color w:val="000000"/>
          <w:sz w:val="28"/>
        </w:rPr>
        <w:t>
      МКАМ-Қағидалардың 14-тармағына сәйкес есептелген, меншікті капиталдың жеткіліктілігі есебіне алынатын, УПИ1 немесе УПИ2 меншікті капиталының ең аз мөлшері. Бірыңғай жинақтаушы зейнетақы қорымен жасалған шартқа сәйкес зейнетақы активтерін сенімгерлік басқаруды жүзеге асыратын УПИ1 немесе УПИ2 үшін МКАМ басқаруға қабылданған өзге активтердің мөлшеріне қарамастан Әдістеменің 14-тармағының 3) және 4) тармақшаларына сәйкес есептеледі.</w:t>
      </w:r>
    </w:p>
    <w:bookmarkStart w:name="z154" w:id="137"/>
    <w:p>
      <w:pPr>
        <w:spacing w:after="0"/>
        <w:ind w:left="0"/>
        <w:jc w:val="both"/>
      </w:pPr>
      <w:r>
        <w:rPr>
          <w:rFonts w:ascii="Times New Roman"/>
          <w:b w:val="false"/>
          <w:i w:val="false"/>
          <w:color w:val="000000"/>
          <w:sz w:val="28"/>
        </w:rPr>
        <w:t>
      13. УПИ1 немесе УПИ2 өтімділік коэффициенті мына формула бойынша есептеледі:</w:t>
      </w:r>
    </w:p>
    <w:bookmarkEnd w:id="137"/>
    <w:p>
      <w:pPr>
        <w:spacing w:after="0"/>
        <w:ind w:left="0"/>
        <w:jc w:val="both"/>
      </w:pPr>
      <w:r>
        <w:rPr>
          <w:rFonts w:ascii="Times New Roman"/>
          <w:b w:val="false"/>
          <w:i w:val="false"/>
          <w:color w:val="000000"/>
          <w:sz w:val="28"/>
        </w:rPr>
        <w:t>
      Кл = ЛА/О, мұндағы:</w:t>
      </w:r>
    </w:p>
    <w:p>
      <w:pPr>
        <w:spacing w:after="0"/>
        <w:ind w:left="0"/>
        <w:jc w:val="both"/>
      </w:pPr>
      <w:r>
        <w:rPr>
          <w:rFonts w:ascii="Times New Roman"/>
          <w:b w:val="false"/>
          <w:i w:val="false"/>
          <w:color w:val="000000"/>
          <w:sz w:val="28"/>
        </w:rPr>
        <w:t>
      ЛА-есептеу күніне қолда бар, Әдістеменің 15-тармағына сәйкес өтімді деп танылатын УПИ1 немесе УПИ2 өтімді активтері;</w:t>
      </w:r>
    </w:p>
    <w:p>
      <w:pPr>
        <w:spacing w:after="0"/>
        <w:ind w:left="0"/>
        <w:jc w:val="both"/>
      </w:pPr>
      <w:r>
        <w:rPr>
          <w:rFonts w:ascii="Times New Roman"/>
          <w:b w:val="false"/>
          <w:i w:val="false"/>
          <w:color w:val="000000"/>
          <w:sz w:val="28"/>
        </w:rPr>
        <w:t>
      О-есеп айырысу күніндегі баланс бойынша міндеттемелер.</w:t>
      </w:r>
    </w:p>
    <w:bookmarkStart w:name="z155" w:id="138"/>
    <w:p>
      <w:pPr>
        <w:spacing w:after="0"/>
        <w:ind w:left="0"/>
        <w:jc w:val="both"/>
      </w:pPr>
      <w:r>
        <w:rPr>
          <w:rFonts w:ascii="Times New Roman"/>
          <w:b w:val="false"/>
          <w:i w:val="false"/>
          <w:color w:val="000000"/>
          <w:sz w:val="28"/>
        </w:rPr>
        <w:t>
      14. Егер:</w:t>
      </w:r>
    </w:p>
    <w:bookmarkEnd w:id="138"/>
    <w:bookmarkStart w:name="z156" w:id="139"/>
    <w:p>
      <w:pPr>
        <w:spacing w:after="0"/>
        <w:ind w:left="0"/>
        <w:jc w:val="both"/>
      </w:pPr>
      <w:r>
        <w:rPr>
          <w:rFonts w:ascii="Times New Roman"/>
          <w:b w:val="false"/>
          <w:i w:val="false"/>
          <w:color w:val="000000"/>
          <w:sz w:val="28"/>
        </w:rPr>
        <w:t>
      1) УПИ басқаруына қабылданған активтердің құны 40 000 000 000 (қырық миллиард) теңгеден кем болса, МКАМ 107 000 (жүз жеті мың) АЕК-ке тең;</w:t>
      </w:r>
    </w:p>
    <w:bookmarkEnd w:id="139"/>
    <w:p>
      <w:pPr>
        <w:spacing w:after="0"/>
        <w:ind w:left="0"/>
        <w:jc w:val="both"/>
      </w:pPr>
      <w:r>
        <w:rPr>
          <w:rFonts w:ascii="Times New Roman"/>
          <w:b w:val="false"/>
          <w:i w:val="false"/>
          <w:color w:val="000000"/>
          <w:sz w:val="28"/>
        </w:rPr>
        <w:t>
      УПИ 1 басқаруына қабылданған активтердің құны 40 000 000 000 (қырық миллиард) теңгеден астам соманы құрайды, онда МКАМ 107 000 (жүз жеті мың) АЕК + (АПУ - 40 000 000 000 (қырық миллиард) теңге)*0,0001, мұнда АПУ инвестициялық басқаруға қабылданған активтер болып табылады;</w:t>
      </w:r>
    </w:p>
    <w:bookmarkStart w:name="z157" w:id="140"/>
    <w:p>
      <w:pPr>
        <w:spacing w:after="0"/>
        <w:ind w:left="0"/>
        <w:jc w:val="both"/>
      </w:pPr>
      <w:r>
        <w:rPr>
          <w:rFonts w:ascii="Times New Roman"/>
          <w:b w:val="false"/>
          <w:i w:val="false"/>
          <w:color w:val="000000"/>
          <w:sz w:val="28"/>
        </w:rPr>
        <w:t>
      2) УПИ2 басқаруына қабылданған активтердің құны 40 000 000 000 (қырық миллиард) теңгеден кем болса, МКАМ 85 000 (сексен бес мың) АЕК-ке тең;</w:t>
      </w:r>
    </w:p>
    <w:bookmarkEnd w:id="140"/>
    <w:p>
      <w:pPr>
        <w:spacing w:after="0"/>
        <w:ind w:left="0"/>
        <w:jc w:val="both"/>
      </w:pPr>
      <w:r>
        <w:rPr>
          <w:rFonts w:ascii="Times New Roman"/>
          <w:b w:val="false"/>
          <w:i w:val="false"/>
          <w:color w:val="000000"/>
          <w:sz w:val="28"/>
        </w:rPr>
        <w:t>
      УПИ2 басқаруына қабылданған активтердің құны 40 000 000 000 (қырық миллиард) теңгеден астам соманы құрайды, онда МКАМ 85 000 (сексен бес мың) АЕК + (АПУ - 40 000 000 000 (қырық миллиард) теңге)*0,0001, мұнда АПУ инвестициялық басқаруға қабылданған активтер болып табылады;</w:t>
      </w:r>
    </w:p>
    <w:bookmarkStart w:name="z158" w:id="141"/>
    <w:p>
      <w:pPr>
        <w:spacing w:after="0"/>
        <w:ind w:left="0"/>
        <w:jc w:val="both"/>
      </w:pPr>
      <w:r>
        <w:rPr>
          <w:rFonts w:ascii="Times New Roman"/>
          <w:b w:val="false"/>
          <w:i w:val="false"/>
          <w:color w:val="000000"/>
          <w:sz w:val="28"/>
        </w:rPr>
        <w:t>
      3) УПИ1 немесе УПИ2 сенімгерлік басқаруға қабылданған зейнетақы активтерінің ағымдағы құны 100 000 000 000 (бір жүз миллиард) теңгеден кем болса, онда МКАМ 1 029 000 (бір миллион жиырма тоғыз мың) АЕК-ке тең;</w:t>
      </w:r>
    </w:p>
    <w:bookmarkEnd w:id="141"/>
    <w:bookmarkStart w:name="z159" w:id="142"/>
    <w:p>
      <w:pPr>
        <w:spacing w:after="0"/>
        <w:ind w:left="0"/>
        <w:jc w:val="both"/>
      </w:pPr>
      <w:r>
        <w:rPr>
          <w:rFonts w:ascii="Times New Roman"/>
          <w:b w:val="false"/>
          <w:i w:val="false"/>
          <w:color w:val="000000"/>
          <w:sz w:val="28"/>
        </w:rPr>
        <w:t>
      4) УПИ1 немесе УПИ2 сенімгерлік басқаруға қабылдаған зейнетақы активтерінің ағымдағы құны 100 000 000 000 (бір жүз миллиард) теңгеден астам соманы құраса, онда МКАМ 1 029 000 (бір миллион жиырма тоғыз мың) АЕК + (ПАПУ - 100 000 000 000 (бір жүз миллиард) теңге) * 0,05, мұнда ПАПУ УПИ1 немесе УПИ2 сенімгерлік басқаруға қабылдаған зейнетақы активтері болып табылады.</w:t>
      </w:r>
    </w:p>
    <w:bookmarkEnd w:id="142"/>
    <w:bookmarkStart w:name="z160" w:id="143"/>
    <w:p>
      <w:pPr>
        <w:spacing w:after="0"/>
        <w:ind w:left="0"/>
        <w:jc w:val="both"/>
      </w:pPr>
      <w:r>
        <w:rPr>
          <w:rFonts w:ascii="Times New Roman"/>
          <w:b w:val="false"/>
          <w:i w:val="false"/>
          <w:color w:val="000000"/>
          <w:sz w:val="28"/>
        </w:rPr>
        <w:t>
      15. Қағидалардың қосымшасына сәйкес тиісті көлемдерде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активтер УПИ1 немесе УПИ2 өтімді активтері ретінде танылады.</w:t>
      </w:r>
    </w:p>
    <w:bookmarkEnd w:id="143"/>
    <w:bookmarkStart w:name="z161" w:id="144"/>
    <w:p>
      <w:pPr>
        <w:spacing w:after="0"/>
        <w:ind w:left="0"/>
        <w:jc w:val="both"/>
      </w:pPr>
      <w:r>
        <w:rPr>
          <w:rFonts w:ascii="Times New Roman"/>
          <w:b w:val="false"/>
          <w:i w:val="false"/>
          <w:color w:val="000000"/>
          <w:sz w:val="28"/>
        </w:rPr>
        <w:t>
      16. Әдістеменің 15-тармағында көзделген УПИ1 немесе УПИ2 өтімді активтерінің есебіне енгізілмейді:</w:t>
      </w:r>
    </w:p>
    <w:bookmarkEnd w:id="144"/>
    <w:bookmarkStart w:name="z162" w:id="145"/>
    <w:p>
      <w:pPr>
        <w:spacing w:after="0"/>
        <w:ind w:left="0"/>
        <w:jc w:val="both"/>
      </w:pPr>
      <w:r>
        <w:rPr>
          <w:rFonts w:ascii="Times New Roman"/>
          <w:b w:val="false"/>
          <w:i w:val="false"/>
          <w:color w:val="000000"/>
          <w:sz w:val="28"/>
        </w:rPr>
        <w:t>
      1) УПИ1 немесе УПИ2 міндеттемелері бойынша қамтамасыз ету болып табылатын және (немесе) УПИ1 немесе УПИ2 меншік құқығы шектелген активтер (репо операцияларын қоспағанда).</w:t>
      </w:r>
    </w:p>
    <w:bookmarkEnd w:id="145"/>
    <w:p>
      <w:pPr>
        <w:spacing w:after="0"/>
        <w:ind w:left="0"/>
        <w:jc w:val="both"/>
      </w:pPr>
      <w:r>
        <w:rPr>
          <w:rFonts w:ascii="Times New Roman"/>
          <w:b w:val="false"/>
          <w:i w:val="false"/>
          <w:color w:val="000000"/>
          <w:sz w:val="28"/>
        </w:rPr>
        <w:t>
      "Кері репо" операциясының нысанасы болып табылатын бағалы қағаздар Қағидалардың қосымшасына сәйкес (орталық контрагенттің қатысуымен жасалған "кері репо" операциясының нысанасы болып табылатын бағалы қағаздарды есепке алмағанда)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көлемде УПИ1 немесе УПИ2 өтімді активтерінің есебіне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УПИ 1 немесе УПИ 2 өтімді активтерінің есебіне толық көлемде енгізіледі;</w:t>
      </w:r>
    </w:p>
    <w:bookmarkStart w:name="z163" w:id="146"/>
    <w:p>
      <w:pPr>
        <w:spacing w:after="0"/>
        <w:ind w:left="0"/>
        <w:jc w:val="both"/>
      </w:pPr>
      <w:r>
        <w:rPr>
          <w:rFonts w:ascii="Times New Roman"/>
          <w:b w:val="false"/>
          <w:i w:val="false"/>
          <w:color w:val="000000"/>
          <w:sz w:val="28"/>
        </w:rPr>
        <w:t>
      2) параметрлері қор биржасының акциялар нарығының индексін есептеу мақсатында пайдаланылатын қор биржасының ресми тізіміне кіретін акцияларды қоспағанда, УПИ1 немесе УПИ2-ге қатысты үлестес тұлғалар болып табылатын заңды тұлғалар шығарған бағалы қағаздар (қор биржасының өкілдік тізімі).</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