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0013" w14:textId="7f30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И. Құрманов атындағы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5 қаңтардағы № 420 шешімі. Ақтөбе облысының Әділет департаментінде 2021 жылғы 12 қаңтарда № 7984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И.Құрманов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-31 250,2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30 575,2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31 393,4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 – 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аудандық бюджеттен И.Құрманов атындағы ауылдық округінің бюджетіне берілген субвенциялар көлемі 15 333,0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И. Құрманов атындағы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15.11.2021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И.Құрманов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И.Құрманов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