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5c56" w14:textId="2275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ауданында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15 қарашадағы № 267 шешімі. Қазақстан Республикасының Әділет министрлігінде 2021 жылы 17 қарашада № 25184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Ескелді ауданының елді мекендерінде салық салу объектісінің орналасуын ескеретін аймаққа бөлу коэффициенттері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Алматы облысының Ескелді ауданы әкімінің орынбасары Е. Ахметовқа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2021 жылғы 15 қарашадағы № 267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елді мекендерінде салық салу объектісінің орналасқан жерін ескеретін аймаққа бөлу коэффициенті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салық салу объектісінің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Ақтұма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Ақешкі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Бөктерлі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Ешкіөлмес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Жендік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1 аймақ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2 аймақ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3 аймақ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Қоржымбай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Байысов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Өрқұсақ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Тамбала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Теңлік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