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6ebd" w14:textId="7816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әкімдігінің 2018 жылғы 14 мамырындағы № 168 "Қаратал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 әкімдігінің 2021 жылғы 24 қыркүйектегі № 318 қаулысы. Қазақстан Республикасының Әділет министрлігінде 2021 жылы 2 қазанда № 24597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ауданы әкімдігінің 2018 жылғы 14 мамырындағы № 168 "Қаратал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4730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Қ.С.Қасымовқа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