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c3e4" w14:textId="ac8c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шараларын тоқтату және Ақжарма ауылдық округі әкімінің 2021 жылғы 23 маусымдағы № 24 "Шектеу іс-шараларын белгілеу туралы" шешімінің күші жойылды деп тану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Ақжарма ауылдық округі әкімінің 2021 жылғы 15 қарашадағы № 44 шешімі. Қазақстан Республикасының Әділет министрлігінде 2021 жылғы 19 қарашада № 25235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министрлігінің Ветеринариялық бақылау және қадағалау комитетінің Сырдария аудандық аумақтық инспекциясы" мемлекеттік мекемесінің бас мемлекеттік ветеринариялық-санитариялық инспекторының 2021 жылғы 18 қазандағы № 178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Қызылорда облысы Сырдария ауданы Ақжарма ауылдық округіне қарасты Абай учаскесіндегі "Қуандық" шаруа қожалығының аумағында белгіленген шектеу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Ақжарма ауылдық округі әкімінің 2021 жылғы 23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23183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Ақжарма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Ешмұратов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