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6484" w14:textId="aca6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Жекешелендірудің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2021 жылғы 21 сәуірдегі № 107 қаулысы. Қызылорда облысының Әділет департаментінде 2021 жылғы 22 сәуірде № 8310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"Жекешелендірудің 2021-2025 жылдарға арналған кейбір мәселелері туралы" Қазақстан Республикасы Үкіметінің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коммуналдық меншіктегі ұйымның үлесі жекешелендірілсін.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Жекешелендірілетін аудандық коммуналдық меншіктегі ұйым – "Сырдария - Нұрдаулет" жауапкершілігі шектеулі серіктестігі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Жекешелендіруге берілетін қатысу үлесінің мөлшері,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асырылу мерзімі,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"Сырдария-Нұрдаулет"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қараша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