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77ec" w14:textId="8b87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Дәмді ауылдық округі әкімінің 2021 жылғы 21 қаңтардағы № 2 шешімі. Қостанай облысының Әділет департаментінде 2021 жылғы 22 қаңтарда № 9730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 бас мемлекеттік ветеринариялық-санитариялық инспекторының 2020 жылғы 30 желтоқсандағы № 01-20/436 ұсынысы негізінде Науырзым ауданы Дәмді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Дәмді ауылдық округі Дәмді ауылының аумағында ірі қара малдың бруцеллезі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Науырзым ауданы Дәмді ауылдық округі әкімінің "Шектеу іс-шараларын белгілеу туралы" 2019 жылғы 8 тамыздағы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тамызда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8626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Дәмді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Дәмді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