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6eb5" w14:textId="e7f6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әкімінің 2021 жылғы 1 қыркүйектегі "Жергілікті ауқымдағы техногендік сипаттағы төтенше жағдайды жариялау туралы"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әкімінің 2021 жылғы 5 қарашадағы № 4 шешімі. Қазақстан Республикасының Әділет министрлігінде 2021 жылғы 9 қарашада № 25055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жергілікті ауқымдағы техногендік сипаттағы төтенше жағдайдың толық жойылуына байланысты,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 әкімінің 2021 жылғы 1 қыркүйектегі "Жергілікті ауқымдағы техногендік сипаттағы төтенше жағдайды жариялау туралы"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24208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