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c2dd" w14:textId="ff5c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Тереңкөл ауданы Байқоныс ауылдық округі әкімінің 2021 жылғы 8 қыркүйектегі "Тереңкөл ауданы Байқоныс ауылдық округі Тілеубай ауылының аумағында шектеу іс-шараларын белгілеу туралы" № 1-11/07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Байқоңыс ауылдық округі әкімінің 2021 жылғы 23 желтоқсандағы № 1-11/11 шешімі. Қазақстан Республикасының Әділет министрлігінде 2021 жылғы 29 желтоқсанда № 26214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Тереңкөл ауданының бас мемлекеттік ветеринариялық-санитариялық инспекторының 2021 жылғы 8 желтоқсандағы № 2-19/344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бойынша ветеринариялық-санитариялық іс-шаралар кешенінің жүргізілуіне байланысты, Тереңкөл ауданы Байқоныс ауылдық округі Тілеубай ауылының аумағында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Тереңкөл ауданы Байқоныс ауылдық округі әкімінің 2021 жылғы 8 қыркүйектегі "Тереңкөл ауданы Байқоныс ауылдық округі Тілеубай ауылының аумағында шектеу іс-шараларын белгілеу туралы" № 1-11/07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24298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Байқоныс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