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20d0" w14:textId="dc82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Аралағаш ауылдық округі әкімінің 2021 жылғы 20 қаңтардағы № 1 шешімі. Солтүстік Қазақстан облысының Әділет департаментінде 2021 жылғы 21 қаңтарда № 7099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Занының 10-1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Аққайың ауданының бас мемлекеттік ветеринариялық-санитариялық инспекторының 2020 жылғы 15 желтоқсандағы № 08-02/947 ұсынысы негізінде, Солтүстік Қазақстан облысы Аққайың ауданының Аралағаш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ауданының Аралағаш ауылдық округі Аралағаш ауылының аумағында ірі қара мал арасында бруцеллез ауруының ошағын жою бойынша ветеринариялық іс-шаралардың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Аралағаш ауылдық округі әкімінің "Шектеу іс-шараларын белгілеу туралы" 2020 жылғы 20 шілдедегі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24 шілдедегі Қазақстан Республикасы нормативтік құқықтық актілерінің эталондық бақылау банкінде электрондық түрде жарияланған, Нормативтік құқықтық актілерді мемлекеттік тіркеу тізілімінде № 6462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Аралағаш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