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343f" w14:textId="25f3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Солтүстік Қазақстан облысы Қызылжар ауданы Бескөл ауылдық округі әкімінің 2021 жылғы 8 қазандағы "Шектеу іс-шараларын белгілеу туралы" № 453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Бескөл ауылдық округі әкімінің 2021 жылғы 15 қарашадағы № 490 шешімі. Қазақстан Республикасының Әділет министрлігінде 2021 жылғы 17 қарашада № 25201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2021 жылғы 8 қарашадағы № 01-11/291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жөніндегі ветеринариялық іс-шаралар кешенінің жүргізілуіне байланысты, Солтүстік Қазақстан облысы Қызылжар ауданы Бескөл ауылдық округі Бескөл ауылының Киров көшесіне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Қызылжар ауданы Бескөл ауылдық округі әкімінің 2021 жылғы 8 қазандағы "Шектеу іс-шараларын белгілеу туралы" (Нормативтік құқықтық актілерді мемлекеттік тіркеу тізілімінде № 24724 болып тіркелген) № 453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 Бескөл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