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f232" w14:textId="b29f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Возвышен ауылдық округі әкімінің 2021 жылғы 16 наурыздағы № 4 шешімі. Солтүстік Қазақстан облысының Әділет департаментінде 2021 жылғы 16 наурызда № 7176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 10-1-бабына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Мағжан Жұмабаев ауданының бас мемлекеттік ветеринариялық-санитариялық инспекторының 2021 жылғы 9 ақпандағы № 33 ұсынысы негізінде, Солтүстік Қазақстан облысы Мағжан Жұмабаев ауданының Возвышен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Мағжан Жұмабаев ауданы Возвышенка ауылында орналасқан "Шупанов" шаруа қожалығы және "Шупанов" жеке кәсіпкерінің аумақтарында белгіленген ірі қара мал арасында бруцеллез ауруын жою бойынша ветеринариялық іс-шаралар кешенінің аяқталуына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Мағжан Жұмабаев ауданы Возвышен ауылдық округі әкімінің "Шектеу іс-шараларын белгілеу туралы" 2020 жылғы 25 қыркүйектегі № 22 (2020 жылғы 28 қыркүйекте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6547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 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Соколов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