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4f035" w14:textId="944f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Шолаққорған ауылдық округі әкімінің 2021 жылғы 6 сәуірдегі № 104 шешімі. Түркістан облысының Әділет департаментінде 2021 жылғы 6 сәуірде № 6144 болып тіркелді. Күші жойылды - Түркістан облысы Созақ ауданы Шолаққорған ауылдық округі әкімінің 2021 жылғы 29 шілдедегі № 238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Созақ ауданы Шолаққорған ауылдық округі әкімінің 29.07.2021 № 238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 Ауыл шаруашылық министрлігі ветеринариялық бақылау және қадағалау комитетінің Созақ аудандық аумақтық инспекция басшысының 2021 жылғы 01 сәуірдегі № 08-02-07/124 хатына сәйкес, Созақ ауданы Шолаққорған ауылдық округі әкімі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"Бруцеллез" ауруының шығуына байланысты Созақ ауданы, Шолаққорған ауылдық округі, Қарабұлақ елді мекені № 19 үй аумағына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"Созақ ауданының Шолаққорған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"Қазақстан Республикасының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Созақ ауданы әкімдігінің интернет-ресурсына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Шолаққорған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