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0c90" w14:textId="ea40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Жартытөбе ауылдық округі әкімінің 2021 жылғы 6 сәуірдегі № 16 шешімі. Түркістан облысының Әділет департаментінде 2021 жылғы 6 сәуірде № 6147 болып тіркелді. Күші жойылды - Түркістан облысы Созақ ауданы Жартытөбе ауылдық округі әкімінің 2021 жылғы 29 қыркүйектегі № 30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Жартытөбе ауылдық округі әкімінің 29.09.2021 № 30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тармақшасына, Қазақстан Республикасы Ауыл шаруашылығы министрлігі Ветеринариялық бақылау және қадағалау комитетінің Созақ аудандық аумақтық инспекциясы басшысының 2021 жылғы 1 сәуірдегі № 08-02-07/125 хатына сәйкес, Жартытөбе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"Бруцеллез" ауруының шығуына байланысты Созақ ауданы, Жартытөбе ауылдық округі, Бабата ауылы № 3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Созақ ауданы "Жартытөбе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Жартытөбе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Есенқабыл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