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0131" w14:textId="e980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Құмкент ауылдық округі әкімінің 2021 жылғы 1 шілдедегі № 21 шешімі. Қазақстан Республикасының Әділет министрлігінде 2021 жылғы 2 шілдеде № 23258 болып тiркелдi. Күші жойылды - Түркістан облысы Созақ ауданы Құмкент ауылдық округі әкімінің 2021 жылғы 1 қыркүйектегі № 25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Құмкент ауылдық округі әкімінің 01.09.2021 № 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Республикасының Ауыл шаруашылығы министрлігі Ветеринариялық бақылау және қадағалау комитетінің Созақ аудандық аумақтық инспекциясы басшысының 2021 жылғы 01 маусымдағы № 08-02-07/202 ұсынысы негізінде,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шығуына байланысты Түркістан облысы Созақ ауданы Құмкент ауылдық округі Қызылкөл елді мекені Жыланды жайылымының мал қорасы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Құмкент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