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ca31" w14:textId="390c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Бірлік ауылдық округі әкімінің 2021 жылғы 6 сәуірдегі № 5 шешiмi. Түркістан облысының Әдiлет департаментiнде 2021 жылғы 6 сәуірде № 6149 болып тiркелдi. Күші жойылды - Түркістан облысы Келес ауданы Бірлік ауылдық округі әкімінің 2021 жылғы 1 шілдедегі № 12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Келес ауданы Бірлік ауылдық округі әкімінің 01.07.2021 № 12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комитетінің Келес аудандық аумақтық инспекциясының 2021 жылғы 31 наурыздағы № 08-02-03/101 ұсынысы негізінде Бірлік ауылдық округ әкімі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Келес ауданы Бірлік ауылдық округі Бірлік елді мекені Ақорда көшесі № 7 үй тұрғыны Г.Сариеваның 1 бас уақ малының сынамасы бактериологиялық зерттеу нәтижесінде "бруцеллез" ауруына оң нәтиже көрсетуіне байланысты, Ақорда көшесінде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"Келес ауданы Бірлік ауылдық округ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шешімнің Келес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Бірлік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Аристанбеков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