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1aa5" w14:textId="9411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22 желтоқсандағы № 61/2-VI "2021-2023 жылдарға арналған Бесқарағай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3 желтоқсандағы № 12/5-VII шешімі. Қазақстан Республикасының Әділет министрлігінде 2021 жылғы 6 желтоқсанда № 25575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Бесқарағай ауданының бюджеті туралы" 2020 жылғы 22 желтоқсандағы № 61/2-VI (нормативтік құқықтық актілерді мемлекеттік тіркеу Тізілімінде № 8025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Бесқарағай ауданының бюджеті тиісінше 1, 2, 3 және 4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6893346,8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794107,0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6069240,8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7013245,1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51938,0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71920,0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-171836,3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171836,3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түсімі- 71920,0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өтеу- 19982,0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қалдықтары- 119898,3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 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 шешімге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І.Кірістер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6893346,8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меншіктен түсетін кiрiстер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Негізгі капиталды сатудан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6069240,8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6069174,3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6069174,3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7013245,1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187699,6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353140,6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242305,2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708128,7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103187,9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550352,8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550352,8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1739331,6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үй-коммуналдық шаруашылығы, жолаушылар көлігі және автомобиль жолдары бөлімі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жетілдіру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қорынан тұрғын үй сатып алу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143698,6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1223128,4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226309,6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3372693,7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-171836,3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171836,3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