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35929" w14:textId="c4359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 жылы Бөкей ордасы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ауылдық округтер әкімдері аппараттарының мемлекеттік қызметшілеріне көтерме жәрдемақы беру және тұрғын үй сатып алу немесе салу үшін әлеуметтік қолдау көрсету туралы</w:t>
      </w:r>
    </w:p>
    <w:p>
      <w:pPr>
        <w:spacing w:after="0"/>
        <w:ind w:left="0"/>
        <w:jc w:val="both"/>
      </w:pPr>
      <w:r>
        <w:rPr>
          <w:rFonts w:ascii="Times New Roman"/>
          <w:b w:val="false"/>
          <w:i w:val="false"/>
          <w:color w:val="000000"/>
          <w:sz w:val="28"/>
        </w:rPr>
        <w:t>Батыс Қазақстан облысы Бөкей ордасы аудандық мәслихатының 2021 жылғы 31 наурыздағы № 3-2 шешімі. Батыс Қазақстан облысының Әділет департаментінде 2021 жылғы 2 сәуірде № 6921 болып тіркелді</w:t>
      </w:r>
    </w:p>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2009 жылғы 18 ақпандағы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және Қазақстан Республикасы Ұлттық экономика министрінің 2014 жылғы 6 қарашадағы №72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№9946 тіркелген) сәйкес, аудан әкімі мәлімдеген денсаулық сақтау, білім беру, әлеуметтік қамсыздандыру, мәдениет, спорт және агроөнеркәсіптік кешен саласындағы мамандарға, ауылдар, ауылдық округтер әкімдері аппараттарының мемлекеттік қызметшілеріне қажеттілікті ескере отырып, Бөкей ордасы аудандық мәслихаты </w:t>
      </w:r>
      <w:r>
        <w:rPr>
          <w:rFonts w:ascii="Times New Roman"/>
          <w:b/>
          <w:i w:val="false"/>
          <w:color w:val="000000"/>
          <w:sz w:val="28"/>
        </w:rPr>
        <w:t xml:space="preserve">ШЕШІМ </w:t>
      </w:r>
      <w:r>
        <w:rPr>
          <w:rFonts w:ascii="Times New Roman"/>
          <w:b/>
          <w:i w:val="false"/>
          <w:color w:val="000000"/>
          <w:sz w:val="28"/>
        </w:rPr>
        <w:t>ҚАБЫЛДАДЫ</w:t>
      </w:r>
      <w:r>
        <w:rPr>
          <w:rFonts w:ascii="Times New Roman"/>
          <w:b w:val="false"/>
          <w:i w:val="false"/>
          <w:color w:val="000000"/>
          <w:sz w:val="28"/>
        </w:rPr>
        <w:t>:</w:t>
      </w:r>
    </w:p>
    <w:p>
      <w:pPr>
        <w:spacing w:after="0"/>
        <w:ind w:left="0"/>
        <w:jc w:val="both"/>
      </w:pPr>
      <w:r>
        <w:rPr>
          <w:rFonts w:ascii="Times New Roman"/>
          <w:b w:val="false"/>
          <w:i w:val="false"/>
          <w:color w:val="000000"/>
          <w:sz w:val="28"/>
        </w:rPr>
        <w:t>
      1. 2021 жылы Бөкей ордасы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ауылдық округтер әкімдері аппараттарының мемлекеттік қызметшілеріне:</w:t>
      </w:r>
    </w:p>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p>
      <w:pPr>
        <w:spacing w:after="0"/>
        <w:ind w:left="0"/>
        <w:jc w:val="both"/>
      </w:pPr>
      <w:r>
        <w:rPr>
          <w:rFonts w:ascii="Times New Roman"/>
          <w:b w:val="false"/>
          <w:i w:val="false"/>
          <w:color w:val="000000"/>
          <w:sz w:val="28"/>
        </w:rPr>
        <w:t>
      2) тұрғын үй сатып алу немесе салу үшін бюджеттік кредит-бір мың бес жүз еселік айлық есептік көрсеткіштен аспайтын сомада берілсін.</w:t>
      </w:r>
    </w:p>
    <w:p>
      <w:pPr>
        <w:spacing w:after="0"/>
        <w:ind w:left="0"/>
        <w:jc w:val="both"/>
      </w:pPr>
      <w:r>
        <w:rPr>
          <w:rFonts w:ascii="Times New Roman"/>
          <w:b w:val="false"/>
          <w:i w:val="false"/>
          <w:color w:val="000000"/>
          <w:sz w:val="28"/>
        </w:rPr>
        <w:t xml:space="preserve">
      2. Бөкей ордасы аудандық маслихатының 2020 жылғы 31 наурыздағы №37-2 "2020 жылға Бөкей ордасы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көтерме жәрдемақы және тұрғын үй алу немесе салу үшін бюджеттік кредит беру туралы" (Нормативтік құқықтық актілерді мемлекеттік тіркеу тізілімінде №6108 тіркелген, 2020 жылғы 2 сәуірде Қазақстан Республикасы нормативтік құқықтық актілерінің эталондық бақылау банкінде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p>
      <w:pPr>
        <w:spacing w:after="0"/>
        <w:ind w:left="0"/>
        <w:jc w:val="both"/>
      </w:pPr>
      <w:r>
        <w:rPr>
          <w:rFonts w:ascii="Times New Roman"/>
          <w:b w:val="false"/>
          <w:i w:val="false"/>
          <w:color w:val="000000"/>
          <w:sz w:val="28"/>
        </w:rPr>
        <w:t>
      3. Бөкей ордасы аудандық мәслихаты аппаратының басшысы (Е.Айтқалиев) осы шешімнің әділет органдарында мемлекеттік тіркелуін қамтамасыз етсін.</w:t>
      </w:r>
    </w:p>
    <w:p>
      <w:pPr>
        <w:spacing w:after="0"/>
        <w:ind w:left="0"/>
        <w:jc w:val="both"/>
      </w:pPr>
      <w:r>
        <w:rPr>
          <w:rFonts w:ascii="Times New Roman"/>
          <w:b w:val="false"/>
          <w:i w:val="false"/>
          <w:color w:val="000000"/>
          <w:sz w:val="28"/>
        </w:rPr>
        <w:t>
      4. Осы шешім алғашқы ресми жарияланған күнінен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Мендешев</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Кайргалиева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