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0b0f" w14:textId="8d70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3 тамыздағы № 290 бұйрығы. Қазақстан Республикасының Әділет министрлігінде 2022 жылғы 25 тамызда № 29257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20756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"Медициналық-әлеуметтік мекемелерде (ұйымдарда) арнаулы әлеуметтік қызмет көрсетуге құжаттар ресімдеу"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"Медициналық-әлеуметтік мекемелерде (ұйымдарда) арнаулы әлеуметтік қызмет көрсетуге құжаттар ресімдеу" мемлекеттік қызметті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"Медициналық-әлеуметтік мекемелерде (ұйымдарда) арнаулы әлеуметтік қызмет көрсетуге құжаттар ресімдеу" мемлекеттік қызмет көрсету (бұдан әрі –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қызметті алу үшін жеке тұлға (немесе оның заңды өкілі) тұрғылықты жері бойынша көрсетілетін қызметті берушіге, Мемлекеттік корпорацияға немесе портал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тізбесіндегі мемлекеттік қызметті көрсету үшін көрсетілетін қызметті алушыдан талап етілетін құжаттар мен мәліметтердің тізбесінде көрсетілген құжаттарды қоса бере отырып, осы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 беру жолымен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талаптар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көрсетуге қойылатын негізгі талаптардың тізбесінде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12" w:id="1"/>
    <w:p>
      <w:pPr>
        <w:spacing w:after="0"/>
        <w:ind w:left="0"/>
        <w:jc w:val="both"/>
      </w:pPr>
      <w:r>
        <w:rPr>
          <w:rFonts w:ascii="Times New Roman"/>
          <w:b w:val="false"/>
          <w:i w:val="false"/>
          <w:color w:val="000000"/>
          <w:sz w:val="28"/>
        </w:rPr>
        <w:t>
      "6. Мемлекеттік көрсетілетін қызмет көрсетуге қойылатын негізгі талаптардың тізбесінде көзделген құжаттардың толық топтамасын берген кезде көрсетілетін қызметті алушыға:";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Көрсетілетін қызметті алушы мемлекеттік көрсетілетін қызмет көрсетуге қойылатын негізгі талаптардың тізбесіне сәйкес құжаттар топтамасын толық ұсынбаған және (немесе) қолданылу мерзімі өткен құжаттарды ұсынған жағдайда, көрсетілетін қызметті берушінің, Мемлекеттік корпорацияның қызметкері қабылдау кезінде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6" w:id="2"/>
    <w:p>
      <w:pPr>
        <w:spacing w:after="0"/>
        <w:ind w:left="0"/>
        <w:jc w:val="both"/>
      </w:pPr>
      <w:r>
        <w:rPr>
          <w:rFonts w:ascii="Times New Roman"/>
          <w:b w:val="false"/>
          <w:i w:val="false"/>
          <w:color w:val="000000"/>
          <w:sz w:val="28"/>
        </w:rPr>
        <w:t>
      "9. Мемлекеттік көрсетілетін қызмет көрсетуге қойылатын негізгі талаптардың тізбесінде көрсетілген құжаттар топтамасы сәйкес келген кезде көрсетілетін қызметті берушінің маманы "Е-Собес" автоматтандырылған ақпараттық жүйесіне (бұдан әрі – "Е-Собес" ААЖ) өмірлік қиын жағдайда жүрген адамның (отбасының) өтінішіндегі деректерді енгізеді.</w:t>
      </w:r>
    </w:p>
    <w:bookmarkEnd w:id="2"/>
    <w:p>
      <w:pPr>
        <w:spacing w:after="0"/>
        <w:ind w:left="0"/>
        <w:jc w:val="both"/>
      </w:pPr>
      <w:r>
        <w:rPr>
          <w:rFonts w:ascii="Times New Roman"/>
          <w:b w:val="false"/>
          <w:i w:val="false"/>
          <w:color w:val="000000"/>
          <w:sz w:val="28"/>
        </w:rPr>
        <w:t>
      Көрсетілетін қызметті алушы Мемлекеттік корпорация, портал арқылы жүгінген кезде өтініштегі деректер автоматты түрде "Е-Собес" ААЖ-ға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8" w:id="3"/>
    <w:p>
      <w:pPr>
        <w:spacing w:after="0"/>
        <w:ind w:left="0"/>
        <w:jc w:val="both"/>
      </w:pPr>
      <w:r>
        <w:rPr>
          <w:rFonts w:ascii="Times New Roman"/>
          <w:b w:val="false"/>
          <w:i w:val="false"/>
          <w:color w:val="000000"/>
          <w:sz w:val="28"/>
        </w:rPr>
        <w:t>
      "12. Мемлекеттік көрсетілетін қызмет көрсетуге қойылатын негізгі талаптардың тізбесінде көзделген жазбаша өтініш пен құжаттар қабылданғаннан кейін көрсетілетін қызметті берушінің тапсырмасы бойынша әлеуметтік қызметкер 10 (он) жұмыс күні ішінде арнаулы әлеуметтік қызметтерге қажеттілікті бағалауды және айқындауды жүргізеді.";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0" w:id="4"/>
    <w:p>
      <w:pPr>
        <w:spacing w:after="0"/>
        <w:ind w:left="0"/>
        <w:jc w:val="both"/>
      </w:pPr>
      <w:r>
        <w:rPr>
          <w:rFonts w:ascii="Times New Roman"/>
          <w:b w:val="false"/>
          <w:i w:val="false"/>
          <w:color w:val="000000"/>
          <w:sz w:val="28"/>
        </w:rPr>
        <w:t>
      "16. Мемлекеттік көрсетілетін қызмет көрсетуге қойылатын негізгі талаптардың тізбесінде көзделген мемлекеттік қызметті көрсетуден бас тарту үшін негіздер болған кезде көрсетілетін қызметті беруші немесе Мемлекеттік корпорация көрсетілетін қызметті алушыға бас тарту себептерін көрсете отырып жауап жібереді.";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көрсетуге қойылатын негізгі талаптардың тізбесінде көрсетілген мекенжайлар бойынша көрсетілетін қызметті беруші, Мемлекеттік корпорация басшысының атына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"Үйде күтім көрсету жағдайында арнаулы әлеуметтік қызмет көрсетуге құжаттар рәсімдеу"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Start w:name="z25" w:id="5"/>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5"/>
    <w:bookmarkStart w:name="z26"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27"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Start w:name="z2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Е.Д. Оспановқа жүктелсін.</w:t>
      </w:r>
    </w:p>
    <w:bookmarkEnd w:id="8"/>
    <w:bookmarkStart w:name="z3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3 тамыздағы</w:t>
            </w:r>
            <w:r>
              <w:br/>
            </w:r>
            <w:r>
              <w:rPr>
                <w:rFonts w:ascii="Times New Roman"/>
                <w:b w:val="false"/>
                <w:i w:val="false"/>
                <w:color w:val="000000"/>
                <w:sz w:val="20"/>
              </w:rPr>
              <w:t>№ 290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немесе жергілікті атқарушы </w:t>
            </w:r>
            <w:r>
              <w:br/>
            </w:r>
            <w:r>
              <w:rPr>
                <w:rFonts w:ascii="Times New Roman"/>
                <w:b w:val="false"/>
                <w:i w:val="false"/>
                <w:color w:val="000000"/>
                <w:sz w:val="20"/>
              </w:rPr>
              <w:t xml:space="preserve">орган уәкілеттік берген </w:t>
            </w:r>
            <w:r>
              <w:br/>
            </w:r>
            <w:r>
              <w:rPr>
                <w:rFonts w:ascii="Times New Roman"/>
                <w:b w:val="false"/>
                <w:i w:val="false"/>
                <w:color w:val="000000"/>
                <w:sz w:val="20"/>
              </w:rPr>
              <w:t>мемлекеттік ұйымның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(жергілікті атқарушы орган </w:t>
            </w:r>
            <w:r>
              <w:br/>
            </w:r>
            <w:r>
              <w:rPr>
                <w:rFonts w:ascii="Times New Roman"/>
                <w:b w:val="false"/>
                <w:i w:val="false"/>
                <w:color w:val="000000"/>
                <w:sz w:val="20"/>
              </w:rPr>
              <w:t xml:space="preserve">немесе жергілікті атқарушы </w:t>
            </w:r>
            <w:r>
              <w:br/>
            </w:r>
            <w:r>
              <w:rPr>
                <w:rFonts w:ascii="Times New Roman"/>
                <w:b w:val="false"/>
                <w:i w:val="false"/>
                <w:color w:val="000000"/>
                <w:sz w:val="20"/>
              </w:rPr>
              <w:t xml:space="preserve">орган уәкілеттік берген </w:t>
            </w:r>
            <w:r>
              <w:br/>
            </w:r>
            <w:r>
              <w:rPr>
                <w:rFonts w:ascii="Times New Roman"/>
                <w:b w:val="false"/>
                <w:i w:val="false"/>
                <w:color w:val="000000"/>
                <w:sz w:val="20"/>
              </w:rPr>
              <w:t>мемлекеттік ұйым</w:t>
            </w:r>
            <w:r>
              <w:br/>
            </w:r>
            <w:r>
              <w:rPr>
                <w:rFonts w:ascii="Times New Roman"/>
                <w:b w:val="false"/>
                <w:i w:val="false"/>
                <w:color w:val="000000"/>
                <w:sz w:val="20"/>
              </w:rPr>
              <w:t>басшысының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w:t>
            </w:r>
          </w:p>
        </w:tc>
      </w:tr>
    </w:tbl>
    <w:p>
      <w:pPr>
        <w:spacing w:after="0"/>
        <w:ind w:left="0"/>
        <w:jc w:val="both"/>
      </w:pPr>
      <w:r>
        <w:rPr>
          <w:rFonts w:ascii="Times New Roman"/>
          <w:b w:val="false"/>
          <w:i w:val="false"/>
          <w:color w:val="000000"/>
          <w:sz w:val="28"/>
        </w:rPr>
        <w:t>
      Жеке басты куәландыратын құжат 20___ жылғы "___" ________ № ___ берілді</w:t>
      </w:r>
    </w:p>
    <w:p>
      <w:pPr>
        <w:spacing w:after="0"/>
        <w:ind w:left="0"/>
        <w:jc w:val="both"/>
      </w:pPr>
      <w:r>
        <w:rPr>
          <w:rFonts w:ascii="Times New Roman"/>
          <w:b w:val="false"/>
          <w:i w:val="false"/>
          <w:color w:val="000000"/>
          <w:sz w:val="28"/>
        </w:rPr>
        <w:t>
      Тіркелген жері ________________________________________________</w:t>
      </w:r>
    </w:p>
    <w:p>
      <w:pPr>
        <w:spacing w:after="0"/>
        <w:ind w:left="0"/>
        <w:jc w:val="both"/>
      </w:pPr>
      <w:r>
        <w:rPr>
          <w:rFonts w:ascii="Times New Roman"/>
          <w:b w:val="false"/>
          <w:i w:val="false"/>
          <w:color w:val="000000"/>
          <w:sz w:val="28"/>
        </w:rPr>
        <w:t>
      Тұрғылықты жері _____________________________________________</w:t>
      </w:r>
    </w:p>
    <w:p>
      <w:pPr>
        <w:spacing w:after="0"/>
        <w:ind w:left="0"/>
        <w:jc w:val="both"/>
      </w:pPr>
      <w:r>
        <w:rPr>
          <w:rFonts w:ascii="Times New Roman"/>
          <w:b w:val="false"/>
          <w:i w:val="false"/>
          <w:color w:val="000000"/>
          <w:sz w:val="28"/>
        </w:rPr>
        <w:t>
      Туған жері ____________________________________________________</w:t>
      </w:r>
    </w:p>
    <w:p>
      <w:pPr>
        <w:spacing w:after="0"/>
        <w:ind w:left="0"/>
        <w:jc w:val="both"/>
      </w:pPr>
      <w:r>
        <w:rPr>
          <w:rFonts w:ascii="Times New Roman"/>
          <w:b w:val="false"/>
          <w:i w:val="false"/>
          <w:color w:val="000000"/>
          <w:sz w:val="28"/>
        </w:rPr>
        <w:t>
      Туған жылы "___" _________ _____ жыл</w:t>
      </w:r>
    </w:p>
    <w:p>
      <w:pPr>
        <w:spacing w:after="0"/>
        <w:ind w:left="0"/>
        <w:jc w:val="both"/>
      </w:pPr>
      <w:r>
        <w:rPr>
          <w:rFonts w:ascii="Times New Roman"/>
          <w:b w:val="false"/>
          <w:i w:val="false"/>
          <w:color w:val="000000"/>
          <w:sz w:val="28"/>
        </w:rPr>
        <w:t>
      Жәрдемақы түрі мен мөлшері _____________________________________</w:t>
      </w:r>
    </w:p>
    <w:p>
      <w:pPr>
        <w:spacing w:after="0"/>
        <w:ind w:left="0"/>
        <w:jc w:val="both"/>
      </w:pPr>
      <w:r>
        <w:rPr>
          <w:rFonts w:ascii="Times New Roman"/>
          <w:b w:val="false"/>
          <w:i w:val="false"/>
          <w:color w:val="000000"/>
          <w:sz w:val="28"/>
        </w:rPr>
        <w:t>
      Мүгедектік санаты _______________________________________________</w:t>
      </w:r>
    </w:p>
    <w:p>
      <w:pPr>
        <w:spacing w:after="0"/>
        <w:ind w:left="0"/>
        <w:jc w:val="both"/>
      </w:pPr>
      <w:r>
        <w:rPr>
          <w:rFonts w:ascii="Times New Roman"/>
          <w:b w:val="false"/>
          <w:i w:val="false"/>
          <w:color w:val="000000"/>
          <w:sz w:val="28"/>
        </w:rPr>
        <w:t xml:space="preserve">
      Заңды өкілдерінің болуы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сәйкестендіру нөмірі,туыстық қатынастар, жасы, әлеуметтік мәртебесі, тұратын мекенжайы, байланыс телефоны)</w:t>
      </w:r>
    </w:p>
    <w:p>
      <w:pPr>
        <w:spacing w:after="0"/>
        <w:ind w:left="0"/>
        <w:jc w:val="both"/>
      </w:pPr>
      <w:r>
        <w:rPr>
          <w:rFonts w:ascii="Times New Roman"/>
          <w:b w:val="false"/>
          <w:i w:val="false"/>
          <w:color w:val="000000"/>
          <w:sz w:val="28"/>
        </w:rPr>
        <w:t>
      Туыстарының болуы (еңбекке қабілетті кәмелетке толған балалары, жұбайы (зайыбы))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сәйкестендіру нөмірі, туыстық қатынастар, жасы, әлеуметтік мәртебесі, тұратын мекенжайы, байланыс телефоны)</w:t>
      </w:r>
    </w:p>
    <w:bookmarkStart w:name="z33" w:id="10"/>
    <w:p>
      <w:pPr>
        <w:spacing w:after="0"/>
        <w:ind w:left="0"/>
        <w:jc w:val="left"/>
      </w:pPr>
      <w:r>
        <w:rPr>
          <w:rFonts w:ascii="Times New Roman"/>
          <w:b/>
          <w:i w:val="false"/>
          <w:color w:val="000000"/>
        </w:rPr>
        <w:t xml:space="preserve"> ӨТІНІШ </w:t>
      </w:r>
    </w:p>
    <w:bookmarkEnd w:id="10"/>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w:t>
      </w:r>
    </w:p>
    <w:p>
      <w:pPr>
        <w:spacing w:after="0"/>
        <w:ind w:left="0"/>
        <w:jc w:val="both"/>
      </w:pPr>
      <w:r>
        <w:rPr>
          <w:rFonts w:ascii="Times New Roman"/>
          <w:b w:val="false"/>
          <w:i w:val="false"/>
          <w:color w:val="000000"/>
          <w:sz w:val="28"/>
        </w:rPr>
        <w:t>
      стационарлық үлгідегі ұйымда тәулік бойы тұрақты/уақытша (қажетінің асты сызылсын) тұру жағдайында арнаулы әлеуметтік қызметтер көрсетуді сұраймын, өйткені стационар жағдайында арнаулы әлеуметтік қызметтер көрсетуге мұқтажбын (мұқтаж).</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1) _______________________ 2) _________________________</w:t>
      </w:r>
    </w:p>
    <w:p>
      <w:pPr>
        <w:spacing w:after="0"/>
        <w:ind w:left="0"/>
        <w:jc w:val="both"/>
      </w:pPr>
      <w:r>
        <w:rPr>
          <w:rFonts w:ascii="Times New Roman"/>
          <w:b w:val="false"/>
          <w:i w:val="false"/>
          <w:color w:val="000000"/>
          <w:sz w:val="28"/>
        </w:rPr>
        <w:t>
      3) _______________________ 4) _________________________</w:t>
      </w:r>
    </w:p>
    <w:p>
      <w:pPr>
        <w:spacing w:after="0"/>
        <w:ind w:left="0"/>
        <w:jc w:val="both"/>
      </w:pPr>
      <w:r>
        <w:rPr>
          <w:rFonts w:ascii="Times New Roman"/>
          <w:b w:val="false"/>
          <w:i w:val="false"/>
          <w:color w:val="000000"/>
          <w:sz w:val="28"/>
        </w:rPr>
        <w:t>
      5) _______________________ 6) _________________________</w:t>
      </w:r>
    </w:p>
    <w:p>
      <w:pPr>
        <w:spacing w:after="0"/>
        <w:ind w:left="0"/>
        <w:jc w:val="both"/>
      </w:pPr>
      <w:r>
        <w:rPr>
          <w:rFonts w:ascii="Times New Roman"/>
          <w:b w:val="false"/>
          <w:i w:val="false"/>
          <w:color w:val="000000"/>
          <w:sz w:val="28"/>
        </w:rPr>
        <w:t>
      7) _______________________ 8) _________________________</w:t>
      </w:r>
    </w:p>
    <w:p>
      <w:pPr>
        <w:spacing w:after="0"/>
        <w:ind w:left="0"/>
        <w:jc w:val="both"/>
      </w:pPr>
      <w:r>
        <w:rPr>
          <w:rFonts w:ascii="Times New Roman"/>
          <w:b w:val="false"/>
          <w:i w:val="false"/>
          <w:color w:val="000000"/>
          <w:sz w:val="28"/>
        </w:rPr>
        <w:t>
      9) _______________________ 10) ________________________</w:t>
      </w:r>
    </w:p>
    <w:p>
      <w:pPr>
        <w:spacing w:after="0"/>
        <w:ind w:left="0"/>
        <w:jc w:val="both"/>
      </w:pPr>
      <w:r>
        <w:rPr>
          <w:rFonts w:ascii="Times New Roman"/>
          <w:b w:val="false"/>
          <w:i w:val="false"/>
          <w:color w:val="000000"/>
          <w:sz w:val="28"/>
        </w:rPr>
        <w:t xml:space="preserve">
      Стационарлық үлгідегі ұйымдарда арнаулы әлеуметтік қызметтер көрсетуге құжаттарды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келісім беремін.</w:t>
      </w:r>
    </w:p>
    <w:p>
      <w:pPr>
        <w:spacing w:after="0"/>
        <w:ind w:left="0"/>
        <w:jc w:val="both"/>
      </w:pPr>
      <w:r>
        <w:rPr>
          <w:rFonts w:ascii="Times New Roman"/>
          <w:b w:val="false"/>
          <w:i w:val="false"/>
          <w:color w:val="000000"/>
          <w:sz w:val="28"/>
        </w:rPr>
        <w:t>
      Осы келісім қол қойылған күнінен бастап "Медициналық-әлеуметтік мекемелерде (ұйымдарда) арнаулы әлеуметтік қызмет көрсетуге құжаттар ресімдеу" мемлекеттік қызмет көрсету аяқталған күнге дейін қолданылады.</w:t>
      </w:r>
    </w:p>
    <w:p>
      <w:pPr>
        <w:spacing w:after="0"/>
        <w:ind w:left="0"/>
        <w:jc w:val="both"/>
      </w:pPr>
      <w:r>
        <w:rPr>
          <w:rFonts w:ascii="Times New Roman"/>
          <w:b w:val="false"/>
          <w:i w:val="false"/>
          <w:color w:val="000000"/>
          <w:sz w:val="28"/>
        </w:rPr>
        <w:t>
      Осымен арнаулы әлеуметтік қызметтер көрсету, мемлекеттік органдардың ақпараттық жүйелеріндегі тиісті ақпаратты тексеру, сәйкестікке келтіру және жаңарту құқығын айқындау үшін еңбекке қабілетті кәмелетке толған балалары, жұбайы(зайыбы) туралы ақпаратты пайдалануға, сондай-ақ мен көрсеткен, ақпараттық жүйелерден алынған мәліметтер мен мәліметтерді пайдалануға (беруге), менің мәртебем, менің мүддемде арнаулы әлеуметтік қызметтерді алушы ретінде, оның ішінде арнаулы әлеуметтік қызметтердің кепілдік берілген көлемін ұсыну үшін.</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жауапкершілік туралы ескертілдім.</w:t>
      </w:r>
    </w:p>
    <w:p>
      <w:pPr>
        <w:spacing w:after="0"/>
        <w:ind w:left="0"/>
        <w:jc w:val="both"/>
      </w:pPr>
      <w:r>
        <w:rPr>
          <w:rFonts w:ascii="Times New Roman"/>
          <w:b w:val="false"/>
          <w:i w:val="false"/>
          <w:color w:val="000000"/>
          <w:sz w:val="28"/>
        </w:rPr>
        <w:t>
      Стационарлық үлгідегі ұйымды қабылдау, онда ұстау, одан ауыстыру және шығару шарттарымен таныстым.</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xml:space="preserve">
      Құжаттарды қабылдады 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3 тамыздағы</w:t>
            </w:r>
            <w:r>
              <w:br/>
            </w:r>
            <w:r>
              <w:rPr>
                <w:rFonts w:ascii="Times New Roman"/>
                <w:b w:val="false"/>
                <w:i w:val="false"/>
                <w:color w:val="000000"/>
                <w:sz w:val="20"/>
              </w:rPr>
              <w:t>№ 290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немесе жергілікті атқарушы </w:t>
            </w:r>
            <w:r>
              <w:br/>
            </w:r>
            <w:r>
              <w:rPr>
                <w:rFonts w:ascii="Times New Roman"/>
                <w:b w:val="false"/>
                <w:i w:val="false"/>
                <w:color w:val="000000"/>
                <w:sz w:val="20"/>
              </w:rPr>
              <w:t xml:space="preserve">орган уәкілеттік берген </w:t>
            </w:r>
            <w:r>
              <w:br/>
            </w:r>
            <w:r>
              <w:rPr>
                <w:rFonts w:ascii="Times New Roman"/>
                <w:b w:val="false"/>
                <w:i w:val="false"/>
                <w:color w:val="000000"/>
                <w:sz w:val="20"/>
              </w:rPr>
              <w:t>мемлекеттік ұйымның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(жергілікті атқарушы орган </w:t>
            </w:r>
            <w:r>
              <w:br/>
            </w:r>
            <w:r>
              <w:rPr>
                <w:rFonts w:ascii="Times New Roman"/>
                <w:b w:val="false"/>
                <w:i w:val="false"/>
                <w:color w:val="000000"/>
                <w:sz w:val="20"/>
              </w:rPr>
              <w:t xml:space="preserve">немесе жергілікті атқарушы </w:t>
            </w:r>
            <w:r>
              <w:br/>
            </w:r>
            <w:r>
              <w:rPr>
                <w:rFonts w:ascii="Times New Roman"/>
                <w:b w:val="false"/>
                <w:i w:val="false"/>
                <w:color w:val="000000"/>
                <w:sz w:val="20"/>
              </w:rPr>
              <w:t xml:space="preserve">орган уәкілеттік берген </w:t>
            </w:r>
            <w:r>
              <w:br/>
            </w:r>
            <w:r>
              <w:rPr>
                <w:rFonts w:ascii="Times New Roman"/>
                <w:b w:val="false"/>
                <w:i w:val="false"/>
                <w:color w:val="000000"/>
                <w:sz w:val="20"/>
              </w:rPr>
              <w:t>мемлекеттік ұйым басшысының</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___________________________</w:t>
            </w:r>
          </w:p>
        </w:tc>
      </w:tr>
    </w:tbl>
    <w:bookmarkStart w:name="z36" w:id="11"/>
    <w:p>
      <w:pPr>
        <w:spacing w:after="0"/>
        <w:ind w:left="0"/>
        <w:jc w:val="left"/>
      </w:pPr>
      <w:r>
        <w:rPr>
          <w:rFonts w:ascii="Times New Roman"/>
          <w:b/>
          <w:i w:val="false"/>
          <w:color w:val="000000"/>
        </w:rPr>
        <w:t xml:space="preserve"> ӨТІНІШ</w:t>
      </w:r>
    </w:p>
    <w:bookmarkEnd w:id="11"/>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w:t>
      </w:r>
    </w:p>
    <w:p>
      <w:pPr>
        <w:spacing w:after="0"/>
        <w:ind w:left="0"/>
        <w:jc w:val="both"/>
      </w:pPr>
      <w:r>
        <w:rPr>
          <w:rFonts w:ascii="Times New Roman"/>
          <w:b w:val="false"/>
          <w:i w:val="false"/>
          <w:color w:val="000000"/>
          <w:sz w:val="28"/>
        </w:rPr>
        <w:t>
      "___" ___________ ______ жылы туған,</w:t>
      </w:r>
    </w:p>
    <w:p>
      <w:pPr>
        <w:spacing w:after="0"/>
        <w:ind w:left="0"/>
        <w:jc w:val="both"/>
      </w:pPr>
      <w:r>
        <w:rPr>
          <w:rFonts w:ascii="Times New Roman"/>
          <w:b w:val="false"/>
          <w:i w:val="false"/>
          <w:color w:val="000000"/>
          <w:sz w:val="28"/>
        </w:rPr>
        <w:t>
      _________________________________________ мекенжайы бойынша тұратын</w:t>
      </w:r>
    </w:p>
    <w:p>
      <w:pPr>
        <w:spacing w:after="0"/>
        <w:ind w:left="0"/>
        <w:jc w:val="both"/>
      </w:pPr>
      <w:r>
        <w:rPr>
          <w:rFonts w:ascii="Times New Roman"/>
          <w:b w:val="false"/>
          <w:i w:val="false"/>
          <w:color w:val="000000"/>
          <w:sz w:val="28"/>
        </w:rPr>
        <w:t>
      жартылай стационарлық үлгідегі ұйымға күндізгі болу жағдайында арнаулы әлеуметтік қызметтер көрсетуді сұраймын, өйткені жартылай стационарлық жағдайда арнаулы әлеуметтік қызметтер көрсетуге мұқтажбын (мұқтаж).</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1) _______________________ 2) _________________________</w:t>
      </w:r>
    </w:p>
    <w:p>
      <w:pPr>
        <w:spacing w:after="0"/>
        <w:ind w:left="0"/>
        <w:jc w:val="both"/>
      </w:pPr>
      <w:r>
        <w:rPr>
          <w:rFonts w:ascii="Times New Roman"/>
          <w:b w:val="false"/>
          <w:i w:val="false"/>
          <w:color w:val="000000"/>
          <w:sz w:val="28"/>
        </w:rPr>
        <w:t>
      3) _______________________ 4) _________________________</w:t>
      </w:r>
    </w:p>
    <w:p>
      <w:pPr>
        <w:spacing w:after="0"/>
        <w:ind w:left="0"/>
        <w:jc w:val="both"/>
      </w:pPr>
      <w:r>
        <w:rPr>
          <w:rFonts w:ascii="Times New Roman"/>
          <w:b w:val="false"/>
          <w:i w:val="false"/>
          <w:color w:val="000000"/>
          <w:sz w:val="28"/>
        </w:rPr>
        <w:t>
      5) _______________________ 6) _________________________</w:t>
      </w:r>
    </w:p>
    <w:p>
      <w:pPr>
        <w:spacing w:after="0"/>
        <w:ind w:left="0"/>
        <w:jc w:val="both"/>
      </w:pPr>
      <w:r>
        <w:rPr>
          <w:rFonts w:ascii="Times New Roman"/>
          <w:b w:val="false"/>
          <w:i w:val="false"/>
          <w:color w:val="000000"/>
          <w:sz w:val="28"/>
        </w:rPr>
        <w:t>
      7) _______________________ 8) _________________________</w:t>
      </w:r>
    </w:p>
    <w:p>
      <w:pPr>
        <w:spacing w:after="0"/>
        <w:ind w:left="0"/>
        <w:jc w:val="both"/>
      </w:pPr>
      <w:r>
        <w:rPr>
          <w:rFonts w:ascii="Times New Roman"/>
          <w:b w:val="false"/>
          <w:i w:val="false"/>
          <w:color w:val="000000"/>
          <w:sz w:val="28"/>
        </w:rPr>
        <w:t>
      9) _______________________ 10) ________________________</w:t>
      </w:r>
    </w:p>
    <w:p>
      <w:pPr>
        <w:spacing w:after="0"/>
        <w:ind w:left="0"/>
        <w:jc w:val="both"/>
      </w:pPr>
      <w:r>
        <w:rPr>
          <w:rFonts w:ascii="Times New Roman"/>
          <w:b w:val="false"/>
          <w:i w:val="false"/>
          <w:color w:val="000000"/>
          <w:sz w:val="28"/>
        </w:rPr>
        <w:t xml:space="preserve">
      Жартылай стационарлық үлгідегі ұйымда арнаулы әлеуметтік қызметтер көрсетуге құжаттарды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келісім беремін.</w:t>
      </w:r>
    </w:p>
    <w:p>
      <w:pPr>
        <w:spacing w:after="0"/>
        <w:ind w:left="0"/>
        <w:jc w:val="both"/>
      </w:pPr>
      <w:r>
        <w:rPr>
          <w:rFonts w:ascii="Times New Roman"/>
          <w:b w:val="false"/>
          <w:i w:val="false"/>
          <w:color w:val="000000"/>
          <w:sz w:val="28"/>
        </w:rPr>
        <w:t>
      Осы келісім қол қойылған күнінен бастап "Медициналық-әлеуметтік мекемелерде (ұйымдарда) арнаулы әлеуметтік қызмет көрсетуге құжаттар ресімдеу" мемлекеттік қызмет көрсету аяқталған күнге дейін қолданылады.</w:t>
      </w:r>
    </w:p>
    <w:p>
      <w:pPr>
        <w:spacing w:after="0"/>
        <w:ind w:left="0"/>
        <w:jc w:val="both"/>
      </w:pPr>
      <w:r>
        <w:rPr>
          <w:rFonts w:ascii="Times New Roman"/>
          <w:b w:val="false"/>
          <w:i w:val="false"/>
          <w:color w:val="000000"/>
          <w:sz w:val="28"/>
        </w:rPr>
        <w:t>
      Жартылай стационарлық үлгідегі ұйымға қабылдау, онда ұстау, одан ауыстыру шарттарымен таныстым.</w:t>
      </w:r>
    </w:p>
    <w:p>
      <w:pPr>
        <w:spacing w:after="0"/>
        <w:ind w:left="0"/>
        <w:jc w:val="both"/>
      </w:pPr>
      <w:r>
        <w:rPr>
          <w:rFonts w:ascii="Times New Roman"/>
          <w:b w:val="false"/>
          <w:i w:val="false"/>
          <w:color w:val="000000"/>
          <w:sz w:val="28"/>
        </w:rPr>
        <w:t>
      20___жылғы "___" 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xml:space="preserve">
      Құжаттарды қабылдады 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3 тамыздағы</w:t>
            </w:r>
            <w:r>
              <w:br/>
            </w:r>
            <w:r>
              <w:rPr>
                <w:rFonts w:ascii="Times New Roman"/>
                <w:b w:val="false"/>
                <w:i w:val="false"/>
                <w:color w:val="000000"/>
                <w:sz w:val="20"/>
              </w:rPr>
              <w:t>№ 290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 көрсетуге құжаттар ресімдеу"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көрсетілетін қызметті беруші;</w:t>
            </w:r>
          </w:p>
          <w:p>
            <w:pPr>
              <w:spacing w:after="20"/>
              <w:ind w:left="20"/>
              <w:jc w:val="both"/>
            </w:pPr>
            <w:r>
              <w:rPr>
                <w:rFonts w:ascii="Times New Roman"/>
                <w:b w:val="false"/>
                <w:i w:val="false"/>
                <w:color w:val="000000"/>
                <w:sz w:val="20"/>
              </w:rPr>
              <w:t>
3) www. egov. kz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тіркеген сәттен бастап – 17 (он жеті)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күн бұрын ұсынады;</w:t>
            </w:r>
          </w:p>
          <w:p>
            <w:pPr>
              <w:spacing w:after="20"/>
              <w:ind w:left="20"/>
              <w:jc w:val="both"/>
            </w:pPr>
            <w:r>
              <w:rPr>
                <w:rFonts w:ascii="Times New Roman"/>
                <w:b w:val="false"/>
                <w:i w:val="false"/>
                <w:color w:val="000000"/>
                <w:sz w:val="20"/>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және көрсету нәтижесін беру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автоматтындырылған)/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 көрсетілген еркін нысандағы құжаттарды ресімдеу туралы хабарлама немесе осы мемлекеттік қызмет көрсетуге қойылатын негізгі талаптар тізбесінің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Порталға жүгінген кезде мемлекеттік қызметті көрсету нәтижесі көрсетілетін қызметті алушының "жеке кабинетіне" көрсетілетін қызметті берушінің лауазымды адамының электрондық цифрлық қолтаңбасымен куәландырылған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корпорацияда – жексенбі және мереке күндерінен басқа, белгіленген жұмыс графигіне сәйкес дүйсенбіден бастап сенбіні қоса алғанда,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тұрғылықты жері бойынша электрондық кезек тәртібінде, жеделдетіп қызмет көрсетусіз жүзеге асырылады, www. egov. kz "электрондық үкімет" веб-порталы арқылы электрондық кезекті броньдауға болады;</w:t>
            </w:r>
          </w:p>
          <w:p>
            <w:pPr>
              <w:spacing w:after="20"/>
              <w:ind w:left="20"/>
              <w:jc w:val="both"/>
            </w:pPr>
            <w:r>
              <w:rPr>
                <w:rFonts w:ascii="Times New Roman"/>
                <w:b w:val="false"/>
                <w:i w:val="false"/>
                <w:color w:val="000000"/>
                <w:sz w:val="20"/>
              </w:rPr>
              <w:t>
2) көрсетілетін қызметті берушіде –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Қазақстан Республикасы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оның заңды өкілі) мемлекеттік қызметті көрсету үшін жүгінген кезде көрсетілетін қызметті берушіге, Мемлекеттік корпорацияға немесе портал арқалы мынадай құжаттарды ұсынады:</w:t>
            </w:r>
          </w:p>
          <w:p>
            <w:pPr>
              <w:spacing w:after="20"/>
              <w:ind w:left="20"/>
              <w:jc w:val="both"/>
            </w:pPr>
            <w:r>
              <w:rPr>
                <w:rFonts w:ascii="Times New Roman"/>
                <w:b w:val="false"/>
                <w:i w:val="false"/>
                <w:color w:val="000000"/>
                <w:sz w:val="20"/>
              </w:rPr>
              <w:t>
1) "Медициналық-әлеуметтік мекемелерде (ұйымдарда) арнаулы әлеуметтік қызмет көрсетуге құжаттар ресімдеу" мемлекеттік қызмет көрсету қағидаларына (бұдан әрі – Қағидалар) 1 және 2-қосымшаларға сәйкес нысан бойынша өтініш;</w:t>
            </w:r>
          </w:p>
          <w:p>
            <w:pPr>
              <w:spacing w:after="20"/>
              <w:ind w:left="20"/>
              <w:jc w:val="both"/>
            </w:pPr>
            <w:r>
              <w:rPr>
                <w:rFonts w:ascii="Times New Roman"/>
                <w:b w:val="false"/>
                <w:i w:val="false"/>
                <w:color w:val="000000"/>
                <w:sz w:val="20"/>
              </w:rPr>
              <w:t>
2) көрсетілетін қызметті алушының жеке сәйкестендіру нөмірі (бұдан әрі – ЖСН) бар (сәйкестендіру үшін) жеке басын куәландыратын құжат не цифрлық құжаттар сервисінен электрондық құжат;</w:t>
            </w:r>
          </w:p>
          <w:p>
            <w:pPr>
              <w:spacing w:after="20"/>
              <w:ind w:left="20"/>
              <w:jc w:val="both"/>
            </w:pPr>
            <w:r>
              <w:rPr>
                <w:rFonts w:ascii="Times New Roman"/>
                <w:b w:val="false"/>
                <w:i w:val="false"/>
                <w:color w:val="000000"/>
                <w:sz w:val="20"/>
              </w:rPr>
              <w:t>
3) амбулаториялық картадан немесе сырқатнамадан үзінді көшірмесімен Қағидаларға 5 және 6-қосымшаларға сәйкес нысан бойынша медициналық карта.</w:t>
            </w:r>
          </w:p>
          <w:p>
            <w:pPr>
              <w:spacing w:after="20"/>
              <w:ind w:left="20"/>
              <w:jc w:val="both"/>
            </w:pPr>
            <w:r>
              <w:rPr>
                <w:rFonts w:ascii="Times New Roman"/>
                <w:b w:val="false"/>
                <w:i w:val="false"/>
                <w:color w:val="000000"/>
                <w:sz w:val="20"/>
              </w:rPr>
              <w:t xml:space="preserve">
Жеке басты куәландыратын құжат туралы, мүгедектікті белгілеу туралы (мүгедектік болған кезде қарттар үшін), мүгедектігі бар адамға абилитациялау мен оңалтудың жеке бағдарламасы (бұдан әрі – ОЖБ) әзірлеген іс-шаралар туралы (қарттар үшін ОЖБ болған кезде), психоневрологиялық аурулары бар 18 жастан асқан адамды сот шешімі бойынша әрекетке қабілетсіз деп тану туралы (ОЖБ болған жағдайда), зейнеткерлік жас, Ұлы Отан соғысының ардагері, басқа мемлекеттердiң аумағындағы ұрыс қимылдарының ардагері, сондай-ақ жеңiлдiктер бойынша Ұлы Отан соғысының ардагері, "Ардагерлер туралы" Қазақстан Республикасы Заңның </w:t>
            </w:r>
            <w:r>
              <w:rPr>
                <w:rFonts w:ascii="Times New Roman"/>
                <w:b w:val="false"/>
                <w:i w:val="false"/>
                <w:color w:val="000000"/>
                <w:sz w:val="20"/>
              </w:rPr>
              <w:t>8-бабының</w:t>
            </w:r>
            <w:r>
              <w:rPr>
                <w:rFonts w:ascii="Times New Roman"/>
                <w:b w:val="false"/>
                <w:i w:val="false"/>
                <w:color w:val="000000"/>
                <w:sz w:val="20"/>
              </w:rPr>
              <w:t xml:space="preserve"> 1) тармақшасында санамаланған қаза тапқан әскери қызметшілердің отбасы мәртебесінің болуы туралы (Ұлы Отан соғысының ардагерлері, басқа мемлекеттердiң аумағындағы ұрыс қимылдарының ардагерлері, сондай-ақ жеңiлдiктер бойынша Ұлы Отан соғысының ардагерлері, "Ардагерлер туралы" Қазақстан Республикасы Заңның </w:t>
            </w:r>
            <w:r>
              <w:rPr>
                <w:rFonts w:ascii="Times New Roman"/>
                <w:b w:val="false"/>
                <w:i w:val="false"/>
                <w:color w:val="000000"/>
                <w:sz w:val="20"/>
              </w:rPr>
              <w:t>8-бабының</w:t>
            </w:r>
            <w:r>
              <w:rPr>
                <w:rFonts w:ascii="Times New Roman"/>
                <w:b w:val="false"/>
                <w:i w:val="false"/>
                <w:color w:val="000000"/>
                <w:sz w:val="20"/>
              </w:rPr>
              <w:t xml:space="preserve"> 1) тармақшасында санамаланған қаза тапқан әскери қызметшілердің отбасылар үшін) мәліметтер көрсетілетін қызметті беруші немесе Мемлекеттік корпорация тиісті мемлекеттік ақпараттық жүйелерден уәкілетті лауазымды адамдардың электрондық цифрлық қолтаңбасымен куәландырылған электрондық құжаттар нысанында алады. Ақпараттық жүйелерде мәліметтер болмаған кезде өтінішке он сегіз жастан асқан адамдар үшін - адамды әрекетке қабілетсіз деп тану туралы сот шешімінің көшірмесі (бар болса) қоса беріледі.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қызметтерді алу үшін көрсетілетін қызметті алушы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 қолданылу мерзімі өткен құжаттарды және (немесе) осы мемлекеттік қызмет көрсетуге қойылатын негізгі талаптар тізбесінің 8-тармағында көзделген тізбеге сәйкес құжаттардың толық емес топтамасын ұсынған жағдайда;</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Еңбек және халықты әлеуметтік қорғау министрінің 2018 жылғы</w:t>
            </w:r>
          </w:p>
          <w:p>
            <w:pPr>
              <w:spacing w:after="20"/>
              <w:ind w:left="20"/>
              <w:jc w:val="both"/>
            </w:pPr>
            <w:r>
              <w:rPr>
                <w:rFonts w:ascii="Times New Roman"/>
                <w:b w:val="false"/>
                <w:i w:val="false"/>
                <w:color w:val="000000"/>
                <w:sz w:val="20"/>
              </w:rPr>
              <w:t xml:space="preserve">
29 тамыздағы № 379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17467 болып тіркелген) бекітілген Арнаулы әлеуметтік қызметтер көрсететін ұйымдар қызметінің қағидаларында белгіленген талаптарға сәйкес келмеуі;</w:t>
            </w:r>
          </w:p>
          <w:p>
            <w:pPr>
              <w:spacing w:after="20"/>
              <w:ind w:left="20"/>
              <w:jc w:val="both"/>
            </w:pPr>
            <w:r>
              <w:rPr>
                <w:rFonts w:ascii="Times New Roman"/>
                <w:b w:val="false"/>
                <w:i w:val="false"/>
                <w:color w:val="000000"/>
                <w:sz w:val="20"/>
              </w:rPr>
              <w:t>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w:t>
            </w:r>
          </w:p>
          <w:p>
            <w:pPr>
              <w:spacing w:after="20"/>
              <w:ind w:left="20"/>
              <w:jc w:val="both"/>
            </w:pPr>
            <w:r>
              <w:rPr>
                <w:rFonts w:ascii="Times New Roman"/>
                <w:b w:val="false"/>
                <w:i w:val="false"/>
                <w:color w:val="000000"/>
                <w:sz w:val="20"/>
              </w:rPr>
              <w:t>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медициналық-әлеуметтік мекемелерде (ұйымдарда) арнаулы әлеуметтік қызмет көрсетуге арналған құжаттарды ресімдеу әлеуметтік қызметкердің жәрдемдесуімен жүзеге асырылады.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www. enbek. gov. kz интернет-ресурсында, "Мемлекеттік көрсетілетін қызметтер" бөлімінде; 2) Мемлекеттік корпорацияның – www. gov4c. kz;</w:t>
            </w:r>
          </w:p>
          <w:p>
            <w:pPr>
              <w:spacing w:after="20"/>
              <w:ind w:left="20"/>
              <w:jc w:val="both"/>
            </w:pPr>
            <w:r>
              <w:rPr>
                <w:rFonts w:ascii="Times New Roman"/>
                <w:b w:val="false"/>
                <w:i w:val="false"/>
                <w:color w:val="000000"/>
                <w:sz w:val="20"/>
              </w:rPr>
              <w:t>
3) www. egov. kz порталы интернет-ресурсында орналастырылған. Көрсетілетін қызметті алушының мемлекеттік қызметті көрсету тәртібі мен статусы туралы ақпаратты көрсетілетін қызметті берушінің анықтамалық қызметтері, "1414", Бірыңғай байланыс орталығы, 8-800-080-7777 арқылы алу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3 тамыздағы</w:t>
            </w:r>
            <w:r>
              <w:br/>
            </w:r>
            <w:r>
              <w:rPr>
                <w:rFonts w:ascii="Times New Roman"/>
                <w:b w:val="false"/>
                <w:i w:val="false"/>
                <w:color w:val="000000"/>
                <w:sz w:val="20"/>
              </w:rPr>
              <w:t>№ 290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1" w:id="12"/>
    <w:p>
      <w:pPr>
        <w:spacing w:after="0"/>
        <w:ind w:left="0"/>
        <w:jc w:val="left"/>
      </w:pPr>
      <w:r>
        <w:rPr>
          <w:rFonts w:ascii="Times New Roman"/>
          <w:b/>
          <w:i w:val="false"/>
          <w:color w:val="000000"/>
        </w:rPr>
        <w:t xml:space="preserve"> Құжаттарды қабылдаудан бас тарту туралы қолхат</w:t>
      </w:r>
    </w:p>
    <w:bookmarkEnd w:id="12"/>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19-1 баптарының</w:t>
      </w:r>
      <w:r>
        <w:rPr>
          <w:rFonts w:ascii="Times New Roman"/>
          <w:b w:val="false"/>
          <w:i w:val="false"/>
          <w:color w:val="000000"/>
          <w:sz w:val="28"/>
        </w:rPr>
        <w:t xml:space="preserve">,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w:t>
      </w:r>
    </w:p>
    <w:p>
      <w:pPr>
        <w:spacing w:after="0"/>
        <w:ind w:left="0"/>
        <w:jc w:val="both"/>
      </w:pPr>
      <w:r>
        <w:rPr>
          <w:rFonts w:ascii="Times New Roman"/>
          <w:b w:val="false"/>
          <w:i w:val="false"/>
          <w:color w:val="000000"/>
          <w:sz w:val="28"/>
        </w:rPr>
        <w:t>
      қалалардың жергілікті атқарушы органдары;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w:t>
      </w:r>
    </w:p>
    <w:p>
      <w:pPr>
        <w:spacing w:after="0"/>
        <w:ind w:left="0"/>
        <w:jc w:val="both"/>
      </w:pPr>
      <w:r>
        <w:rPr>
          <w:rFonts w:ascii="Times New Roman"/>
          <w:b w:val="false"/>
          <w:i w:val="false"/>
          <w:color w:val="000000"/>
          <w:sz w:val="28"/>
        </w:rPr>
        <w:t>
      Сіз құжаттардың толық емес топтамасын және (немесе) қолданылу мерзімі өткен /дәйексіз құжаттарды, атап айтқанда:</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 .</w:t>
      </w:r>
    </w:p>
    <w:p>
      <w:pPr>
        <w:spacing w:after="0"/>
        <w:ind w:left="0"/>
        <w:jc w:val="both"/>
      </w:pPr>
      <w:r>
        <w:rPr>
          <w:rFonts w:ascii="Times New Roman"/>
          <w:b w:val="false"/>
          <w:i w:val="false"/>
          <w:color w:val="000000"/>
          <w:sz w:val="28"/>
        </w:rPr>
        <w:t>
      ұсынуыңызға / көрсетілетін қызметті алушының және (немесе) мемлекеттік қызметтерді көрсету үшін ұсынылған қажетті материалдардың, объектілердің, деректер мен мәлеметтердің сәйкес келмеуіне (керегін сызу) байланысты "Медициналық-әлеуметтік мекемелерде (ұйымдарда) арнаулы әлеуметтік қызмет көрсетуге құжаттар ресімдеу" мемлекеттік қызмет көрсетуге (бұдан әрі – мемлекеттік көрсетілетін қызмет стандарты)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Орындаушы:_____________________________________________________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(аудандардың, облыстық және республикалық маңызы бар қалалардың (астананың) жұмыспен</w:t>
      </w:r>
    </w:p>
    <w:p>
      <w:pPr>
        <w:spacing w:after="0"/>
        <w:ind w:left="0"/>
        <w:jc w:val="both"/>
      </w:pPr>
      <w:r>
        <w:rPr>
          <w:rFonts w:ascii="Times New Roman"/>
          <w:b w:val="false"/>
          <w:i w:val="false"/>
          <w:color w:val="000000"/>
          <w:sz w:val="28"/>
        </w:rPr>
        <w:t>
      қамту және әлеуметтік бағдарламалар бөлімі мен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қызметкерінің тегі, аты, әкесінің аты (бар болса), қолы)</w:t>
      </w:r>
    </w:p>
    <w:p>
      <w:pPr>
        <w:spacing w:after="0"/>
        <w:ind w:left="0"/>
        <w:jc w:val="both"/>
      </w:pPr>
      <w:r>
        <w:rPr>
          <w:rFonts w:ascii="Times New Roman"/>
          <w:b w:val="false"/>
          <w:i w:val="false"/>
          <w:color w:val="000000"/>
          <w:sz w:val="28"/>
        </w:rPr>
        <w:t>
      Телефон: ________________________________________________________</w:t>
      </w:r>
    </w:p>
    <w:p>
      <w:pPr>
        <w:spacing w:after="0"/>
        <w:ind w:left="0"/>
        <w:jc w:val="both"/>
      </w:pPr>
      <w:r>
        <w:rPr>
          <w:rFonts w:ascii="Times New Roman"/>
          <w:b w:val="false"/>
          <w:i w:val="false"/>
          <w:color w:val="000000"/>
          <w:sz w:val="28"/>
        </w:rPr>
        <w:t>
      Алдым: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немесе заңды өкілінің тегі, аты, әкесінің аты</w:t>
      </w:r>
    </w:p>
    <w:p>
      <w:pPr>
        <w:spacing w:after="0"/>
        <w:ind w:left="0"/>
        <w:jc w:val="both"/>
      </w:pPr>
      <w:r>
        <w:rPr>
          <w:rFonts w:ascii="Times New Roman"/>
          <w:b w:val="false"/>
          <w:i w:val="false"/>
          <w:color w:val="000000"/>
          <w:sz w:val="28"/>
        </w:rPr>
        <w:t>
      (бар болса), 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3 тамыздағы</w:t>
            </w:r>
            <w:r>
              <w:br/>
            </w:r>
            <w:r>
              <w:rPr>
                <w:rFonts w:ascii="Times New Roman"/>
                <w:b w:val="false"/>
                <w:i w:val="false"/>
                <w:color w:val="000000"/>
                <w:sz w:val="20"/>
              </w:rPr>
              <w:t>№ 290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4" w:id="13"/>
    <w:p>
      <w:pPr>
        <w:spacing w:after="0"/>
        <w:ind w:left="0"/>
        <w:jc w:val="left"/>
      </w:pPr>
      <w:r>
        <w:rPr>
          <w:rFonts w:ascii="Times New Roman"/>
          <w:b/>
          <w:i w:val="false"/>
          <w:color w:val="000000"/>
        </w:rPr>
        <w:t xml:space="preserve"> Стационарлық үлгідегі медициналық-әлеуметтік мекемелерде (ұйымдарда) арнаулы әлеуметтік қызметтер алу үшін  МЕДИЦИНАЛЫҚ КАРТА</w:t>
      </w:r>
    </w:p>
    <w:bookmarkEnd w:id="1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Тегі, аты, әкесінің аты (бар болса) _______________________________________</w:t>
      </w:r>
    </w:p>
    <w:p>
      <w:pPr>
        <w:spacing w:after="0"/>
        <w:ind w:left="0"/>
        <w:jc w:val="both"/>
      </w:pPr>
      <w:r>
        <w:rPr>
          <w:rFonts w:ascii="Times New Roman"/>
          <w:b w:val="false"/>
          <w:i w:val="false"/>
          <w:color w:val="000000"/>
          <w:sz w:val="28"/>
        </w:rPr>
        <w:t>
      Туған күні 20 ___ жылғы "____" _________</w:t>
      </w:r>
    </w:p>
    <w:p>
      <w:pPr>
        <w:spacing w:after="0"/>
        <w:ind w:left="0"/>
        <w:jc w:val="both"/>
      </w:pPr>
      <w:r>
        <w:rPr>
          <w:rFonts w:ascii="Times New Roman"/>
          <w:b w:val="false"/>
          <w:i w:val="false"/>
          <w:color w:val="000000"/>
          <w:sz w:val="28"/>
        </w:rPr>
        <w:t>
      Үйінің мекенжайы ____________________________________________________</w:t>
      </w:r>
    </w:p>
    <w:p>
      <w:pPr>
        <w:spacing w:after="0"/>
        <w:ind w:left="0"/>
        <w:jc w:val="both"/>
      </w:pPr>
      <w:r>
        <w:rPr>
          <w:rFonts w:ascii="Times New Roman"/>
          <w:b w:val="false"/>
          <w:i w:val="false"/>
          <w:color w:val="000000"/>
          <w:sz w:val="28"/>
        </w:rPr>
        <w:t>
      Қысқаша анамнез (бастан өткерген аурулар жөнінде, дәрілік препараттарды,</w:t>
      </w:r>
    </w:p>
    <w:p>
      <w:pPr>
        <w:spacing w:after="0"/>
        <w:ind w:left="0"/>
        <w:jc w:val="both"/>
      </w:pPr>
      <w:r>
        <w:rPr>
          <w:rFonts w:ascii="Times New Roman"/>
          <w:b w:val="false"/>
          <w:i w:val="false"/>
          <w:color w:val="000000"/>
          <w:sz w:val="28"/>
        </w:rPr>
        <w:t>
      азық-түлікті көтере алмаушылық және тағы басқа):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тексеру (негізгі және ілеспелі диагнозды, асқынудың орын алғандығын,</w:t>
      </w:r>
    </w:p>
    <w:p>
      <w:pPr>
        <w:spacing w:after="0"/>
        <w:ind w:left="0"/>
        <w:jc w:val="both"/>
      </w:pPr>
      <w:r>
        <w:rPr>
          <w:rFonts w:ascii="Times New Roman"/>
          <w:b w:val="false"/>
          <w:i w:val="false"/>
          <w:color w:val="000000"/>
          <w:sz w:val="28"/>
        </w:rPr>
        <w:t>
      бұрын болған аурулар туралы мәліметтерді көрсету қажет):</w:t>
      </w:r>
    </w:p>
    <w:p>
      <w:pPr>
        <w:spacing w:after="0"/>
        <w:ind w:left="0"/>
        <w:jc w:val="both"/>
      </w:pPr>
      <w:r>
        <w:rPr>
          <w:rFonts w:ascii="Times New Roman"/>
          <w:b w:val="false"/>
          <w:i w:val="false"/>
          <w:color w:val="000000"/>
          <w:sz w:val="28"/>
        </w:rPr>
        <w:t>
      невропатолог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фтизиатр (флюрография мәліметтерінің болуы міндетті) 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терапевт/педиатр____________________________________________________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эпидемиологиялық ортасы туралы қорытынды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Көрсетілімдер бойынша (диспансерлік есепке алу кезінде):</w:t>
      </w:r>
    </w:p>
    <w:p>
      <w:pPr>
        <w:spacing w:after="0"/>
        <w:ind w:left="0"/>
        <w:jc w:val="both"/>
      </w:pPr>
      <w:r>
        <w:rPr>
          <w:rFonts w:ascii="Times New Roman"/>
          <w:b w:val="false"/>
          <w:i w:val="false"/>
          <w:color w:val="000000"/>
          <w:sz w:val="28"/>
        </w:rPr>
        <w:t>
      эндокринолог _______________________________________________________</w:t>
      </w:r>
    </w:p>
    <w:p>
      <w:pPr>
        <w:spacing w:after="0"/>
        <w:ind w:left="0"/>
        <w:jc w:val="both"/>
      </w:pPr>
      <w:r>
        <w:rPr>
          <w:rFonts w:ascii="Times New Roman"/>
          <w:b w:val="false"/>
          <w:i w:val="false"/>
          <w:color w:val="000000"/>
          <w:sz w:val="28"/>
        </w:rPr>
        <w:t>
      кардиолог __________________________________________________________</w:t>
      </w:r>
    </w:p>
    <w:p>
      <w:pPr>
        <w:spacing w:after="0"/>
        <w:ind w:left="0"/>
        <w:jc w:val="both"/>
      </w:pPr>
      <w:r>
        <w:rPr>
          <w:rFonts w:ascii="Times New Roman"/>
          <w:b w:val="false"/>
          <w:i w:val="false"/>
          <w:color w:val="000000"/>
          <w:sz w:val="28"/>
        </w:rPr>
        <w:t>
      ортопед ____________________________________________________________</w:t>
      </w:r>
    </w:p>
    <w:p>
      <w:pPr>
        <w:spacing w:after="0"/>
        <w:ind w:left="0"/>
        <w:jc w:val="both"/>
      </w:pPr>
      <w:r>
        <w:rPr>
          <w:rFonts w:ascii="Times New Roman"/>
          <w:b w:val="false"/>
          <w:i w:val="false"/>
          <w:color w:val="000000"/>
          <w:sz w:val="28"/>
        </w:rPr>
        <w:t>
      нарколог ___________________________________________________________</w:t>
      </w:r>
    </w:p>
    <w:p>
      <w:pPr>
        <w:spacing w:after="0"/>
        <w:ind w:left="0"/>
        <w:jc w:val="both"/>
      </w:pPr>
      <w:r>
        <w:rPr>
          <w:rFonts w:ascii="Times New Roman"/>
          <w:b w:val="false"/>
          <w:i w:val="false"/>
          <w:color w:val="000000"/>
          <w:sz w:val="28"/>
        </w:rPr>
        <w:t>
      онколог ____________________________________________________________</w:t>
      </w:r>
    </w:p>
    <w:p>
      <w:pPr>
        <w:spacing w:after="0"/>
        <w:ind w:left="0"/>
        <w:jc w:val="both"/>
      </w:pPr>
      <w:r>
        <w:rPr>
          <w:rFonts w:ascii="Times New Roman"/>
          <w:b w:val="false"/>
          <w:i w:val="false"/>
          <w:color w:val="000000"/>
          <w:sz w:val="28"/>
        </w:rPr>
        <w:t>
      гинеколог (уролог) ___________________________________________________</w:t>
      </w:r>
    </w:p>
    <w:p>
      <w:pPr>
        <w:spacing w:after="0"/>
        <w:ind w:left="0"/>
        <w:jc w:val="both"/>
      </w:pPr>
      <w:r>
        <w:rPr>
          <w:rFonts w:ascii="Times New Roman"/>
          <w:b w:val="false"/>
          <w:i w:val="false"/>
          <w:color w:val="000000"/>
          <w:sz w:val="28"/>
        </w:rPr>
        <w:t>
      хирург______________________________________________________________</w:t>
      </w:r>
    </w:p>
    <w:p>
      <w:pPr>
        <w:spacing w:after="0"/>
        <w:ind w:left="0"/>
        <w:jc w:val="both"/>
      </w:pPr>
      <w:r>
        <w:rPr>
          <w:rFonts w:ascii="Times New Roman"/>
          <w:b w:val="false"/>
          <w:i w:val="false"/>
          <w:color w:val="000000"/>
          <w:sz w:val="28"/>
        </w:rPr>
        <w:t>
      окулист_____________________________________________________________</w:t>
      </w:r>
    </w:p>
    <w:p>
      <w:pPr>
        <w:spacing w:after="0"/>
        <w:ind w:left="0"/>
        <w:jc w:val="both"/>
      </w:pPr>
      <w:r>
        <w:rPr>
          <w:rFonts w:ascii="Times New Roman"/>
          <w:b w:val="false"/>
          <w:i w:val="false"/>
          <w:color w:val="000000"/>
          <w:sz w:val="28"/>
        </w:rPr>
        <w:t>
      отоларинголог_______________________________________________________</w:t>
      </w:r>
    </w:p>
    <w:p>
      <w:pPr>
        <w:spacing w:after="0"/>
        <w:ind w:left="0"/>
        <w:jc w:val="both"/>
      </w:pPr>
      <w:r>
        <w:rPr>
          <w:rFonts w:ascii="Times New Roman"/>
          <w:b w:val="false"/>
          <w:i w:val="false"/>
          <w:color w:val="000000"/>
          <w:sz w:val="28"/>
        </w:rPr>
        <w:t>
      Зертханалық зерттеулердің нәтижелері: қанның жалпы</w:t>
      </w:r>
    </w:p>
    <w:p>
      <w:pPr>
        <w:spacing w:after="0"/>
        <w:ind w:left="0"/>
        <w:jc w:val="both"/>
      </w:pPr>
      <w:r>
        <w:rPr>
          <w:rFonts w:ascii="Times New Roman"/>
          <w:b w:val="false"/>
          <w:i w:val="false"/>
          <w:color w:val="000000"/>
          <w:sz w:val="28"/>
        </w:rPr>
        <w:t>
      анализі 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АИТВ инфекциясына қанның анализі 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сифилиске қанның анализі 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зәрдің жалпы анализі 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гельминттер жұмыртқасына паразитологиялық зерттеу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ішек таяқшасына бактериологиялық зерттеу (мерзімі, нәтижесі)</w:t>
      </w:r>
    </w:p>
    <w:p>
      <w:pPr>
        <w:spacing w:after="0"/>
        <w:ind w:left="0"/>
        <w:jc w:val="both"/>
      </w:pPr>
      <w:r>
        <w:rPr>
          <w:rFonts w:ascii="Times New Roman"/>
          <w:b w:val="false"/>
          <w:i w:val="false"/>
          <w:color w:val="000000"/>
          <w:sz w:val="28"/>
        </w:rPr>
        <w:t>
      менингококк инфекциясына зертқаналық зерттеу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психоневрологиялық аурулары бар 18 жастан асқан адамдар үшін:</w:t>
      </w:r>
    </w:p>
    <w:p>
      <w:pPr>
        <w:spacing w:after="0"/>
        <w:ind w:left="0"/>
        <w:jc w:val="both"/>
      </w:pPr>
      <w:r>
        <w:rPr>
          <w:rFonts w:ascii="Times New Roman"/>
          <w:b w:val="false"/>
          <w:i w:val="false"/>
          <w:color w:val="000000"/>
          <w:sz w:val="28"/>
        </w:rPr>
        <w:t>
      әйелдердің қынап жағындысы 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ерлердің уретральды жағындысы 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Дәрігерлік-консультациялық комиссия төрағасының қорытындысы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(стационарлық үлгідегі ұйымда болуға медициналық қарсы көрсетілімдер бар ма)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Медициналық ұйымның басшысы: 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3 тамыздағы</w:t>
            </w:r>
            <w:r>
              <w:br/>
            </w:r>
            <w:r>
              <w:rPr>
                <w:rFonts w:ascii="Times New Roman"/>
                <w:b w:val="false"/>
                <w:i w:val="false"/>
                <w:color w:val="000000"/>
                <w:sz w:val="20"/>
              </w:rPr>
              <w:t>№ 290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47" w:id="14"/>
    <w:p>
      <w:pPr>
        <w:spacing w:after="0"/>
        <w:ind w:left="0"/>
        <w:jc w:val="left"/>
      </w:pPr>
      <w:r>
        <w:rPr>
          <w:rFonts w:ascii="Times New Roman"/>
          <w:b/>
          <w:i w:val="false"/>
          <w:color w:val="000000"/>
        </w:rPr>
        <w:t xml:space="preserve"> Жартылай стационарлық үлгідегі медициналық-әлеуметтік мекемелерде (ұйымдарда) арнаулы әлеуметтік қызметтер алу үшін  МЕДИЦИНАЛЫҚ КАРТА</w:t>
      </w:r>
    </w:p>
    <w:bookmarkEnd w:id="14"/>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Тегі, аты, әкесінің аты (бар болса) _______________________________________</w:t>
      </w:r>
    </w:p>
    <w:p>
      <w:pPr>
        <w:spacing w:after="0"/>
        <w:ind w:left="0"/>
        <w:jc w:val="both"/>
      </w:pPr>
      <w:r>
        <w:rPr>
          <w:rFonts w:ascii="Times New Roman"/>
          <w:b w:val="false"/>
          <w:i w:val="false"/>
          <w:color w:val="000000"/>
          <w:sz w:val="28"/>
        </w:rPr>
        <w:t>
      Туған күні 20 ___ жылғы "____" _________</w:t>
      </w:r>
    </w:p>
    <w:p>
      <w:pPr>
        <w:spacing w:after="0"/>
        <w:ind w:left="0"/>
        <w:jc w:val="both"/>
      </w:pPr>
      <w:r>
        <w:rPr>
          <w:rFonts w:ascii="Times New Roman"/>
          <w:b w:val="false"/>
          <w:i w:val="false"/>
          <w:color w:val="000000"/>
          <w:sz w:val="28"/>
        </w:rPr>
        <w:t>
      Үйінің мекенжайы ____________________________________________________</w:t>
      </w:r>
    </w:p>
    <w:p>
      <w:pPr>
        <w:spacing w:after="0"/>
        <w:ind w:left="0"/>
        <w:jc w:val="both"/>
      </w:pPr>
      <w:r>
        <w:rPr>
          <w:rFonts w:ascii="Times New Roman"/>
          <w:b w:val="false"/>
          <w:i w:val="false"/>
          <w:color w:val="000000"/>
          <w:sz w:val="28"/>
        </w:rPr>
        <w:t>
      Қысқаша анамнез (бастан өткерген аурулар жөнінде, дәрілік препараттарды,</w:t>
      </w:r>
    </w:p>
    <w:p>
      <w:pPr>
        <w:spacing w:after="0"/>
        <w:ind w:left="0"/>
        <w:jc w:val="both"/>
      </w:pPr>
      <w:r>
        <w:rPr>
          <w:rFonts w:ascii="Times New Roman"/>
          <w:b w:val="false"/>
          <w:i w:val="false"/>
          <w:color w:val="000000"/>
          <w:sz w:val="28"/>
        </w:rPr>
        <w:t>
      азық-түлікті көтере алмаушылық және тағы басқа):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тексеру (негізгі және ілеспелі диагнозды, асқынудың орын алғандығын,</w:t>
      </w:r>
    </w:p>
    <w:p>
      <w:pPr>
        <w:spacing w:after="0"/>
        <w:ind w:left="0"/>
        <w:jc w:val="both"/>
      </w:pPr>
      <w:r>
        <w:rPr>
          <w:rFonts w:ascii="Times New Roman"/>
          <w:b w:val="false"/>
          <w:i w:val="false"/>
          <w:color w:val="000000"/>
          <w:sz w:val="28"/>
        </w:rPr>
        <w:t>
      бұрын болған аурулар туралы мәліметтерді көрсету қажет):</w:t>
      </w:r>
    </w:p>
    <w:p>
      <w:pPr>
        <w:spacing w:after="0"/>
        <w:ind w:left="0"/>
        <w:jc w:val="both"/>
      </w:pPr>
      <w:r>
        <w:rPr>
          <w:rFonts w:ascii="Times New Roman"/>
          <w:b w:val="false"/>
          <w:i w:val="false"/>
          <w:color w:val="000000"/>
          <w:sz w:val="28"/>
        </w:rPr>
        <w:t>
      невропатолог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фтизиатр (флюрография мәліметтерінің болуы міндетті) 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терапевт/педиатр_____________________________________________________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эпидемиологиялық ортасы туралы қорытынды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Көрсетілімдер бойынша (диспансерлік есепке алу кезінде):</w:t>
      </w:r>
    </w:p>
    <w:p>
      <w:pPr>
        <w:spacing w:after="0"/>
        <w:ind w:left="0"/>
        <w:jc w:val="both"/>
      </w:pPr>
      <w:r>
        <w:rPr>
          <w:rFonts w:ascii="Times New Roman"/>
          <w:b w:val="false"/>
          <w:i w:val="false"/>
          <w:color w:val="000000"/>
          <w:sz w:val="28"/>
        </w:rPr>
        <w:t>
      эндокринолог ________________________________________________________</w:t>
      </w:r>
    </w:p>
    <w:p>
      <w:pPr>
        <w:spacing w:after="0"/>
        <w:ind w:left="0"/>
        <w:jc w:val="both"/>
      </w:pPr>
      <w:r>
        <w:rPr>
          <w:rFonts w:ascii="Times New Roman"/>
          <w:b w:val="false"/>
          <w:i w:val="false"/>
          <w:color w:val="000000"/>
          <w:sz w:val="28"/>
        </w:rPr>
        <w:t>
      кардиолог ___________________________________________________________</w:t>
      </w:r>
    </w:p>
    <w:p>
      <w:pPr>
        <w:spacing w:after="0"/>
        <w:ind w:left="0"/>
        <w:jc w:val="both"/>
      </w:pPr>
      <w:r>
        <w:rPr>
          <w:rFonts w:ascii="Times New Roman"/>
          <w:b w:val="false"/>
          <w:i w:val="false"/>
          <w:color w:val="000000"/>
          <w:sz w:val="28"/>
        </w:rPr>
        <w:t>
      ортопед _____________________________________________________________</w:t>
      </w:r>
    </w:p>
    <w:p>
      <w:pPr>
        <w:spacing w:after="0"/>
        <w:ind w:left="0"/>
        <w:jc w:val="both"/>
      </w:pPr>
      <w:r>
        <w:rPr>
          <w:rFonts w:ascii="Times New Roman"/>
          <w:b w:val="false"/>
          <w:i w:val="false"/>
          <w:color w:val="000000"/>
          <w:sz w:val="28"/>
        </w:rPr>
        <w:t>
      нарколог ____________________________________________________________</w:t>
      </w:r>
    </w:p>
    <w:p>
      <w:pPr>
        <w:spacing w:after="0"/>
        <w:ind w:left="0"/>
        <w:jc w:val="both"/>
      </w:pPr>
      <w:r>
        <w:rPr>
          <w:rFonts w:ascii="Times New Roman"/>
          <w:b w:val="false"/>
          <w:i w:val="false"/>
          <w:color w:val="000000"/>
          <w:sz w:val="28"/>
        </w:rPr>
        <w:t>
      онколог _____________________________________________________________</w:t>
      </w:r>
    </w:p>
    <w:p>
      <w:pPr>
        <w:spacing w:after="0"/>
        <w:ind w:left="0"/>
        <w:jc w:val="both"/>
      </w:pPr>
      <w:r>
        <w:rPr>
          <w:rFonts w:ascii="Times New Roman"/>
          <w:b w:val="false"/>
          <w:i w:val="false"/>
          <w:color w:val="000000"/>
          <w:sz w:val="28"/>
        </w:rPr>
        <w:t>
      гинеколог (уролог) ____________________________________________________</w:t>
      </w:r>
    </w:p>
    <w:p>
      <w:pPr>
        <w:spacing w:after="0"/>
        <w:ind w:left="0"/>
        <w:jc w:val="both"/>
      </w:pPr>
      <w:r>
        <w:rPr>
          <w:rFonts w:ascii="Times New Roman"/>
          <w:b w:val="false"/>
          <w:i w:val="false"/>
          <w:color w:val="000000"/>
          <w:sz w:val="28"/>
        </w:rPr>
        <w:t>
      Зертханалық зерттеулердің нәтижелері: қанның жалпы анализі_________________________________________________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АИТВ инфекциясына қанның анализі 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сифилиске қанның анализі 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зәрдің жалпы анализі 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гельминттер жұмыртқасына паразитологиялық зерттеу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ішектаяқшасына бактериологиялық зерттеу</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менингококк инфекциясына зертқаналық зерттеу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психоневрологиялық аурулары бар 18 жастан асқан адамдар үшін:</w:t>
      </w:r>
    </w:p>
    <w:p>
      <w:pPr>
        <w:spacing w:after="0"/>
        <w:ind w:left="0"/>
        <w:jc w:val="both"/>
      </w:pPr>
      <w:r>
        <w:rPr>
          <w:rFonts w:ascii="Times New Roman"/>
          <w:b w:val="false"/>
          <w:i w:val="false"/>
          <w:color w:val="000000"/>
          <w:sz w:val="28"/>
        </w:rPr>
        <w:t>
      әйелдердің қынап жағындысы 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ерлердің уретральды жағындысы 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Дәрігерлік-консультациялық комиссия төрағасының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(жартылай стационарлық үлгідегі ұйымда болуға медициналық қарсы көрсетілімдер бар ма)</w:t>
      </w:r>
    </w:p>
    <w:p>
      <w:pPr>
        <w:spacing w:after="0"/>
        <w:ind w:left="0"/>
        <w:jc w:val="both"/>
      </w:pPr>
      <w:r>
        <w:rPr>
          <w:rFonts w:ascii="Times New Roman"/>
          <w:b w:val="false"/>
          <w:i w:val="false"/>
          <w:color w:val="000000"/>
          <w:sz w:val="28"/>
        </w:rPr>
        <w:t>
      Мөр орыны.</w:t>
      </w:r>
    </w:p>
    <w:p>
      <w:pPr>
        <w:spacing w:after="0"/>
        <w:ind w:left="0"/>
        <w:jc w:val="both"/>
      </w:pPr>
      <w:r>
        <w:rPr>
          <w:rFonts w:ascii="Times New Roman"/>
          <w:b w:val="false"/>
          <w:i w:val="false"/>
          <w:color w:val="000000"/>
          <w:sz w:val="28"/>
        </w:rPr>
        <w:t>
      Медициналық ұйымның басшысы: 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3 тамыздағы</w:t>
            </w:r>
            <w:r>
              <w:br/>
            </w:r>
            <w:r>
              <w:rPr>
                <w:rFonts w:ascii="Times New Roman"/>
                <w:b w:val="false"/>
                <w:i w:val="false"/>
                <w:color w:val="000000"/>
                <w:sz w:val="20"/>
              </w:rPr>
              <w:t>№ 290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28 мамырдағы</w:t>
            </w:r>
            <w:r>
              <w:br/>
            </w:r>
            <w:r>
              <w:rPr>
                <w:rFonts w:ascii="Times New Roman"/>
                <w:b w:val="false"/>
                <w:i w:val="false"/>
                <w:color w:val="000000"/>
                <w:sz w:val="20"/>
              </w:rPr>
              <w:t>№ 197 бұйрығына</w:t>
            </w:r>
            <w:r>
              <w:br/>
            </w:r>
            <w:r>
              <w:rPr>
                <w:rFonts w:ascii="Times New Roman"/>
                <w:b w:val="false"/>
                <w:i w:val="false"/>
                <w:color w:val="000000"/>
                <w:sz w:val="20"/>
              </w:rPr>
              <w:t>2-қосымша</w:t>
            </w:r>
          </w:p>
        </w:tc>
      </w:tr>
    </w:tbl>
    <w:bookmarkStart w:name="z50" w:id="15"/>
    <w:p>
      <w:pPr>
        <w:spacing w:after="0"/>
        <w:ind w:left="0"/>
        <w:jc w:val="left"/>
      </w:pPr>
      <w:r>
        <w:rPr>
          <w:rFonts w:ascii="Times New Roman"/>
          <w:b/>
          <w:i w:val="false"/>
          <w:color w:val="000000"/>
        </w:rPr>
        <w:t xml:space="preserve"> "Үйде күтім көрсету жағдайында арнаулы әлеуметтік қызмет көрсетуге құжаттар ресімдеу" мемлекеттiк қызмет көрсету қағидалары</w:t>
      </w:r>
    </w:p>
    <w:bookmarkEnd w:id="15"/>
    <w:bookmarkStart w:name="z51" w:id="16"/>
    <w:p>
      <w:pPr>
        <w:spacing w:after="0"/>
        <w:ind w:left="0"/>
        <w:jc w:val="left"/>
      </w:pPr>
      <w:r>
        <w:rPr>
          <w:rFonts w:ascii="Times New Roman"/>
          <w:b/>
          <w:i w:val="false"/>
          <w:color w:val="000000"/>
        </w:rPr>
        <w:t xml:space="preserve"> 1-тарау. Жалпы ережелер</w:t>
      </w:r>
    </w:p>
    <w:bookmarkEnd w:id="16"/>
    <w:p>
      <w:pPr>
        <w:spacing w:after="0"/>
        <w:ind w:left="0"/>
        <w:jc w:val="left"/>
      </w:pPr>
    </w:p>
    <w:p>
      <w:pPr>
        <w:spacing w:after="0"/>
        <w:ind w:left="0"/>
        <w:jc w:val="both"/>
      </w:pPr>
      <w:r>
        <w:rPr>
          <w:rFonts w:ascii="Times New Roman"/>
          <w:b w:val="false"/>
          <w:i w:val="false"/>
          <w:color w:val="000000"/>
          <w:sz w:val="28"/>
        </w:rPr>
        <w:t xml:space="preserve">
      1. Осы "Үйде күтім көрсету жағдайында арнаулы әлеуметтік қызмет көрсетуге құжаттар ресімдеу" мемлекеттiк қызметті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әзірлеген және "Үйде күтім көрсету жағдайында арнаулы әлеуметтік қызмет көрсетуге құжаттар ресімдеу" мемлекеттiк қызмет көрсету тәртібін айқындайды (бұдан әрі - мемлекеттік көрсетілетін қызмет).</w:t>
      </w:r>
    </w:p>
    <w:bookmarkStart w:name="z53" w:id="17"/>
    <w:p>
      <w:pPr>
        <w:spacing w:after="0"/>
        <w:ind w:left="0"/>
        <w:jc w:val="both"/>
      </w:pPr>
      <w:r>
        <w:rPr>
          <w:rFonts w:ascii="Times New Roman"/>
          <w:b w:val="false"/>
          <w:i w:val="false"/>
          <w:color w:val="000000"/>
          <w:sz w:val="28"/>
        </w:rPr>
        <w:t>
      2. Осы Қағидаларға сәйкес жеке тұлғаларға (бұдан әрі – көрсетілетін қызметті алушы)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7"/>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www.egov.kz "электрондық үкіметтің" веб-порталы (бұдан әрі – портал) арқылы жүзеге асырылады.</w:t>
      </w:r>
    </w:p>
    <w:bookmarkStart w:name="z54" w:id="18"/>
    <w:p>
      <w:pPr>
        <w:spacing w:after="0"/>
        <w:ind w:left="0"/>
        <w:jc w:val="left"/>
      </w:pPr>
      <w:r>
        <w:rPr>
          <w:rFonts w:ascii="Times New Roman"/>
          <w:b/>
          <w:i w:val="false"/>
          <w:color w:val="000000"/>
        </w:rPr>
        <w:t xml:space="preserve"> 2-тарау. Мемлекеттiк қызметті көрсету тәртiбi</w:t>
      </w:r>
    </w:p>
    <w:bookmarkEnd w:id="18"/>
    <w:p>
      <w:pPr>
        <w:spacing w:after="0"/>
        <w:ind w:left="0"/>
        <w:jc w:val="left"/>
      </w:pPr>
    </w:p>
    <w:p>
      <w:pPr>
        <w:spacing w:after="0"/>
        <w:ind w:left="0"/>
        <w:jc w:val="both"/>
      </w:pPr>
      <w:r>
        <w:rPr>
          <w:rFonts w:ascii="Times New Roman"/>
          <w:b w:val="false"/>
          <w:i w:val="false"/>
          <w:color w:val="000000"/>
          <w:sz w:val="28"/>
        </w:rPr>
        <w:t xml:space="preserve">
      3. Мемлекеттік қызметті алу үшін жеке тұлға (немесе оның заңды өкілі) тұрғылықты жері бойынша көрсетілетін қызметті берушіге, Мемлекеттік корпорацияға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тізбесіндегі мемлекеттік қызметті көрсету үшін көрсетілетін қызметті алушыдан талап етілетін құжаттар мен мәліметтердің тізбесінде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 жолымен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талаптар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келтірілген.</w:t>
      </w:r>
    </w:p>
    <w:bookmarkStart w:name="z57" w:id="19"/>
    <w:p>
      <w:pPr>
        <w:spacing w:after="0"/>
        <w:ind w:left="0"/>
        <w:jc w:val="both"/>
      </w:pPr>
      <w:r>
        <w:rPr>
          <w:rFonts w:ascii="Times New Roman"/>
          <w:b w:val="false"/>
          <w:i w:val="false"/>
          <w:color w:val="000000"/>
          <w:sz w:val="28"/>
        </w:rPr>
        <w:t>
      5. Құжаттарды қараудың және мемлекеттік қызметті көрсету нәтижелерін берудің жалпы мерзімі көрсетілетін қызметті беруші құжаттар топтамасын қабылдаған және тіркеген күннен бастап 14 (он төрт) жұмыс күнін құрайды.</w:t>
      </w:r>
    </w:p>
    <w:bookmarkEnd w:id="19"/>
    <w:bookmarkStart w:name="z58" w:id="20"/>
    <w:p>
      <w:pPr>
        <w:spacing w:after="0"/>
        <w:ind w:left="0"/>
        <w:jc w:val="both"/>
      </w:pPr>
      <w:r>
        <w:rPr>
          <w:rFonts w:ascii="Times New Roman"/>
          <w:b w:val="false"/>
          <w:i w:val="false"/>
          <w:color w:val="000000"/>
          <w:sz w:val="28"/>
        </w:rPr>
        <w:t>
      6. Мемлекеттік қызмет көрсетуге қойылатын негізгі талаптардың тізбесінде көзделген құжаттардың толық топтамасын берген кезде көрсетілетін қызметті алушыға:</w:t>
      </w:r>
    </w:p>
    <w:bookmarkEnd w:id="20"/>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 беріледі;</w:t>
      </w:r>
    </w:p>
    <w:p>
      <w:pPr>
        <w:spacing w:after="0"/>
        <w:ind w:left="0"/>
        <w:jc w:val="both"/>
      </w:pPr>
      <w:r>
        <w:rPr>
          <w:rFonts w:ascii="Times New Roman"/>
          <w:b w:val="false"/>
          <w:i w:val="false"/>
          <w:color w:val="000000"/>
          <w:sz w:val="28"/>
        </w:rPr>
        <w:t>
      көрсетілетін қызметті берушіде – тіркелген және мемлекеттік көрсетілетін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порталда – көрсетілетін қызметті алушының "жеке кабинетінде" мемлекеттік қызметті көрсету үшін сұрау салудың қабылданғаны туралы мәртебе көрсетіледі.</w:t>
      </w:r>
    </w:p>
    <w:bookmarkStart w:name="z59" w:id="21"/>
    <w:p>
      <w:pPr>
        <w:spacing w:after="0"/>
        <w:ind w:left="0"/>
        <w:jc w:val="both"/>
      </w:pPr>
      <w:r>
        <w:rPr>
          <w:rFonts w:ascii="Times New Roman"/>
          <w:b w:val="false"/>
          <w:i w:val="false"/>
          <w:color w:val="000000"/>
          <w:sz w:val="28"/>
        </w:rPr>
        <w:t>
      7. Мемлекеттік корпорацияда көрсетілетін қызметті алушының дайын құжаттарын беру жеке басын куәландыратын құжатты (немесе нотариус немесе нотариаттық іс-әрекеттер жасайтын лауазымды адам нотариаттық куәландырған сенімхат бойынша оның өкілі) көрсеткен кезде жүзеге асырылады.</w:t>
      </w:r>
    </w:p>
    <w:bookmarkEnd w:id="21"/>
    <w:p>
      <w:pPr>
        <w:spacing w:after="0"/>
        <w:ind w:left="0"/>
        <w:jc w:val="both"/>
      </w:pPr>
      <w:r>
        <w:rPr>
          <w:rFonts w:ascii="Times New Roman"/>
          <w:b w:val="false"/>
          <w:i w:val="false"/>
          <w:color w:val="000000"/>
          <w:sz w:val="28"/>
        </w:rPr>
        <w:t>
      Өтініш берушінің (өкілдің) жүгінбеуіне байланысты мерзімінде берілмеген құжаттар бір ай ішінде Мемлекеттік корпорацияда сақталады, аталған мерзім аяқталған соң сұранымсыз құжат ретінде көрсетілетін қызметті берушіге қайтарылады. Көрсетілетін қызметті алушы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Көрсетілетін қызметті алушы мемлекеттік қызмет көрсетуге қойылатын негізгі талаптардың тізбесіне сәйкес құжаттар топтамасын толық ұсынбаған және (немесе) қолданылу мерзімі өткен құжаттарды ұсынған жағдайларда, көрсетілетін қызметті берушінің, Мемлекеттік корпорацияның қызметкері қабылдау кезінде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беруші көрсетілетін қызметті алушының "жеке кабинетіне" құжаттар топтамасының қандай талаптарға сәйкес келмейтінін көрсете отырып, өтінішті одан әрі қараудан бас тарту туралы хабарлама жібереді.</w:t>
      </w:r>
    </w:p>
    <w:bookmarkStart w:name="z61" w:id="22"/>
    <w:p>
      <w:pPr>
        <w:spacing w:after="0"/>
        <w:ind w:left="0"/>
        <w:jc w:val="both"/>
      </w:pPr>
      <w:r>
        <w:rPr>
          <w:rFonts w:ascii="Times New Roman"/>
          <w:b w:val="false"/>
          <w:i w:val="false"/>
          <w:color w:val="000000"/>
          <w:sz w:val="28"/>
        </w:rPr>
        <w:t>
      9. Мемлекеттік қызмет көрсетуге қойылатын негізгі талаптардың тізбесінде көрсетілген құжаттар топтамасы сәйкес келген кезде көрсетілетін қызметті берушінің маманы "Е-Собес" автоматтандырылған ақпараттық жүйесіне (бұдан әрі – "Е-Собес" ААЖ) өмірлік қиын жағдайда жүрген адамның (отбасының) өтінішіндегі деректерді енгізеді.</w:t>
      </w:r>
    </w:p>
    <w:bookmarkEnd w:id="22"/>
    <w:p>
      <w:pPr>
        <w:spacing w:after="0"/>
        <w:ind w:left="0"/>
        <w:jc w:val="both"/>
      </w:pPr>
      <w:r>
        <w:rPr>
          <w:rFonts w:ascii="Times New Roman"/>
          <w:b w:val="false"/>
          <w:i w:val="false"/>
          <w:color w:val="000000"/>
          <w:sz w:val="28"/>
        </w:rPr>
        <w:t>
      Көрсетілетін қызметті алушы Мемлекеттік корпорация, порталмен байланысқан кезде, өтінішіндегі деректер автоматты түрде "Е-Собес" ААЖ-не беріледі.</w:t>
      </w:r>
    </w:p>
    <w:bookmarkStart w:name="z62" w:id="23"/>
    <w:p>
      <w:pPr>
        <w:spacing w:after="0"/>
        <w:ind w:left="0"/>
        <w:jc w:val="both"/>
      </w:pPr>
      <w:r>
        <w:rPr>
          <w:rFonts w:ascii="Times New Roman"/>
          <w:b w:val="false"/>
          <w:i w:val="false"/>
          <w:color w:val="000000"/>
          <w:sz w:val="28"/>
        </w:rPr>
        <w:t>
      10. Мемлекеттік қызметті көрсету сатысы туралы мәліметтер "Е-Собес" ААЖ-дан мемлекеттік қызметтерді көрсету мониторингінің ақпараттық жүйесіне автоматтандырылған режимде түседі.</w:t>
      </w:r>
    </w:p>
    <w:bookmarkEnd w:id="23"/>
    <w:bookmarkStart w:name="z63" w:id="24"/>
    <w:p>
      <w:pPr>
        <w:spacing w:after="0"/>
        <w:ind w:left="0"/>
        <w:jc w:val="both"/>
      </w:pPr>
      <w:r>
        <w:rPr>
          <w:rFonts w:ascii="Times New Roman"/>
          <w:b w:val="false"/>
          <w:i w:val="false"/>
          <w:color w:val="000000"/>
          <w:sz w:val="28"/>
        </w:rPr>
        <w:t>
      11.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bookmarkEnd w:id="24"/>
    <w:bookmarkStart w:name="z64" w:id="25"/>
    <w:p>
      <w:pPr>
        <w:spacing w:after="0"/>
        <w:ind w:left="0"/>
        <w:jc w:val="both"/>
      </w:pPr>
      <w:r>
        <w:rPr>
          <w:rFonts w:ascii="Times New Roman"/>
          <w:b w:val="false"/>
          <w:i w:val="false"/>
          <w:color w:val="000000"/>
          <w:sz w:val="28"/>
        </w:rPr>
        <w:t>
      12. Мемлекеттік қызмет көрсетуге қойылатын негізгі талаптардың тізбесінде көзделген өтініш пен құжаттар қабылданғаннан кейін:</w:t>
      </w:r>
    </w:p>
    <w:bookmarkEnd w:id="25"/>
    <w:p>
      <w:pPr>
        <w:spacing w:after="0"/>
        <w:ind w:left="0"/>
        <w:jc w:val="both"/>
      </w:pPr>
      <w:r>
        <w:rPr>
          <w:rFonts w:ascii="Times New Roman"/>
          <w:b w:val="false"/>
          <w:i w:val="false"/>
          <w:color w:val="000000"/>
          <w:sz w:val="28"/>
        </w:rPr>
        <w:t>
      әлеуметтік қызметкер көрсетілетін қызметті берушінің тапсырмасы бойынша 10 (он) жұмыс күні ішінде арнаулы әлеуметтік қызметтерге қажеттілікті бағалауды және айқындауды жүргізеді және тиісті қорытынды дайындайды;</w:t>
      </w:r>
    </w:p>
    <w:p>
      <w:pPr>
        <w:spacing w:after="0"/>
        <w:ind w:left="0"/>
        <w:jc w:val="both"/>
      </w:pPr>
      <w:r>
        <w:rPr>
          <w:rFonts w:ascii="Times New Roman"/>
          <w:b w:val="false"/>
          <w:i w:val="false"/>
          <w:color w:val="000000"/>
          <w:sz w:val="28"/>
        </w:rPr>
        <w:t xml:space="preserve">
      көрсетілетін қызметті берушінің маманы 5 (бес) жұмыс күні ішінде мүгедектігі бар адамның, қарт адамның тұрғылықты жеріне барады және тексеру жүргізген күннен бастап 3 (үш)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тұрғын үй және материалдық-тұрмыстық жағдайларын тексеру актісін жасайды.</w:t>
      </w:r>
    </w:p>
    <w:bookmarkStart w:name="z65" w:id="26"/>
    <w:p>
      <w:pPr>
        <w:spacing w:after="0"/>
        <w:ind w:left="0"/>
        <w:jc w:val="both"/>
      </w:pPr>
      <w:r>
        <w:rPr>
          <w:rFonts w:ascii="Times New Roman"/>
          <w:b w:val="false"/>
          <w:i w:val="false"/>
          <w:color w:val="000000"/>
          <w:sz w:val="28"/>
        </w:rPr>
        <w:t>
      13. Көрсетілетін қызметті беруші арнаулы әлеуметтік қызметкердің әлеуметтік қызметтерге қажеттілікті бағалау және айқындау жөніндегі қорытындысын және тұрғын үй және материалдық-тұрмыстық жағдайларды тексеру актісін алған күннен бастап 3 (үш) жұмыс күні ішінде арнаулы әлеуметтік қызметтерді ұсыну туралы шешім қабылдайды, арнаулы әлеуметтік қызметтерді көрсету туралы шешім шығарылғаннан кейін көрсетілетін қызметті алушының тұрғылықты жері бойынша 1 (бір) жұмыс күні ішінде құжаттарды ресімдеу туралы және әлеуметтік көрсетілетін қызметтер порталында үйде қызмет көрсету ұйымын авторизациялау және таңдау қажеттігі туралы хабарлама жібереді (http://aleumet.egov.kz).</w:t>
      </w:r>
    </w:p>
    <w:bookmarkEnd w:id="26"/>
    <w:bookmarkStart w:name="z66" w:id="27"/>
    <w:p>
      <w:pPr>
        <w:spacing w:after="0"/>
        <w:ind w:left="0"/>
        <w:jc w:val="both"/>
      </w:pPr>
      <w:r>
        <w:rPr>
          <w:rFonts w:ascii="Times New Roman"/>
          <w:b w:val="false"/>
          <w:i w:val="false"/>
          <w:color w:val="000000"/>
          <w:sz w:val="28"/>
        </w:rPr>
        <w:t>
      14. Мемлекеттік қызмет көрсету нәтижесі үйде күтім көрсету жағдайында арнаулы әлеуметтік қызмет көрсету мерзімін көрсете отырып, еркін нысандағы құжаттарды ресімдеу туралы хабарлама немесе мемлекеттік қызмет көрсетуге қойылатын негізгі талаптардың тізбесінде көзделген жағдайларда және негіздер бойынша мемлекеттік қызмет көрсетуден бас тарту туралы дәлелді жауап болып табылады.</w:t>
      </w:r>
    </w:p>
    <w:bookmarkEnd w:id="27"/>
    <w:bookmarkStart w:name="z67" w:id="28"/>
    <w:p>
      <w:pPr>
        <w:spacing w:after="0"/>
        <w:ind w:left="0"/>
        <w:jc w:val="both"/>
      </w:pPr>
      <w:r>
        <w:rPr>
          <w:rFonts w:ascii="Times New Roman"/>
          <w:b w:val="false"/>
          <w:i w:val="false"/>
          <w:color w:val="000000"/>
          <w:sz w:val="28"/>
        </w:rPr>
        <w:t>
      15. Мемлекеттік қызмет көрсетуге қойылатын негізгі талаптардың тізбесінде көзделген мемлекеттік қызметті көрсетуден бас тарту үшін негіздер болған кезде көрсетілетін қызметті беруші немесе Мемлекеттік корпорация көрсетілетін қызметті алушыға бас тарту себептерін көрсете отырып жауап жібереді.</w:t>
      </w:r>
    </w:p>
    <w:bookmarkEnd w:id="28"/>
    <w:bookmarkStart w:name="z68" w:id="29"/>
    <w:p>
      <w:pPr>
        <w:spacing w:after="0"/>
        <w:ind w:left="0"/>
        <w:jc w:val="both"/>
      </w:pPr>
      <w:r>
        <w:rPr>
          <w:rFonts w:ascii="Times New Roman"/>
          <w:b w:val="false"/>
          <w:i w:val="false"/>
          <w:color w:val="000000"/>
          <w:sz w:val="28"/>
        </w:rPr>
        <w:t>
      16. Шешім теріс шығарылған кезде көрсетілетін қызметті беруші көрсетілетін қызметті алушыны мемлекеттік қызметті көрсетуден бас тарту туралы, сондай-ақ көрсетілетін қызметті алушыға алдын ала шешім бойынша позициясын білдіру мүмкіндігі үшін тыңдауды өткізу уақыты мен орны (тәсілі) туралы алдын ала хабардар етеді.</w:t>
      </w:r>
    </w:p>
    <w:bookmarkEnd w:id="29"/>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көрсетуге рұқсат немесе дәлелді бас тарту береді.</w:t>
      </w:r>
    </w:p>
    <w:bookmarkStart w:name="z69" w:id="3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Мелекеттік корпорацияның және (немесе) олардың қызметкерлерінің шешімдеріне, әрекеттеріне (әрекетсiздiгiне) шағымдану тәртiбi</w:t>
      </w:r>
    </w:p>
    <w:bookmarkEnd w:id="30"/>
    <w:p>
      <w:pPr>
        <w:spacing w:after="0"/>
        <w:ind w:left="0"/>
        <w:jc w:val="left"/>
      </w:pPr>
    </w:p>
    <w:p>
      <w:pPr>
        <w:spacing w:after="0"/>
        <w:ind w:left="0"/>
        <w:jc w:val="both"/>
      </w:pPr>
      <w:r>
        <w:rPr>
          <w:rFonts w:ascii="Times New Roman"/>
          <w:b w:val="false"/>
          <w:i w:val="false"/>
          <w:color w:val="000000"/>
          <w:sz w:val="28"/>
        </w:rPr>
        <w:t xml:space="preserve">
      17.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шағым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көрсетілген мекенжайлар бойынша көрсетілетін қызметті беруші, Мемлекеттік корпорация басшысының атына беріледі.</w:t>
      </w:r>
    </w:p>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немесе Мемлекеттік корпорацияның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қызметті берушінің немесе Мемлекеттік корпорацияның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келіп түскен күнінен бастап 3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көрсетілетін қызметті беруші, Мемлекеттік корпорация,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оны тірклген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 әлеуметтік</w:t>
            </w:r>
            <w:r>
              <w:br/>
            </w:r>
            <w:r>
              <w:rPr>
                <w:rFonts w:ascii="Times New Roman"/>
                <w:b w:val="false"/>
                <w:i w:val="false"/>
                <w:color w:val="000000"/>
                <w:sz w:val="20"/>
              </w:rPr>
              <w:t>қызмет көрсетуге құжаттар</w:t>
            </w:r>
            <w:r>
              <w:br/>
            </w:r>
            <w:r>
              <w:rPr>
                <w:rFonts w:ascii="Times New Roman"/>
                <w:b w:val="false"/>
                <w:i w:val="false"/>
                <w:color w:val="000000"/>
                <w:sz w:val="20"/>
              </w:rPr>
              <w:t>ресімдеу"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немесе жергілікті атқарушы </w:t>
            </w:r>
            <w:r>
              <w:br/>
            </w:r>
            <w:r>
              <w:rPr>
                <w:rFonts w:ascii="Times New Roman"/>
                <w:b w:val="false"/>
                <w:i w:val="false"/>
                <w:color w:val="000000"/>
                <w:sz w:val="20"/>
              </w:rPr>
              <w:t xml:space="preserve">орган уәкілеттік берген </w:t>
            </w:r>
            <w:r>
              <w:br/>
            </w:r>
            <w:r>
              <w:rPr>
                <w:rFonts w:ascii="Times New Roman"/>
                <w:b w:val="false"/>
                <w:i w:val="false"/>
                <w:color w:val="000000"/>
                <w:sz w:val="20"/>
              </w:rPr>
              <w:t xml:space="preserve">мемлекеттік ұйымның </w:t>
            </w:r>
            <w:r>
              <w:br/>
            </w:r>
            <w:r>
              <w:rPr>
                <w:rFonts w:ascii="Times New Roman"/>
                <w:b w:val="false"/>
                <w:i w:val="false"/>
                <w:color w:val="000000"/>
                <w:sz w:val="20"/>
              </w:rPr>
              <w:t>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(жергілікті атқарушы орган </w:t>
            </w:r>
            <w:r>
              <w:br/>
            </w:r>
            <w:r>
              <w:rPr>
                <w:rFonts w:ascii="Times New Roman"/>
                <w:b w:val="false"/>
                <w:i w:val="false"/>
                <w:color w:val="000000"/>
                <w:sz w:val="20"/>
              </w:rPr>
              <w:t xml:space="preserve">немесе жергілікті атқарушы </w:t>
            </w:r>
            <w:r>
              <w:br/>
            </w:r>
            <w:r>
              <w:rPr>
                <w:rFonts w:ascii="Times New Roman"/>
                <w:b w:val="false"/>
                <w:i w:val="false"/>
                <w:color w:val="000000"/>
                <w:sz w:val="20"/>
              </w:rPr>
              <w:t xml:space="preserve">орган уәкілеттік берген </w:t>
            </w:r>
            <w:r>
              <w:br/>
            </w:r>
            <w:r>
              <w:rPr>
                <w:rFonts w:ascii="Times New Roman"/>
                <w:b w:val="false"/>
                <w:i w:val="false"/>
                <w:color w:val="000000"/>
                <w:sz w:val="20"/>
              </w:rPr>
              <w:t>мемлекеттік ұйым басшысының</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Бизнес-сәйкестендiру нөмірі:</w:t>
            </w:r>
            <w:r>
              <w:br/>
            </w:r>
            <w:r>
              <w:rPr>
                <w:rFonts w:ascii="Times New Roman"/>
                <w:b w:val="false"/>
                <w:i w:val="false"/>
                <w:color w:val="000000"/>
                <w:sz w:val="20"/>
              </w:rPr>
              <w:t>___________________________</w:t>
            </w:r>
          </w:p>
        </w:tc>
      </w:tr>
    </w:tbl>
    <w:bookmarkStart w:name="z72" w:id="31"/>
    <w:p>
      <w:pPr>
        <w:spacing w:after="0"/>
        <w:ind w:left="0"/>
        <w:jc w:val="left"/>
      </w:pPr>
      <w:r>
        <w:rPr>
          <w:rFonts w:ascii="Times New Roman"/>
          <w:b/>
          <w:i w:val="false"/>
          <w:color w:val="000000"/>
        </w:rPr>
        <w:t xml:space="preserve"> ӨТІНІШ</w:t>
      </w:r>
    </w:p>
    <w:bookmarkEnd w:id="31"/>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тегін, атын, әкесінің атын бар болса) көрсету)</w:t>
      </w:r>
    </w:p>
    <w:p>
      <w:pPr>
        <w:spacing w:after="0"/>
        <w:ind w:left="0"/>
        <w:jc w:val="both"/>
      </w:pPr>
      <w:r>
        <w:rPr>
          <w:rFonts w:ascii="Times New Roman"/>
          <w:b w:val="false"/>
          <w:i w:val="false"/>
          <w:color w:val="000000"/>
          <w:sz w:val="28"/>
        </w:rPr>
        <w:t>
      үйде қызмет көрсету жағдайында арнаулы әлеуметтік қызметтер көрсету үшін есепке алуды сұраймын.</w:t>
      </w:r>
    </w:p>
    <w:p>
      <w:pPr>
        <w:spacing w:after="0"/>
        <w:ind w:left="0"/>
        <w:jc w:val="both"/>
      </w:pPr>
      <w:r>
        <w:rPr>
          <w:rFonts w:ascii="Times New Roman"/>
          <w:b w:val="false"/>
          <w:i w:val="false"/>
          <w:color w:val="000000"/>
          <w:sz w:val="28"/>
        </w:rPr>
        <w:t>
      Туған жылы _____________________________________________________</w:t>
      </w:r>
    </w:p>
    <w:p>
      <w:pPr>
        <w:spacing w:after="0"/>
        <w:ind w:left="0"/>
        <w:jc w:val="both"/>
      </w:pPr>
      <w:r>
        <w:rPr>
          <w:rFonts w:ascii="Times New Roman"/>
          <w:b w:val="false"/>
          <w:i w:val="false"/>
          <w:color w:val="000000"/>
          <w:sz w:val="28"/>
        </w:rPr>
        <w:t>
      Тұрғылықты мекенжайы ___________________________________________</w:t>
      </w:r>
    </w:p>
    <w:p>
      <w:pPr>
        <w:spacing w:after="0"/>
        <w:ind w:left="0"/>
        <w:jc w:val="both"/>
      </w:pPr>
      <w:r>
        <w:rPr>
          <w:rFonts w:ascii="Times New Roman"/>
          <w:b w:val="false"/>
          <w:i w:val="false"/>
          <w:color w:val="000000"/>
          <w:sz w:val="28"/>
        </w:rPr>
        <w:t>
      Телефон номері (үй, ұялы) _________________________________________</w:t>
      </w:r>
    </w:p>
    <w:p>
      <w:pPr>
        <w:spacing w:after="0"/>
        <w:ind w:left="0"/>
        <w:jc w:val="both"/>
      </w:pPr>
      <w:r>
        <w:rPr>
          <w:rFonts w:ascii="Times New Roman"/>
          <w:b w:val="false"/>
          <w:i w:val="false"/>
          <w:color w:val="000000"/>
          <w:sz w:val="28"/>
        </w:rPr>
        <w:t>
      Мүгедектік санаты (болған жағдайда) _______________________________</w:t>
      </w:r>
    </w:p>
    <w:p>
      <w:pPr>
        <w:spacing w:after="0"/>
        <w:ind w:left="0"/>
        <w:jc w:val="both"/>
      </w:pPr>
      <w:r>
        <w:rPr>
          <w:rFonts w:ascii="Times New Roman"/>
          <w:b w:val="false"/>
          <w:i w:val="false"/>
          <w:color w:val="000000"/>
          <w:sz w:val="28"/>
        </w:rPr>
        <w:t>
      Бірге тұратын отбасы мүшелері (тегі, аты, әкесінің аты (бар болса), жеке сәйкестендіру нөмірі, туыстығын көрсету):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Үйде күтім көрсету жағдайында арнаулы әлеуметтік қызмет көрсетуге құжаттар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Республикасыны Заңның </w:t>
      </w:r>
      <w:r>
        <w:rPr>
          <w:rFonts w:ascii="Times New Roman"/>
          <w:b w:val="false"/>
          <w:i w:val="false"/>
          <w:color w:val="000000"/>
          <w:sz w:val="28"/>
        </w:rPr>
        <w:t>8-бабына</w:t>
      </w:r>
      <w:r>
        <w:rPr>
          <w:rFonts w:ascii="Times New Roman"/>
          <w:b w:val="false"/>
          <w:i w:val="false"/>
          <w:color w:val="000000"/>
          <w:sz w:val="28"/>
        </w:rPr>
        <w:t xml:space="preserve"> сәйкес келісім беремін.</w:t>
      </w:r>
    </w:p>
    <w:p>
      <w:pPr>
        <w:spacing w:after="0"/>
        <w:ind w:left="0"/>
        <w:jc w:val="both"/>
      </w:pPr>
      <w:r>
        <w:rPr>
          <w:rFonts w:ascii="Times New Roman"/>
          <w:b w:val="false"/>
          <w:i w:val="false"/>
          <w:color w:val="000000"/>
          <w:sz w:val="28"/>
        </w:rPr>
        <w:t>
      Осы келісім қол қойылған күнінен бастап "Үйде күтім көрсету жағдайында арнаулы әлеуметтік қызмет көрсетуге құжаттар ресімдеу" мемлекеттік қызмет көрсету аяқталған күнге дейін қолданылады.</w:t>
      </w:r>
    </w:p>
    <w:p>
      <w:pPr>
        <w:spacing w:after="0"/>
        <w:ind w:left="0"/>
        <w:jc w:val="both"/>
      </w:pPr>
      <w:r>
        <w:rPr>
          <w:rFonts w:ascii="Times New Roman"/>
          <w:b w:val="false"/>
          <w:i w:val="false"/>
          <w:color w:val="000000"/>
          <w:sz w:val="28"/>
        </w:rPr>
        <w:t>
      Осымен арнаулы әлеуметтік қызметтер көрсету, мемлекеттік органдардың ақпараттық жүйелеріндегі тиісті ақпаратты тексеру, сәйкестікке келтіру және жаңарту құқығын айқындау үшін еңбекке қабілетті кәмелетке толған балалары, жұбайы(зайыбы) туралы ақпаратты пайдалануға, сондай-ақ мен көрсеткен, ақпараттық жүйелерден алынған мәліметтер мен мәліметтерді пайдалануға (беруге), менің мәртебем, менің мүддемде арнаулы әлеуметтік қызметтерді алушы ретінде, оның ішінде арнаулы әлеуметтік қызметтердің кепілдік берілген көлемін ұсыну үшін.</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жауапкершілік туралы ескертілдім.</w:t>
      </w:r>
    </w:p>
    <w:p>
      <w:pPr>
        <w:spacing w:after="0"/>
        <w:ind w:left="0"/>
        <w:jc w:val="both"/>
      </w:pPr>
      <w:r>
        <w:rPr>
          <w:rFonts w:ascii="Times New Roman"/>
          <w:b w:val="false"/>
          <w:i w:val="false"/>
          <w:color w:val="000000"/>
          <w:sz w:val="28"/>
        </w:rPr>
        <w:t>
      Үйде күтім көрсету жағдайында арнаулы әлеуметтік қызмет көрсету тәртібі мен шарттарымен таныстым.</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және қолы 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Күні 20__ жылғы "___" ___________</w:t>
      </w:r>
    </w:p>
    <w:p>
      <w:pPr>
        <w:spacing w:after="0"/>
        <w:ind w:left="0"/>
        <w:jc w:val="both"/>
      </w:pPr>
      <w:r>
        <w:rPr>
          <w:rFonts w:ascii="Times New Roman"/>
          <w:b w:val="false"/>
          <w:i w:val="false"/>
          <w:color w:val="000000"/>
          <w:sz w:val="28"/>
        </w:rPr>
        <w:t xml:space="preserve">
      Өтінішті қабылдады __________________________________________________ </w:t>
      </w:r>
    </w:p>
    <w:p>
      <w:pPr>
        <w:spacing w:after="0"/>
        <w:ind w:left="0"/>
        <w:jc w:val="both"/>
      </w:pPr>
      <w:r>
        <w:rPr>
          <w:rFonts w:ascii="Times New Roman"/>
          <w:b w:val="false"/>
          <w:i w:val="false"/>
          <w:color w:val="000000"/>
          <w:sz w:val="28"/>
        </w:rPr>
        <w:t>
      (тегін, атын, әкесінің атын (бар болса) және лауазымын көрсету)</w:t>
      </w:r>
    </w:p>
    <w:p>
      <w:pPr>
        <w:spacing w:after="0"/>
        <w:ind w:left="0"/>
        <w:jc w:val="both"/>
      </w:pPr>
      <w:r>
        <w:rPr>
          <w:rFonts w:ascii="Times New Roman"/>
          <w:b w:val="false"/>
          <w:i w:val="false"/>
          <w:color w:val="000000"/>
          <w:sz w:val="28"/>
        </w:rPr>
        <w:t>
      Қолы _________ күні 20__жылғы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"Үйде күтім көрсету </w:t>
            </w:r>
            <w:r>
              <w:br/>
            </w:r>
            <w:r>
              <w:rPr>
                <w:rFonts w:ascii="Times New Roman"/>
                <w:b w:val="false"/>
                <w:i w:val="false"/>
                <w:color w:val="000000"/>
                <w:sz w:val="20"/>
              </w:rPr>
              <w:t xml:space="preserve">жағдайында арнаулы әлеуметтік </w:t>
            </w:r>
            <w:r>
              <w:br/>
            </w:r>
            <w:r>
              <w:rPr>
                <w:rFonts w:ascii="Times New Roman"/>
                <w:b w:val="false"/>
                <w:i w:val="false"/>
                <w:color w:val="000000"/>
                <w:sz w:val="20"/>
              </w:rPr>
              <w:t xml:space="preserve">қызмет көрсетуге құжаттар </w:t>
            </w:r>
            <w:r>
              <w:br/>
            </w:r>
            <w:r>
              <w:rPr>
                <w:rFonts w:ascii="Times New Roman"/>
                <w:b w:val="false"/>
                <w:i w:val="false"/>
                <w:color w:val="000000"/>
                <w:sz w:val="20"/>
              </w:rPr>
              <w:t>ресімдеу" мемлекеттiк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күтім көрсету жағдайында арнаулы әлеуметтік қызмет көрсетуге құжаттар ресімдеу"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көрсетілетін қызметті беруші;</w:t>
            </w:r>
          </w:p>
          <w:p>
            <w:pPr>
              <w:spacing w:after="20"/>
              <w:ind w:left="20"/>
              <w:jc w:val="both"/>
            </w:pPr>
            <w:r>
              <w:rPr>
                <w:rFonts w:ascii="Times New Roman"/>
                <w:b w:val="false"/>
                <w:i w:val="false"/>
                <w:color w:val="000000"/>
                <w:sz w:val="20"/>
              </w:rPr>
              <w:t>
3) www. egov. kz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тіркеген сәттен бастап – 14 (он төрт)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күн бұрын ұсынады;</w:t>
            </w:r>
          </w:p>
          <w:p>
            <w:pPr>
              <w:spacing w:after="20"/>
              <w:ind w:left="20"/>
              <w:jc w:val="both"/>
            </w:pPr>
            <w:r>
              <w:rPr>
                <w:rFonts w:ascii="Times New Roman"/>
                <w:b w:val="false"/>
                <w:i w:val="false"/>
                <w:color w:val="000000"/>
                <w:sz w:val="20"/>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 және мемлекеттік қызмет көрсету нәтижесін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автоматтындырылған)/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 көрсетілген еркін нысандағы құжаттарды ресімдеу туралы хабарлама немесе осы мемлекеттік қызмет көрсетуге қойылатын негізгі талаптар тізбесінің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Порталға жүгінген кезде мемлекеттік қызметті көрсету нәтижесі көрсетілетін қызметті алушының "жеке кабинетіне" көрсетілетін қызметті берушінің лауазымды адамының электрондық цифрлық қолтаңбасымен куәландырылған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корпорацияда – жексенбі және мереке күндерінен басқа, белгіленген жұмыс графигіне сәйкес дүйсенбіден бастап сенбіні қоса алғанда,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тұрғылықты жері бойынша электрондық кезек тәртібінде, жеделдетіп қызмет көрсетусіз жүзеге асырылады, порталы арқылы электрондық кезекті броньдауға болады;</w:t>
            </w:r>
          </w:p>
          <w:p>
            <w:pPr>
              <w:spacing w:after="20"/>
              <w:ind w:left="20"/>
              <w:jc w:val="both"/>
            </w:pPr>
            <w:r>
              <w:rPr>
                <w:rFonts w:ascii="Times New Roman"/>
                <w:b w:val="false"/>
                <w:i w:val="false"/>
                <w:color w:val="000000"/>
                <w:sz w:val="20"/>
              </w:rPr>
              <w:t>
2) көрсетілетін қызметті берушіде – сағат 13.00-ден 14.00, 14.30, 15.00-ге дейінгі түскі үзіліспен сағат 9.00-ден 18.00, 18.30, 19.00-ға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17.30-ге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оның заңды өкілі) мемлекеттік қызметті көрсету үшін жүгінген кезде көрсетілетін қызметті берушіге, Мемлекеттік корпорацияға немесе портал арқылы мынадай құжаттарды ұсынады:</w:t>
            </w:r>
          </w:p>
          <w:p>
            <w:pPr>
              <w:spacing w:after="20"/>
              <w:ind w:left="20"/>
              <w:jc w:val="both"/>
            </w:pPr>
            <w:r>
              <w:rPr>
                <w:rFonts w:ascii="Times New Roman"/>
                <w:b w:val="false"/>
                <w:i w:val="false"/>
                <w:color w:val="000000"/>
                <w:sz w:val="20"/>
              </w:rPr>
              <w:t>
1) "Үйде күтім көрсету жағдайында арнаулы әлеуметтік қызмет көрсетуге құжаттар рәсімдеу" мемлекеттік қызмет көрсету қағидаларына (бұдан әрі – Қағидалар) 1-қосымшаға сәйкес нысан бойынша өтініш;</w:t>
            </w:r>
          </w:p>
          <w:p>
            <w:pPr>
              <w:spacing w:after="20"/>
              <w:ind w:left="20"/>
              <w:jc w:val="both"/>
            </w:pPr>
            <w:r>
              <w:rPr>
                <w:rFonts w:ascii="Times New Roman"/>
                <w:b w:val="false"/>
                <w:i w:val="false"/>
                <w:color w:val="000000"/>
                <w:sz w:val="20"/>
              </w:rPr>
              <w:t>
2) көрсетілетін қызметті алушының жеке сәйкестендіру нөмірі (бұдан әрі – ЖСН) бар (сәйкестендіру үшін) жеке басын куәландыратын құжат не цифрлық құжаттар сервисінен электрондық құжат;</w:t>
            </w:r>
          </w:p>
          <w:p>
            <w:pPr>
              <w:spacing w:after="20"/>
              <w:ind w:left="20"/>
              <w:jc w:val="both"/>
            </w:pPr>
            <w:r>
              <w:rPr>
                <w:rFonts w:ascii="Times New Roman"/>
                <w:b w:val="false"/>
                <w:i w:val="false"/>
                <w:color w:val="000000"/>
                <w:sz w:val="20"/>
              </w:rPr>
              <w:t xml:space="preserve">
3)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медициналық карта;</w:t>
            </w:r>
          </w:p>
          <w:p>
            <w:pPr>
              <w:spacing w:after="20"/>
              <w:ind w:left="20"/>
              <w:jc w:val="both"/>
            </w:pPr>
            <w:r>
              <w:rPr>
                <w:rFonts w:ascii="Times New Roman"/>
                <w:b w:val="false"/>
                <w:i w:val="false"/>
                <w:color w:val="000000"/>
                <w:sz w:val="20"/>
              </w:rPr>
              <w:t xml:space="preserve">
4) балалар үшін – психологиялық медициналық педогогикалық кеңес қорытыңдысының көшірмесі. Жеке басты куәландыратын құжат туралы, мүгедектікті белгілеу туралы (мүгедектік болған жағдайда қарттар үшін), мүгедектігі бар адамға абилитациялау мен оңалтудың жеке бағдарламасы (бұдан әрі – ОЖБ) әзірлеген іс-шаралар туралы (қарттар үшін ОЖБ болған жағдайда), психоневрологиялық аурулары бар 18 жастан асқан адамды сот шешімі бойынша әрекетке қабілетсіз деп тану туралы (ОЖБ болған жағдайда), зейнеткерлік жас, Ұлы Отан соғысының ардагері, басқа мемлекеттердiң аумағындағы ұрыс қимылдарының ардагері, сондай-ақ жеңiлдiктер бойынша Ұлы Отан соғысының ардагері, "Ардагерлер туралы" Қазақстан Республикасы Заңның </w:t>
            </w:r>
            <w:r>
              <w:rPr>
                <w:rFonts w:ascii="Times New Roman"/>
                <w:b w:val="false"/>
                <w:i w:val="false"/>
                <w:color w:val="000000"/>
                <w:sz w:val="20"/>
              </w:rPr>
              <w:t>8-бабының</w:t>
            </w:r>
            <w:r>
              <w:rPr>
                <w:rFonts w:ascii="Times New Roman"/>
                <w:b w:val="false"/>
                <w:i w:val="false"/>
                <w:color w:val="000000"/>
                <w:sz w:val="20"/>
              </w:rPr>
              <w:t xml:space="preserve"> 1) тармақшасында санамаланған қаза тапқан әскери қызметшілердің отбасы мәртебесінің болуы туралы (Ұлы Отан соғысының ардагерлері, басқа мемлекеттердiң аумағындағы ұрыс қимылдарының ардагерлері, сондай-ақ жеңiлдiктер бойынша Ұлы Отан соғысының ардагерлері, "Ардагерлер туралы" Қазақстан Республикасы Заңның </w:t>
            </w:r>
            <w:r>
              <w:rPr>
                <w:rFonts w:ascii="Times New Roman"/>
                <w:b w:val="false"/>
                <w:i w:val="false"/>
                <w:color w:val="000000"/>
                <w:sz w:val="20"/>
              </w:rPr>
              <w:t>8-бабының</w:t>
            </w:r>
            <w:r>
              <w:rPr>
                <w:rFonts w:ascii="Times New Roman"/>
                <w:b w:val="false"/>
                <w:i w:val="false"/>
                <w:color w:val="000000"/>
                <w:sz w:val="20"/>
              </w:rPr>
              <w:t xml:space="preserve"> 1) тармақшасында санамаланған қаза тапқан әскери қызметшілердің отбасылар үшін) мәліметтер көрсетілетін қызметті беруші, Мемлекеттік корпорация тиісті мемлекеттік ақпараттық жүйелерден уәкілетті лауазымды адамдардың электрондық цифрлық қолтаңбасымен куәландырылған электрондық құжаттар нысанында алады.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 қолданылу мерзімі өткен құжаттарды және (немесе) осы мемлекеттік қызмет көрсетуге қойылатын негізгі талаптар тізбесінің 8-тармағында көзделген тізбеге сәйкес құжаттардың толық емес топтамасын ұсынған жағдайда;</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Еңбек және халықты әлеуметтік қорғау министрінің 2018 жылғы</w:t>
            </w:r>
          </w:p>
          <w:p>
            <w:pPr>
              <w:spacing w:after="20"/>
              <w:ind w:left="20"/>
              <w:jc w:val="both"/>
            </w:pPr>
            <w:r>
              <w:rPr>
                <w:rFonts w:ascii="Times New Roman"/>
                <w:b w:val="false"/>
                <w:i w:val="false"/>
                <w:color w:val="000000"/>
                <w:sz w:val="20"/>
              </w:rPr>
              <w:t xml:space="preserve">
29 тамыздағы № 379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17467 болып тіркелген) бекітілген Арнаулы әлеуметтік қызметтер көрсететін ұйымдар қызметінің қағидаларында белгіленген талаптарға сәйкес келмеуі;</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тарту мемлекеттік қызметті көрсетуден бас тарту үшін негіздеме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Мүгедекттігі бар адамға үйде күтім көрсету жағдайында арнаулы әлеуметтік қызмет көрсетуге арналған құжаттарды ресімдеу әлеуметтік қызметкердің жәрдемдесуімен жүзеге асырылады.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www. enbek. gov. 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Мемлекеттік корпорацияның www. gov4c. kz;</w:t>
            </w:r>
          </w:p>
          <w:p>
            <w:pPr>
              <w:spacing w:after="20"/>
              <w:ind w:left="20"/>
              <w:jc w:val="both"/>
            </w:pPr>
            <w:r>
              <w:rPr>
                <w:rFonts w:ascii="Times New Roman"/>
                <w:b w:val="false"/>
                <w:i w:val="false"/>
                <w:color w:val="000000"/>
                <w:sz w:val="20"/>
              </w:rPr>
              <w:t>
3) www. egov. kz порталы интернет-ресурсында орналастырылған. Көрсетілетін қызметті алушының мемлекеттік қызметті көрсету тәртібі мен статусы туралы ақпаратты көрсетілетін қызметті берушінің анықтамалық қызметтері, "1414" Бірыңғай байланыс орталығы, 8-800-080-7777 арқылы алуға мүмкіндігі бар. 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 әлеуметтік</w:t>
            </w:r>
            <w:r>
              <w:br/>
            </w:r>
            <w:r>
              <w:rPr>
                <w:rFonts w:ascii="Times New Roman"/>
                <w:b w:val="false"/>
                <w:i w:val="false"/>
                <w:color w:val="000000"/>
                <w:sz w:val="20"/>
              </w:rPr>
              <w:t>қызмет көрсетуге құжаттар</w:t>
            </w:r>
            <w:r>
              <w:br/>
            </w:r>
            <w:r>
              <w:rPr>
                <w:rFonts w:ascii="Times New Roman"/>
                <w:b w:val="false"/>
                <w:i w:val="false"/>
                <w:color w:val="000000"/>
                <w:sz w:val="20"/>
              </w:rPr>
              <w:t>ресімдеу"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75" w:id="32"/>
    <w:p>
      <w:pPr>
        <w:spacing w:after="0"/>
        <w:ind w:left="0"/>
        <w:jc w:val="left"/>
      </w:pPr>
      <w:r>
        <w:rPr>
          <w:rFonts w:ascii="Times New Roman"/>
          <w:b/>
          <w:i w:val="false"/>
          <w:color w:val="000000"/>
        </w:rPr>
        <w:t xml:space="preserve"> Құжаттарды қабылдаудан бас тарту туралы қолхат</w:t>
      </w:r>
    </w:p>
    <w:bookmarkEnd w:id="32"/>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19-1 баптарының</w:t>
      </w:r>
      <w:r>
        <w:rPr>
          <w:rFonts w:ascii="Times New Roman"/>
          <w:b w:val="false"/>
          <w:i w:val="false"/>
          <w:color w:val="000000"/>
          <w:sz w:val="28"/>
        </w:rPr>
        <w:t xml:space="preserve">,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 органдары; "Азаматтарға арналған үкімет"</w:t>
      </w:r>
    </w:p>
    <w:p>
      <w:pPr>
        <w:spacing w:after="0"/>
        <w:ind w:left="0"/>
        <w:jc w:val="both"/>
      </w:pPr>
      <w:r>
        <w:rPr>
          <w:rFonts w:ascii="Times New Roman"/>
          <w:b w:val="false"/>
          <w:i w:val="false"/>
          <w:color w:val="000000"/>
          <w:sz w:val="28"/>
        </w:rPr>
        <w:t>
      мемлекеттік корпорациясы" коммерциялық емес акционерлік қоғамы)</w:t>
      </w:r>
    </w:p>
    <w:p>
      <w:pPr>
        <w:spacing w:after="0"/>
        <w:ind w:left="0"/>
        <w:jc w:val="both"/>
      </w:pPr>
      <w:r>
        <w:rPr>
          <w:rFonts w:ascii="Times New Roman"/>
          <w:b w:val="false"/>
          <w:i w:val="false"/>
          <w:color w:val="000000"/>
          <w:sz w:val="28"/>
        </w:rPr>
        <w:t>
      Сіз құжаттардың толық емес топтамасын және (немесе) қолданылу мерзімі өткен /дәйексіз құжаттарды, атап айтқанда:</w:t>
      </w:r>
    </w:p>
    <w:p>
      <w:pPr>
        <w:spacing w:after="0"/>
        <w:ind w:left="0"/>
        <w:jc w:val="both"/>
      </w:pPr>
      <w:r>
        <w:rPr>
          <w:rFonts w:ascii="Times New Roman"/>
          <w:b w:val="false"/>
          <w:i w:val="false"/>
          <w:color w:val="000000"/>
          <w:sz w:val="28"/>
        </w:rPr>
        <w:t xml:space="preserve">
      1) 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 </w:t>
      </w:r>
    </w:p>
    <w:p>
      <w:pPr>
        <w:spacing w:after="0"/>
        <w:ind w:left="0"/>
        <w:jc w:val="both"/>
      </w:pPr>
      <w:r>
        <w:rPr>
          <w:rFonts w:ascii="Times New Roman"/>
          <w:b w:val="false"/>
          <w:i w:val="false"/>
          <w:color w:val="000000"/>
          <w:sz w:val="28"/>
        </w:rPr>
        <w:t>
      3) ___________________________________________________________ .</w:t>
      </w:r>
    </w:p>
    <w:p>
      <w:pPr>
        <w:spacing w:after="0"/>
        <w:ind w:left="0"/>
        <w:jc w:val="both"/>
      </w:pPr>
      <w:r>
        <w:rPr>
          <w:rFonts w:ascii="Times New Roman"/>
          <w:b w:val="false"/>
          <w:i w:val="false"/>
          <w:color w:val="000000"/>
          <w:sz w:val="28"/>
        </w:rPr>
        <w:t>
      ұсынуыңызға/ көрсетілетін қызметті алушының және (немесе) мемлекеттік қызметтерді көрсету үшін ұсынылған қажетті материалдардың, объектілердің, деректер мен мәлеметтердің сәйкес келмеуіне (керегін сызу) байланысты "Үйде күтім көрсету жағдайында арнаулы әлеуметтік қызмет көрсетуге құжаттар ресімдеу" мемлекеттік қызмет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Орындаушы:_____________________________________________________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(аудандардың, облыстық және республикалық маңызы бар қаланың (астананың) жұмыспен</w:t>
      </w:r>
    </w:p>
    <w:p>
      <w:pPr>
        <w:spacing w:after="0"/>
        <w:ind w:left="0"/>
        <w:jc w:val="both"/>
      </w:pPr>
      <w:r>
        <w:rPr>
          <w:rFonts w:ascii="Times New Roman"/>
          <w:b w:val="false"/>
          <w:i w:val="false"/>
          <w:color w:val="000000"/>
          <w:sz w:val="28"/>
        </w:rPr>
        <w:t>
      қамту және әлеуметтік бағдарламалар бөлімінің,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қоғамының, облыстық маңызы бар қала,</w:t>
      </w:r>
    </w:p>
    <w:p>
      <w:pPr>
        <w:spacing w:after="0"/>
        <w:ind w:left="0"/>
        <w:jc w:val="both"/>
      </w:pPr>
      <w:r>
        <w:rPr>
          <w:rFonts w:ascii="Times New Roman"/>
          <w:b w:val="false"/>
          <w:i w:val="false"/>
          <w:color w:val="000000"/>
          <w:sz w:val="28"/>
        </w:rPr>
        <w:t>
      ауыл, кент, ауыл округі әкімі қызметкерінің тегі, аты, әкесінің аты (бар болса), қолы)</w:t>
      </w:r>
    </w:p>
    <w:p>
      <w:pPr>
        <w:spacing w:after="0"/>
        <w:ind w:left="0"/>
        <w:jc w:val="both"/>
      </w:pPr>
      <w:r>
        <w:rPr>
          <w:rFonts w:ascii="Times New Roman"/>
          <w:b w:val="false"/>
          <w:i w:val="false"/>
          <w:color w:val="000000"/>
          <w:sz w:val="28"/>
        </w:rPr>
        <w:t>
      Телефон: _______________________________</w:t>
      </w:r>
    </w:p>
    <w:p>
      <w:pPr>
        <w:spacing w:after="0"/>
        <w:ind w:left="0"/>
        <w:jc w:val="both"/>
      </w:pPr>
      <w:r>
        <w:rPr>
          <w:rFonts w:ascii="Times New Roman"/>
          <w:b w:val="false"/>
          <w:i w:val="false"/>
          <w:color w:val="000000"/>
          <w:sz w:val="28"/>
        </w:rPr>
        <w:t>
      Алдым: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 алушының немесе заңды өкілінің тегі, аты, әкесінің аты (бар болса), қолы)</w:t>
      </w:r>
    </w:p>
    <w:p>
      <w:pPr>
        <w:spacing w:after="0"/>
        <w:ind w:left="0"/>
        <w:jc w:val="both"/>
      </w:pPr>
      <w:r>
        <w:rPr>
          <w:rFonts w:ascii="Times New Roman"/>
          <w:b w:val="false"/>
          <w:i w:val="false"/>
          <w:color w:val="000000"/>
          <w:sz w:val="28"/>
        </w:rPr>
        <w:t>
      "___" ____________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 әлеуметтік</w:t>
            </w:r>
            <w:r>
              <w:br/>
            </w:r>
            <w:r>
              <w:rPr>
                <w:rFonts w:ascii="Times New Roman"/>
                <w:b w:val="false"/>
                <w:i w:val="false"/>
                <w:color w:val="000000"/>
                <w:sz w:val="20"/>
              </w:rPr>
              <w:t>қызмет көрсетуге құжаттар</w:t>
            </w:r>
            <w:r>
              <w:br/>
            </w:r>
            <w:r>
              <w:rPr>
                <w:rFonts w:ascii="Times New Roman"/>
                <w:b w:val="false"/>
                <w:i w:val="false"/>
                <w:color w:val="000000"/>
                <w:sz w:val="20"/>
              </w:rPr>
              <w:t>ресімдеу"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77" w:id="33"/>
    <w:p>
      <w:pPr>
        <w:spacing w:after="0"/>
        <w:ind w:left="0"/>
        <w:jc w:val="left"/>
      </w:pPr>
      <w:r>
        <w:rPr>
          <w:rFonts w:ascii="Times New Roman"/>
          <w:b/>
          <w:i w:val="false"/>
          <w:color w:val="000000"/>
        </w:rPr>
        <w:t xml:space="preserve"> Тұрғын үй және тұрмыстық жағдайды зерттеу * № _______ АКТІСІ</w:t>
      </w:r>
    </w:p>
    <w:bookmarkEnd w:id="33"/>
    <w:p>
      <w:pPr>
        <w:spacing w:after="0"/>
        <w:ind w:left="0"/>
        <w:jc w:val="both"/>
      </w:pPr>
      <w:r>
        <w:rPr>
          <w:rFonts w:ascii="Times New Roman"/>
          <w:b w:val="false"/>
          <w:i w:val="false"/>
          <w:color w:val="000000"/>
          <w:sz w:val="28"/>
        </w:rPr>
        <w:t>
      1. Көрсетілетін қызметті алушының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Туған күні ______ жылғы "___" ___________</w:t>
      </w:r>
    </w:p>
    <w:p>
      <w:pPr>
        <w:spacing w:after="0"/>
        <w:ind w:left="0"/>
        <w:jc w:val="both"/>
      </w:pPr>
      <w:r>
        <w:rPr>
          <w:rFonts w:ascii="Times New Roman"/>
          <w:b w:val="false"/>
          <w:i w:val="false"/>
          <w:color w:val="000000"/>
          <w:sz w:val="28"/>
        </w:rPr>
        <w:t>
      3. Мекенжайы _____________________________________________________________</w:t>
      </w:r>
    </w:p>
    <w:p>
      <w:pPr>
        <w:spacing w:after="0"/>
        <w:ind w:left="0"/>
        <w:jc w:val="both"/>
      </w:pPr>
      <w:r>
        <w:rPr>
          <w:rFonts w:ascii="Times New Roman"/>
          <w:b w:val="false"/>
          <w:i w:val="false"/>
          <w:color w:val="000000"/>
          <w:sz w:val="28"/>
        </w:rPr>
        <w:t>
      4. Телефон нөмері __________________________________________________________</w:t>
      </w:r>
    </w:p>
    <w:p>
      <w:pPr>
        <w:spacing w:after="0"/>
        <w:ind w:left="0"/>
        <w:jc w:val="both"/>
      </w:pPr>
      <w:r>
        <w:rPr>
          <w:rFonts w:ascii="Times New Roman"/>
          <w:b w:val="false"/>
          <w:i w:val="false"/>
          <w:color w:val="000000"/>
          <w:sz w:val="28"/>
        </w:rPr>
        <w:t>
      5. Жәрдемақы түрі мен мөлшері (зейнетақы)____________________________________</w:t>
      </w:r>
    </w:p>
    <w:p>
      <w:pPr>
        <w:spacing w:after="0"/>
        <w:ind w:left="0"/>
        <w:jc w:val="both"/>
      </w:pPr>
      <w:r>
        <w:rPr>
          <w:rFonts w:ascii="Times New Roman"/>
          <w:b w:val="false"/>
          <w:i w:val="false"/>
          <w:color w:val="000000"/>
          <w:sz w:val="28"/>
        </w:rPr>
        <w:t>
      6. Отбасылық жағдайы ______________________________________________________</w:t>
      </w:r>
    </w:p>
    <w:p>
      <w:pPr>
        <w:spacing w:after="0"/>
        <w:ind w:left="0"/>
        <w:jc w:val="both"/>
      </w:pPr>
      <w:r>
        <w:rPr>
          <w:rFonts w:ascii="Times New Roman"/>
          <w:b w:val="false"/>
          <w:i w:val="false"/>
          <w:color w:val="000000"/>
          <w:sz w:val="28"/>
        </w:rPr>
        <w:t>
      7. Соңғы жұмыс орны _______________________________________________________</w:t>
      </w:r>
    </w:p>
    <w:p>
      <w:pPr>
        <w:spacing w:after="0"/>
        <w:ind w:left="0"/>
        <w:jc w:val="both"/>
      </w:pPr>
      <w:r>
        <w:rPr>
          <w:rFonts w:ascii="Times New Roman"/>
          <w:b w:val="false"/>
          <w:i w:val="false"/>
          <w:color w:val="000000"/>
          <w:sz w:val="28"/>
        </w:rPr>
        <w:t>
      8. Балалар мен жақын туыстары туралы мәліметтер (тегі, аты, әкесінің аты (бар болса), тұратын жері, жұмыс орны, байланыс телефондары):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Тұру шарттары: __________________________________________________________</w:t>
      </w:r>
    </w:p>
    <w:p>
      <w:pPr>
        <w:spacing w:after="0"/>
        <w:ind w:left="0"/>
        <w:jc w:val="both"/>
      </w:pPr>
      <w:r>
        <w:rPr>
          <w:rFonts w:ascii="Times New Roman"/>
          <w:b w:val="false"/>
          <w:i w:val="false"/>
          <w:color w:val="000000"/>
          <w:sz w:val="28"/>
        </w:rPr>
        <w:t>
      (жайлы / қолайсыз тұрғын үй)</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(пәтер, жеке үй, жатақхана және басқалар)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(еденді, нөмірлер санын, ванна бөлмесінің болуы, орталық жылыту, лифт</w:t>
      </w:r>
    </w:p>
    <w:p>
      <w:pPr>
        <w:spacing w:after="0"/>
        <w:ind w:left="0"/>
        <w:jc w:val="both"/>
      </w:pPr>
      <w:r>
        <w:rPr>
          <w:rFonts w:ascii="Times New Roman"/>
          <w:b w:val="false"/>
          <w:i w:val="false"/>
          <w:color w:val="000000"/>
          <w:sz w:val="28"/>
        </w:rPr>
        <w:t>
      және тағы басқаларды көрсетіңіз)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(басқа шарттар)</w:t>
      </w:r>
    </w:p>
    <w:p>
      <w:pPr>
        <w:spacing w:after="0"/>
        <w:ind w:left="0"/>
        <w:jc w:val="both"/>
      </w:pPr>
      <w:r>
        <w:rPr>
          <w:rFonts w:ascii="Times New Roman"/>
          <w:b w:val="false"/>
          <w:i w:val="false"/>
          <w:color w:val="000000"/>
          <w:sz w:val="28"/>
        </w:rPr>
        <w:t>
      10. Үй жанындағы учаскенің болуы____________________________________________</w:t>
      </w:r>
    </w:p>
    <w:p>
      <w:pPr>
        <w:spacing w:after="0"/>
        <w:ind w:left="0"/>
        <w:jc w:val="both"/>
      </w:pPr>
      <w:r>
        <w:rPr>
          <w:rFonts w:ascii="Times New Roman"/>
          <w:b w:val="false"/>
          <w:i w:val="false"/>
          <w:color w:val="000000"/>
          <w:sz w:val="28"/>
        </w:rPr>
        <w:t>
      Актіні жасаған адам ___________ _____________________________________________</w:t>
      </w:r>
    </w:p>
    <w:p>
      <w:pPr>
        <w:spacing w:after="0"/>
        <w:ind w:left="0"/>
        <w:jc w:val="both"/>
      </w:pPr>
      <w:r>
        <w:rPr>
          <w:rFonts w:ascii="Times New Roman"/>
          <w:b w:val="false"/>
          <w:i w:val="false"/>
          <w:color w:val="000000"/>
          <w:sz w:val="28"/>
        </w:rPr>
        <w:t>
      (Қолы) (тегі, аты, әкесінің аты (бар болса), лауазымы)</w:t>
      </w:r>
    </w:p>
    <w:p>
      <w:pPr>
        <w:spacing w:after="0"/>
        <w:ind w:left="0"/>
        <w:jc w:val="both"/>
      </w:pPr>
      <w:r>
        <w:rPr>
          <w:rFonts w:ascii="Times New Roman"/>
          <w:b w:val="false"/>
          <w:i w:val="false"/>
          <w:color w:val="000000"/>
          <w:sz w:val="28"/>
        </w:rPr>
        <w:t>
      Күні 20___ жылғы "___" _________</w:t>
      </w:r>
    </w:p>
    <w:p>
      <w:pPr>
        <w:spacing w:after="0"/>
        <w:ind w:left="0"/>
        <w:jc w:val="both"/>
      </w:pPr>
      <w:r>
        <w:rPr>
          <w:rFonts w:ascii="Times New Roman"/>
          <w:b w:val="false"/>
          <w:i w:val="false"/>
          <w:color w:val="000000"/>
          <w:sz w:val="28"/>
        </w:rPr>
        <w:t>
      Ескерту: мүгедектігі бар адамдар мен қарттар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 әлеуметтік</w:t>
            </w:r>
            <w:r>
              <w:br/>
            </w:r>
            <w:r>
              <w:rPr>
                <w:rFonts w:ascii="Times New Roman"/>
                <w:b w:val="false"/>
                <w:i w:val="false"/>
                <w:color w:val="000000"/>
                <w:sz w:val="20"/>
              </w:rPr>
              <w:t>қызмет көрсетуге құжаттар</w:t>
            </w:r>
            <w:r>
              <w:br/>
            </w:r>
            <w:r>
              <w:rPr>
                <w:rFonts w:ascii="Times New Roman"/>
                <w:b w:val="false"/>
                <w:i w:val="false"/>
                <w:color w:val="000000"/>
                <w:sz w:val="20"/>
              </w:rPr>
              <w:t>ресімдеу"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79" w:id="34"/>
    <w:p>
      <w:pPr>
        <w:spacing w:after="0"/>
        <w:ind w:left="0"/>
        <w:jc w:val="left"/>
      </w:pPr>
      <w:r>
        <w:rPr>
          <w:rFonts w:ascii="Times New Roman"/>
          <w:b/>
          <w:i w:val="false"/>
          <w:color w:val="000000"/>
        </w:rPr>
        <w:t xml:space="preserve"> Үйде күтім көрсету жағдайында арнаулы әлеуметтік қызметтер алу үшін  МЕДИЦИНАЛЫҚ КАРТА</w:t>
      </w:r>
    </w:p>
    <w:bookmarkEnd w:id="34"/>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Тегі, аты, әкесінің аты (бар болса) _____________________________________</w:t>
      </w:r>
    </w:p>
    <w:p>
      <w:pPr>
        <w:spacing w:after="0"/>
        <w:ind w:left="0"/>
        <w:jc w:val="both"/>
      </w:pPr>
      <w:r>
        <w:rPr>
          <w:rFonts w:ascii="Times New Roman"/>
          <w:b w:val="false"/>
          <w:i w:val="false"/>
          <w:color w:val="000000"/>
          <w:sz w:val="28"/>
        </w:rPr>
        <w:t>
      Туған күні жыл _____ "____" _________</w:t>
      </w:r>
    </w:p>
    <w:p>
      <w:pPr>
        <w:spacing w:after="0"/>
        <w:ind w:left="0"/>
        <w:jc w:val="both"/>
      </w:pPr>
      <w:r>
        <w:rPr>
          <w:rFonts w:ascii="Times New Roman"/>
          <w:b w:val="false"/>
          <w:i w:val="false"/>
          <w:color w:val="000000"/>
          <w:sz w:val="28"/>
        </w:rPr>
        <w:t>
      Үйінің мекенжайы __________________________________________________</w:t>
      </w:r>
    </w:p>
    <w:p>
      <w:pPr>
        <w:spacing w:after="0"/>
        <w:ind w:left="0"/>
        <w:jc w:val="both"/>
      </w:pPr>
      <w:r>
        <w:rPr>
          <w:rFonts w:ascii="Times New Roman"/>
          <w:b w:val="false"/>
          <w:i w:val="false"/>
          <w:color w:val="000000"/>
          <w:sz w:val="28"/>
        </w:rPr>
        <w:t>
      Қысқаша анамнез (бастан өткерген аурулар жөнінде, дәрілік препараттарды,</w:t>
      </w:r>
    </w:p>
    <w:p>
      <w:pPr>
        <w:spacing w:after="0"/>
        <w:ind w:left="0"/>
        <w:jc w:val="both"/>
      </w:pPr>
      <w:r>
        <w:rPr>
          <w:rFonts w:ascii="Times New Roman"/>
          <w:b w:val="false"/>
          <w:i w:val="false"/>
          <w:color w:val="000000"/>
          <w:sz w:val="28"/>
        </w:rPr>
        <w:t>
      азық-түлікті көтере алмаушылық және тағы басқа):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тексеру: (негізгі және ілеспелі диагнозды, асқынудың орын алғандығын,</w:t>
      </w:r>
    </w:p>
    <w:p>
      <w:pPr>
        <w:spacing w:after="0"/>
        <w:ind w:left="0"/>
        <w:jc w:val="both"/>
      </w:pPr>
      <w:r>
        <w:rPr>
          <w:rFonts w:ascii="Times New Roman"/>
          <w:b w:val="false"/>
          <w:i w:val="false"/>
          <w:color w:val="000000"/>
          <w:sz w:val="28"/>
        </w:rPr>
        <w:t>
      бұрын болған аурулар туралы мәліметтерді көрсету қажет):</w:t>
      </w:r>
    </w:p>
    <w:p>
      <w:pPr>
        <w:spacing w:after="0"/>
        <w:ind w:left="0"/>
        <w:jc w:val="both"/>
      </w:pPr>
      <w:r>
        <w:rPr>
          <w:rFonts w:ascii="Times New Roman"/>
          <w:b w:val="false"/>
          <w:i w:val="false"/>
          <w:color w:val="000000"/>
          <w:sz w:val="28"/>
        </w:rPr>
        <w:t>
      невропатолог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фтизиатр (флюорография мәліметтерінің болуы міндетті) 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терапевт/педиатр_____________________________________________________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эпидемиологиялық ортасы туралы қорытынды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Зертханалық зерттеулердің нәтижелері:</w:t>
      </w:r>
    </w:p>
    <w:p>
      <w:pPr>
        <w:spacing w:after="0"/>
        <w:ind w:left="0"/>
        <w:jc w:val="both"/>
      </w:pPr>
      <w:r>
        <w:rPr>
          <w:rFonts w:ascii="Times New Roman"/>
          <w:b w:val="false"/>
          <w:i w:val="false"/>
          <w:color w:val="000000"/>
          <w:sz w:val="28"/>
        </w:rPr>
        <w:t>
      қанның жалпы анализі_________________________________________________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зәрдің жалпы анализі 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ішектаяқшасына бактериологиялық зерттеу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Дәрігерлік-консультациялық комиссия төрағасының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(үйде қызмет көрсету ұйымда болуға медициналық қарсы көрсетілімдер бар ма)</w:t>
      </w:r>
    </w:p>
    <w:p>
      <w:pPr>
        <w:spacing w:after="0"/>
        <w:ind w:left="0"/>
        <w:jc w:val="both"/>
      </w:pPr>
      <w:r>
        <w:rPr>
          <w:rFonts w:ascii="Times New Roman"/>
          <w:b w:val="false"/>
          <w:i w:val="false"/>
          <w:color w:val="000000"/>
          <w:sz w:val="28"/>
        </w:rPr>
        <w:t>
      Мөр орыны.</w:t>
      </w:r>
    </w:p>
    <w:p>
      <w:pPr>
        <w:spacing w:after="0"/>
        <w:ind w:left="0"/>
        <w:jc w:val="both"/>
      </w:pPr>
      <w:r>
        <w:rPr>
          <w:rFonts w:ascii="Times New Roman"/>
          <w:b w:val="false"/>
          <w:i w:val="false"/>
          <w:color w:val="000000"/>
          <w:sz w:val="28"/>
        </w:rPr>
        <w:t>
      Медициналық ұйымның басшысы: 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