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ad33" w14:textId="ee4a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Цифрлық даму, инновациялар және аэроғарыш өнеркәсібі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2 қарашадағы № 414/НҚ бұйрығы. Қазақстан Республикасының Әділет министрлігінде 2022 жылғы 9 қарашада № 30470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01.01.2023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органдар үшін ақпараттық-коммуникациялық көрсетілетін қызметтердің құнын есептеу әдістемесін бекіту туралы" Қазақстан Республикасы Цифрлық даму, инновациялар және аэроғарыш өнеркәсібі министрінің 2019 жылғы 12 шілдедегі № 158/НҚ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19047 болып тіркелген);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"Мемлекеттік органдар үшін ақпараттық-коммуникациялық көрсетілетін қызметтердің құнын есептеу әдістемесін бекіту туралы" Қазақстан Республикасы Цифрлық даму, инновациялар және аэроғарыш өнеркәсібі министрінің 2019 жылғы 12 шілдедегі № 158/НҚ бұйрығына өзгерістер мен толықтырулар енгізу туралы" Қазақстан Республикасы Цифрлық даму, инновациялар және аэроғарыш өнеркәсібі министрінің 2022 жылғы 30 қыркүйектегі № 357/НҚ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29918 болып тіркелген).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трансформация департаменті: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