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01e86" w14:textId="2501e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2022 жылғы 1 желтоқсандағы № 530 бұйрығы. Қазақстан Республикасының Әділет министрлігінде 2022 жылғы 2 желтоқсанда № 30910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20256 болып тіркелген) мынадай өзгерістер мен толықтырулар енгізілсін:</w:t>
      </w:r>
    </w:p>
    <w:bookmarkStart w:name="z3" w:id="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"Миссионерлік қызметті жүзеге асыратын адамдарды тіркеуді және қайта тіркеуді жүргізу"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мынадай мазмұндағы 2-1-тармақпен толықтырылсын:</w:t>
      </w:r>
    </w:p>
    <w:bookmarkEnd w:id="3"/>
    <w:bookmarkStart w:name="z6" w:id="4"/>
    <w:p>
      <w:pPr>
        <w:spacing w:after="0"/>
        <w:ind w:left="0"/>
        <w:jc w:val="both"/>
      </w:pPr>
      <w:r>
        <w:rPr>
          <w:rFonts w:ascii="Times New Roman"/>
          <w:b w:val="false"/>
          <w:i w:val="false"/>
          <w:color w:val="000000"/>
          <w:sz w:val="28"/>
        </w:rPr>
        <w:t>
      "2-1. Уәкілетті орган осы Қағидаларға енгізілген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ұйымдарға, көрсетілетін қызметті берушілерге және Бірыңғай байланыс орталығына үш жұмыс күні ішінде жібереді.";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"электрондық үкімет" www.egov.kz, www.elicense.kz веб-порталына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миссионерді тіркеуге (қайта тіркеуге) өтінішті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тізбесіне сай құжаттарды қоса береді.</w:t>
      </w:r>
    </w:p>
    <w:bookmarkEnd w:id="5"/>
    <w:p>
      <w:pPr>
        <w:spacing w:after="0"/>
        <w:ind w:left="0"/>
        <w:jc w:val="both"/>
      </w:pPr>
      <w:r>
        <w:rPr>
          <w:rFonts w:ascii="Times New Roman"/>
          <w:b w:val="false"/>
          <w:i w:val="false"/>
          <w:color w:val="000000"/>
          <w:sz w:val="28"/>
        </w:rPr>
        <w:t>
      Жеке басты куәландыратын және діни бірлестікті мемлекеттік тіркеу (қайта тіркеу) құжаттары туралы мәліметтерді Мемлекеттік корпорацияның жұмыскері және (немесе)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"5. Құжаттардың толық топтамасы ұсынылған кезде, көрсетілетін қызметті берушінің басшысы 1 (бір) жұмыс күні ішінде көрсетілетін қызметті берушінің жауапты орындаушысын (бұдан әрі – жауапты орындаушы) айқындайды.</w:t>
      </w:r>
    </w:p>
    <w:bookmarkEnd w:id="6"/>
    <w:p>
      <w:pPr>
        <w:spacing w:after="0"/>
        <w:ind w:left="0"/>
        <w:jc w:val="both"/>
      </w:pPr>
      <w:r>
        <w:rPr>
          <w:rFonts w:ascii="Times New Roman"/>
          <w:b w:val="false"/>
          <w:i w:val="false"/>
          <w:color w:val="000000"/>
          <w:sz w:val="28"/>
        </w:rPr>
        <w:t>
      Жауапты орындаушы 1 (бір) жұмыс күні ішінде көрсетілетін қызметті алушының құжаттарымен танысады және ұсынылған құжаттарда көрсетілген мәліметтердің анықтығын зерделейді.</w:t>
      </w:r>
    </w:p>
    <w:p>
      <w:pPr>
        <w:spacing w:after="0"/>
        <w:ind w:left="0"/>
        <w:jc w:val="both"/>
      </w:pPr>
      <w:r>
        <w:rPr>
          <w:rFonts w:ascii="Times New Roman"/>
          <w:b w:val="false"/>
          <w:i w:val="false"/>
          <w:color w:val="000000"/>
          <w:sz w:val="28"/>
        </w:rPr>
        <w:t>
      Дінтану сараптамасын жүргізу қажет жағдайда жауапты орындаушы көрсетілетін қызметті алушының құжаттарын пошта байланысы арқылы алған кезден бастап 1 (бір) жұмыс күні ішінде не сараптама объектілерін уәкілетті органға қолма-қол жібереді.</w:t>
      </w:r>
    </w:p>
    <w:p>
      <w:pPr>
        <w:spacing w:after="0"/>
        <w:ind w:left="0"/>
        <w:jc w:val="both"/>
      </w:pPr>
      <w:r>
        <w:rPr>
          <w:rFonts w:ascii="Times New Roman"/>
          <w:b w:val="false"/>
          <w:i w:val="false"/>
          <w:color w:val="000000"/>
          <w:sz w:val="28"/>
        </w:rPr>
        <w:t>
      Миссионер ұсынған материалдар бойынша қорытынды алу үшін дінтану сараптамасын жүргізу кезінде тіркеудің мерзімі тоқтатылады.</w:t>
      </w:r>
    </w:p>
    <w:p>
      <w:pPr>
        <w:spacing w:after="0"/>
        <w:ind w:left="0"/>
        <w:jc w:val="both"/>
      </w:pPr>
      <w:r>
        <w:rPr>
          <w:rFonts w:ascii="Times New Roman"/>
          <w:b w:val="false"/>
          <w:i w:val="false"/>
          <w:color w:val="000000"/>
          <w:sz w:val="28"/>
        </w:rPr>
        <w:t>
      Уәкілетті орган дінтану сараптамасын жүргізгеннен кейін көрсетілетін қызметті берушіге сараптамалық қорытынды жібереді.</w:t>
      </w:r>
    </w:p>
    <w:p>
      <w:pPr>
        <w:spacing w:after="0"/>
        <w:ind w:left="0"/>
        <w:jc w:val="both"/>
      </w:pPr>
      <w:r>
        <w:rPr>
          <w:rFonts w:ascii="Times New Roman"/>
          <w:b w:val="false"/>
          <w:i w:val="false"/>
          <w:color w:val="000000"/>
          <w:sz w:val="28"/>
        </w:rPr>
        <w:t xml:space="preserve">
      Жауапты орындаушы уәкілетті органнан дінтану сараптамасының қорытындысын алғаннан кейін 4 (төрт) жұмыс күні ішінде қағаз тасығышта осы Қағидағаларға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миссионерді тіркеу (қайта тіркеу) туралы куәлікті қалыптастырады.</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көзделген талаптарға сәйкес келмеген кезде,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 ала шешім қоса беріле отырып, оған қол қойылғанға дейін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хабарламаны алған күннен бастап 2 (екі) жұмыс күнінен кешіктірілмейтін мерзімде мемлекеттік қызмет көрсетуден бас тарту туралы алдын ала шешімге қарсылық ұсынады.</w:t>
      </w:r>
    </w:p>
    <w:p>
      <w:pPr>
        <w:spacing w:after="0"/>
        <w:ind w:left="0"/>
        <w:jc w:val="both"/>
      </w:pPr>
      <w:r>
        <w:rPr>
          <w:rFonts w:ascii="Times New Roman"/>
          <w:b w:val="false"/>
          <w:i w:val="false"/>
          <w:color w:val="000000"/>
          <w:sz w:val="28"/>
        </w:rPr>
        <w:t xml:space="preserve">
      Көрсетілетін қызметті алушыдан қарсылық келіп түскенде, оны қарау нәтижелері бойынша көрсетілетін қызметті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миссионерді тіркеу (қайта тіркеу) туралы куәлікті береді немесе мемлекеттік қызметті көрсетуден уәжді бас тартуды береді, оны көрсетілетін қызметті алушыға немесе Мемлекеттік корпорацияға жіберіледі.</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ЭЦҚ қойылған электрондық құжат нысанында көрсетілетін қызметті алушының "жеке кабинетіне" жіберіледі.";</w:t>
      </w:r>
    </w:p>
    <w:bookmarkStart w:name="z11" w:id="7"/>
    <w:p>
      <w:pPr>
        <w:spacing w:after="0"/>
        <w:ind w:left="0"/>
        <w:jc w:val="both"/>
      </w:pPr>
      <w:r>
        <w:rPr>
          <w:rFonts w:ascii="Times New Roman"/>
          <w:b w:val="false"/>
          <w:i w:val="false"/>
          <w:color w:val="000000"/>
          <w:sz w:val="28"/>
        </w:rPr>
        <w:t xml:space="preserve">
      "Миссионерлік қызметті жүзеге асыратын адамдарды тіркеуді және қайта тіркеуді жүргізу" мемлекеттік қызмет көрсету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7"/>
    <w:bookmarkStart w:name="z12" w:id="8"/>
    <w:p>
      <w:pPr>
        <w:spacing w:after="0"/>
        <w:ind w:left="0"/>
        <w:jc w:val="both"/>
      </w:pPr>
      <w:r>
        <w:rPr>
          <w:rFonts w:ascii="Times New Roman"/>
          <w:b w:val="false"/>
          <w:i w:val="false"/>
          <w:color w:val="000000"/>
          <w:sz w:val="28"/>
        </w:rPr>
        <w:t xml:space="preserve">
      "Миссионерлік қызметті жүзеге асыратын адамдарды тіркеуді және қайта тіркеуді жүргізу" мемлекеттік қызмет көрсету қағидаларына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8"/>
    <w:bookmarkStart w:name="z13" w:id="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аумағындағы шетелдiк дiни бiрлестiктердiң қызметiн, шетелдiк дiни орталықтардың Қазақстан Республикасындағы дiни бiрлестiктерінің басшыларын тағайындауын келiсу"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мынадай мазмұндағы 2-1-тармақпен толықтырылсын:</w:t>
      </w:r>
    </w:p>
    <w:bookmarkEnd w:id="10"/>
    <w:bookmarkStart w:name="z15" w:id="11"/>
    <w:p>
      <w:pPr>
        <w:spacing w:after="0"/>
        <w:ind w:left="0"/>
        <w:jc w:val="both"/>
      </w:pPr>
      <w:r>
        <w:rPr>
          <w:rFonts w:ascii="Times New Roman"/>
          <w:b w:val="false"/>
          <w:i w:val="false"/>
          <w:color w:val="000000"/>
          <w:sz w:val="28"/>
        </w:rPr>
        <w:t>
      "2-1. Уәкілетті орган осы Қағидаларға енгізілген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ұйымдарға, көрсетілетін қызметті берушілерге және Бірыңғай байланыс орталығына үш жұмыс күні ішінде жібереді.";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xml:space="preserve">
      "4. Қазақстан Республикасы аумағындағы шетелдік діни бірлестіктердің қызметіне келісім алу үшін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және осы Қағидаларға </w:t>
      </w:r>
      <w:r>
        <w:rPr>
          <w:rFonts w:ascii="Times New Roman"/>
          <w:b w:val="false"/>
          <w:i w:val="false"/>
          <w:color w:val="000000"/>
          <w:sz w:val="28"/>
        </w:rPr>
        <w:t>3-қосымшадағы</w:t>
      </w:r>
      <w:r>
        <w:rPr>
          <w:rFonts w:ascii="Times New Roman"/>
          <w:b w:val="false"/>
          <w:i w:val="false"/>
          <w:color w:val="000000"/>
          <w:sz w:val="28"/>
        </w:rPr>
        <w:t xml:space="preserve"> мемлекеттік қызмет көрсетуге қойылатын негізгі талаптардың тізбесіне сәйкес құжаттармен қоса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жүгінеді.</w:t>
      </w:r>
    </w:p>
    <w:bookmarkEnd w:id="12"/>
    <w:p>
      <w:pPr>
        <w:spacing w:after="0"/>
        <w:ind w:left="0"/>
        <w:jc w:val="both"/>
      </w:pPr>
      <w:r>
        <w:rPr>
          <w:rFonts w:ascii="Times New Roman"/>
          <w:b w:val="false"/>
          <w:i w:val="false"/>
          <w:color w:val="000000"/>
          <w:sz w:val="28"/>
        </w:rPr>
        <w:t xml:space="preserve">
      Шетелдік діни орталықтардың Қазақстан Республикасындағы діни бірлестіктер басшыларын тағайындауына келісім алу үшін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өтінішхатпен және осы Қағидаларға </w:t>
      </w:r>
      <w:r>
        <w:rPr>
          <w:rFonts w:ascii="Times New Roman"/>
          <w:b w:val="false"/>
          <w:i w:val="false"/>
          <w:color w:val="000000"/>
          <w:sz w:val="28"/>
        </w:rPr>
        <w:t>3-қосымшадағы</w:t>
      </w:r>
      <w:r>
        <w:rPr>
          <w:rFonts w:ascii="Times New Roman"/>
          <w:b w:val="false"/>
          <w:i w:val="false"/>
          <w:color w:val="000000"/>
          <w:sz w:val="28"/>
        </w:rPr>
        <w:t xml:space="preserve"> мемлекеттік қызмет көрсетуге қойылатын негізгі талаптардың тізбесіне сәйкес құжаттармен қоса көрсетілетін қызметті берушінің кеңсесіне немесе Мемлекеттік корпорация арқылы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"5. Көрсетілетін қызметті берушінің кеңсесі құжаттарды қабылдауды және тіркеуді олар келіп түскен күні жүзеге асырады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келесі жұмыс күні жүзеге асырылады).</w:t>
      </w:r>
    </w:p>
    <w:bookmarkEnd w:id="13"/>
    <w:p>
      <w:pPr>
        <w:spacing w:after="0"/>
        <w:ind w:left="0"/>
        <w:jc w:val="both"/>
      </w:pPr>
      <w:r>
        <w:rPr>
          <w:rFonts w:ascii="Times New Roman"/>
          <w:b w:val="false"/>
          <w:i w:val="false"/>
          <w:color w:val="000000"/>
          <w:sz w:val="28"/>
        </w:rPr>
        <w:t>
      Көрсетілетін қызметті берушінің кеңсесінің көрсетілетін қызметті алушыдан құжаттар топтамасын қабылдағанын растау – құжаттарды қабылдаған адамның тегі, аты, әкесінің аты (болған жағдайда) көрсетіле отырып, көрсетілетін қызметті берушінің мөртабаны бар көрсетілетін қызметті алушының өтінішінің немесе өтінішхатының көшірмесі болып табылады.</w:t>
      </w:r>
    </w:p>
    <w:p>
      <w:pPr>
        <w:spacing w:after="0"/>
        <w:ind w:left="0"/>
        <w:jc w:val="both"/>
      </w:pPr>
      <w:r>
        <w:rPr>
          <w:rFonts w:ascii="Times New Roman"/>
          <w:b w:val="false"/>
          <w:i w:val="false"/>
          <w:color w:val="000000"/>
          <w:sz w:val="28"/>
        </w:rPr>
        <w:t>
      Көрсетілетін қызметті берушінің кеңсесі құжаттар келіп түскен күні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көрсетілетін қызметті берушінің кеңсесі өтінішті/өтінішхатты қабылдаудан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"7. Көрсетілетін қызметті алушы құжаттардың толық топтамасын ұсынған кезде, көрсетілетін қызметті берушінің басшысы оларды тіркеген кезден бастап 1 (бір) жұмыс күні ішінде ұсынылған құжаттармен танысады және көрсетілетін қызметті берушінің жауапты орындаушысын айқындайды (бұдан әрі – жауапты орындаушы).</w:t>
      </w:r>
    </w:p>
    <w:bookmarkEnd w:id="14"/>
    <w:p>
      <w:pPr>
        <w:spacing w:after="0"/>
        <w:ind w:left="0"/>
        <w:jc w:val="both"/>
      </w:pPr>
      <w:r>
        <w:rPr>
          <w:rFonts w:ascii="Times New Roman"/>
          <w:b w:val="false"/>
          <w:i w:val="false"/>
          <w:color w:val="000000"/>
          <w:sz w:val="28"/>
        </w:rPr>
        <w:t>
      Жауапты орындаушы 8 (сегіз) жұмыс күні ішінде Қазақстан Республикасының заңнамасында белгіленген талаптарға сәйкестігіне құжаттарды қарайды.</w:t>
      </w:r>
    </w:p>
    <w:p>
      <w:pPr>
        <w:spacing w:after="0"/>
        <w:ind w:left="0"/>
        <w:jc w:val="both"/>
      </w:pPr>
      <w:r>
        <w:rPr>
          <w:rFonts w:ascii="Times New Roman"/>
          <w:b w:val="false"/>
          <w:i w:val="false"/>
          <w:color w:val="000000"/>
          <w:sz w:val="28"/>
        </w:rPr>
        <w:t xml:space="preserve">
      Ұсынылған құжаттарды қарау нәтижелері бойынша жауапты орындаушы 1 (бір) жұмыс күні ішінде осы Қағидаларға </w:t>
      </w:r>
      <w:r>
        <w:rPr>
          <w:rFonts w:ascii="Times New Roman"/>
          <w:b w:val="false"/>
          <w:i w:val="false"/>
          <w:color w:val="000000"/>
          <w:sz w:val="28"/>
        </w:rPr>
        <w:t>6</w:t>
      </w:r>
      <w:r>
        <w:rPr>
          <w:rFonts w:ascii="Times New Roman"/>
          <w:b w:val="false"/>
          <w:i w:val="false"/>
          <w:color w:val="000000"/>
          <w:sz w:val="28"/>
        </w:rPr>
        <w:t xml:space="preserve"> немесе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келісу хат дайындайды.</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мемлекеттік қызмет көрсетуге қойылатын негізгі талаптардың тізбесінде көзделген талаптарға сәйкес келмеген кезде,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алдын ала шешім қоса беріле отырып, оған қол қойылған күннен бастап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хабарламаны алған күннен бастап 2 (екі) жұмыс күнінен кешіктірілмейтін мерзімде мемлекеттік қызмет көрсетуден бас тарту туралы алдын ала шешімге қарсылық ұсынады.</w:t>
      </w:r>
    </w:p>
    <w:p>
      <w:pPr>
        <w:spacing w:after="0"/>
        <w:ind w:left="0"/>
        <w:jc w:val="both"/>
      </w:pPr>
      <w:r>
        <w:rPr>
          <w:rFonts w:ascii="Times New Roman"/>
          <w:b w:val="false"/>
          <w:i w:val="false"/>
          <w:color w:val="000000"/>
          <w:sz w:val="28"/>
        </w:rPr>
        <w:t xml:space="preserve">
      Көрсетілетін қызметті алушыдан қарсылық келіп түскенде, оны қарау нәтижелері бойынша көрсетілетін қызметті беруші осы Қағидаларға </w:t>
      </w:r>
      <w:r>
        <w:rPr>
          <w:rFonts w:ascii="Times New Roman"/>
          <w:b w:val="false"/>
          <w:i w:val="false"/>
          <w:color w:val="000000"/>
          <w:sz w:val="28"/>
        </w:rPr>
        <w:t>6</w:t>
      </w:r>
      <w:r>
        <w:rPr>
          <w:rFonts w:ascii="Times New Roman"/>
          <w:b w:val="false"/>
          <w:i w:val="false"/>
          <w:color w:val="000000"/>
          <w:sz w:val="28"/>
        </w:rPr>
        <w:t xml:space="preserve"> немесе </w:t>
      </w:r>
      <w:r>
        <w:rPr>
          <w:rFonts w:ascii="Times New Roman"/>
          <w:b w:val="false"/>
          <w:i w:val="false"/>
          <w:color w:val="000000"/>
          <w:sz w:val="28"/>
        </w:rPr>
        <w:t>7-қосымшаға</w:t>
      </w:r>
      <w:r>
        <w:rPr>
          <w:rFonts w:ascii="Times New Roman"/>
          <w:b w:val="false"/>
          <w:i w:val="false"/>
          <w:color w:val="000000"/>
          <w:sz w:val="28"/>
        </w:rPr>
        <w:t xml:space="preserve"> сәйкес келісу хатты немесе мемлекеттік қызметті көрсетуден уәжді бас тартуды береді.</w:t>
      </w:r>
    </w:p>
    <w:p>
      <w:pPr>
        <w:spacing w:after="0"/>
        <w:ind w:left="0"/>
        <w:jc w:val="both"/>
      </w:pPr>
      <w:r>
        <w:rPr>
          <w:rFonts w:ascii="Times New Roman"/>
          <w:b w:val="false"/>
          <w:i w:val="false"/>
          <w:color w:val="000000"/>
          <w:sz w:val="28"/>
        </w:rPr>
        <w:t>
      Көрсетілетін қызметті берушінің кеңсесі 1 (бір) жұмыс күні ішінде тіркеу нөмірін және күнін бере отырып, мемлекеттік қызмет көрсету нәтижесін тіркейді, одан кейін көрсетілетін қызметті алушыға немесе Мемлекеттік корпорацияға жібереді.";</w:t>
      </w:r>
    </w:p>
    <w:bookmarkStart w:name="z22" w:id="15"/>
    <w:p>
      <w:pPr>
        <w:spacing w:after="0"/>
        <w:ind w:left="0"/>
        <w:jc w:val="both"/>
      </w:pPr>
      <w:r>
        <w:rPr>
          <w:rFonts w:ascii="Times New Roman"/>
          <w:b w:val="false"/>
          <w:i w:val="false"/>
          <w:color w:val="000000"/>
          <w:sz w:val="28"/>
        </w:rPr>
        <w:t xml:space="preserve">
      "Қазақстан Республикасы аумағындағы шетелдiк дiни бiрлестiктердiң қызметiн, шетелдiк дiни орталықтардың Қазақстан Республикасындағы дiни бiрлестiктерінің басшыларын тағайындауын келiсу" мемлекеттік қызмет көрсету қағидаларына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15"/>
    <w:bookmarkStart w:name="z23" w:id="16"/>
    <w:p>
      <w:pPr>
        <w:spacing w:after="0"/>
        <w:ind w:left="0"/>
        <w:jc w:val="both"/>
      </w:pPr>
      <w:r>
        <w:rPr>
          <w:rFonts w:ascii="Times New Roman"/>
          <w:b w:val="false"/>
          <w:i w:val="false"/>
          <w:color w:val="000000"/>
          <w:sz w:val="28"/>
        </w:rPr>
        <w:t xml:space="preserve">
      "Қазақстан Республикасы аумағындағы шетелдiк дiни бiрлестiктердiң қызметiн, шетелдiк дiни орталықтардың Қазақстан Республикасындағы дiни бiрлестiктерінің басшыларын тағайындауын келiсу" мемлекеттік қызмет көрсету қағидаларына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16"/>
    <w:bookmarkStart w:name="z24" w:id="17"/>
    <w:p>
      <w:pPr>
        <w:spacing w:after="0"/>
        <w:ind w:left="0"/>
        <w:jc w:val="both"/>
      </w:pPr>
      <w:r>
        <w:rPr>
          <w:rFonts w:ascii="Times New Roman"/>
          <w:b w:val="false"/>
          <w:i w:val="false"/>
          <w:color w:val="000000"/>
          <w:sz w:val="28"/>
        </w:rPr>
        <w:t xml:space="preserve">
      көрсетілген бұйрықпен бекітілген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7"/>
    <w:bookmarkStart w:name="z25" w:id="18"/>
    <w:p>
      <w:pPr>
        <w:spacing w:after="0"/>
        <w:ind w:left="0"/>
        <w:jc w:val="both"/>
      </w:pPr>
      <w:r>
        <w:rPr>
          <w:rFonts w:ascii="Times New Roman"/>
          <w:b w:val="false"/>
          <w:i w:val="false"/>
          <w:color w:val="000000"/>
          <w:sz w:val="28"/>
        </w:rPr>
        <w:t>
      мынадай мазмұндағы 2-1-тармақпен толықтырылсын:</w:t>
      </w:r>
    </w:p>
    <w:bookmarkEnd w:id="18"/>
    <w:bookmarkStart w:name="z26" w:id="19"/>
    <w:p>
      <w:pPr>
        <w:spacing w:after="0"/>
        <w:ind w:left="0"/>
        <w:jc w:val="both"/>
      </w:pPr>
      <w:r>
        <w:rPr>
          <w:rFonts w:ascii="Times New Roman"/>
          <w:b w:val="false"/>
          <w:i w:val="false"/>
          <w:color w:val="000000"/>
          <w:sz w:val="28"/>
        </w:rPr>
        <w:t>
      "2-1. Уәкілетті орган осы Қағидаларға енгізілген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ұйымдарға, көрсетілетін қызметті берушілерге және Бірыңғай байланыс орталығына үш жұмыс күні ішінде жібереді.";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8" w:id="20"/>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"электрондық үкімет" www.egov.kz, www.elicense.kz веб-порталына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мемлекеттік қызмет көрсетуге қойылатын негізгі талаптардың тізбесіне сәйкес құжаттарды қоса береді.</w:t>
      </w:r>
    </w:p>
    <w:bookmarkEnd w:id="20"/>
    <w:p>
      <w:pPr>
        <w:spacing w:after="0"/>
        <w:ind w:left="0"/>
        <w:jc w:val="both"/>
      </w:pPr>
      <w:r>
        <w:rPr>
          <w:rFonts w:ascii="Times New Roman"/>
          <w:b w:val="false"/>
          <w:i w:val="false"/>
          <w:color w:val="000000"/>
          <w:sz w:val="28"/>
        </w:rPr>
        <w:t>
      Жеке басты куәландыратын және діни бірлестікті мемлекеттік тіркеу (қайта тіркеу) құжаттары туралы мәліметтерді Мемлекеттік корпорацияның жұмыскері және (немесе)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0" w:id="21"/>
    <w:p>
      <w:pPr>
        <w:spacing w:after="0"/>
        <w:ind w:left="0"/>
        <w:jc w:val="both"/>
      </w:pPr>
      <w:r>
        <w:rPr>
          <w:rFonts w:ascii="Times New Roman"/>
          <w:b w:val="false"/>
          <w:i w:val="false"/>
          <w:color w:val="000000"/>
          <w:sz w:val="28"/>
        </w:rPr>
        <w:t>
      "5. Құжаттардың толық топтамасы ұсынылған кезде, көрсетілетін қызметті берушінің басшысы 1 (бір) жұмыс күні ішінде көрсетілетін қызметті берушінің жауапты орындаушысын (бұдан әрі – жауапты орындаушы) айқындайды.</w:t>
      </w:r>
    </w:p>
    <w:bookmarkEnd w:id="21"/>
    <w:p>
      <w:pPr>
        <w:spacing w:after="0"/>
        <w:ind w:left="0"/>
        <w:jc w:val="both"/>
      </w:pPr>
      <w:r>
        <w:rPr>
          <w:rFonts w:ascii="Times New Roman"/>
          <w:b w:val="false"/>
          <w:i w:val="false"/>
          <w:color w:val="000000"/>
          <w:sz w:val="28"/>
        </w:rPr>
        <w:t>
      Жауапты орындаушы 1 (бір) жұмыс күні ішінде көрсетілетін қызметті алушының құжаттарымен танысады және ұсынылған құжаттарда көрсетілген мәліметтердің анықтығын зерделейді.</w:t>
      </w:r>
    </w:p>
    <w:p>
      <w:pPr>
        <w:spacing w:after="0"/>
        <w:ind w:left="0"/>
        <w:jc w:val="both"/>
      </w:pPr>
      <w:r>
        <w:rPr>
          <w:rFonts w:ascii="Times New Roman"/>
          <w:b w:val="false"/>
          <w:i w:val="false"/>
          <w:color w:val="000000"/>
          <w:sz w:val="28"/>
        </w:rPr>
        <w:t>
      Жауапты орындаушы 10 (он) жұмыс күні ішінде көрсетілетін қызметті берушінің құрылымдық бөлімшелерімен діни әдебиетті және діни мазмұндағы өзге де ақпараттық материалдарды, діни мақсаттағы заттарды тарату үшін арнайы тұрақты үй-жайлардың орналасатын жерді бекіту туралы шешімнің жобасын келіседі, қажет кезде, мемлекеттік органдарға сұрау салуды жолдайды.</w:t>
      </w:r>
    </w:p>
    <w:p>
      <w:pPr>
        <w:spacing w:after="0"/>
        <w:ind w:left="0"/>
        <w:jc w:val="both"/>
      </w:pPr>
      <w:r>
        <w:rPr>
          <w:rFonts w:ascii="Times New Roman"/>
          <w:b w:val="false"/>
          <w:i w:val="false"/>
          <w:color w:val="000000"/>
          <w:sz w:val="28"/>
        </w:rPr>
        <w:t>
      Жауапты орындаушы 6 (алты) жұмыс күні ішінде қағаз тасығышта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шешімді әзірлейді.</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көзделген талаптарға сәйкес келмеген кезде,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алдын ала шешім қоса беріле отырып, оған қол қойылғанға дейін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хабарламаны алған күннен бастап 2 (екі) жұмыс күнінен кешіктірілмейтін мерзімде мемлекеттік қызмет көрсетуден бас тарту туралы алдын ала шешімге қарсылық ұсынады.</w:t>
      </w:r>
    </w:p>
    <w:p>
      <w:pPr>
        <w:spacing w:after="0"/>
        <w:ind w:left="0"/>
        <w:jc w:val="both"/>
      </w:pPr>
      <w:r>
        <w:rPr>
          <w:rFonts w:ascii="Times New Roman"/>
          <w:b w:val="false"/>
          <w:i w:val="false"/>
          <w:color w:val="000000"/>
          <w:sz w:val="28"/>
        </w:rPr>
        <w:t>
      Көрсетілетін қызметті алушыдан қарсылық келіп түскенде, оны қарау нәтижелері бойынша көрсетілетін қызметті беруші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шешімді не көрсетілетін қызметті алушыға не Мемлекеттік корпорацияға жіберілетін мемлекеттік қызметті көрсетуден уәжді бас тартуды береді.</w:t>
      </w:r>
    </w:p>
    <w:p>
      <w:pPr>
        <w:spacing w:after="0"/>
        <w:ind w:left="0"/>
        <w:jc w:val="both"/>
      </w:pPr>
      <w:r>
        <w:rPr>
          <w:rFonts w:ascii="Times New Roman"/>
          <w:b w:val="false"/>
          <w:i w:val="false"/>
          <w:color w:val="000000"/>
          <w:sz w:val="28"/>
        </w:rPr>
        <w:t>
      Порталда мемлекеттік қызметті көрсету нәтижесі – діни әдебиетті және діни мазмұндағы өзге де ақпараттық материалдарды, діни мақсаттағы заттарды тарату үшін арнайы тұрақты үй-жайлардың орналасуын бекіту туралы шешімнің электрондық көшірмесі көрсетілетін қызметті берушінің уәкілетті адамының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тасығышта алу үшін жүгінгенде, көрсетілетін қызметті берушінің уәкілетті адамының мөрімен және қолымен расталған шешімнің көшірмесі беріледі.";</w:t>
      </w:r>
    </w:p>
    <w:bookmarkStart w:name="z31" w:id="22"/>
    <w:p>
      <w:pPr>
        <w:spacing w:after="0"/>
        <w:ind w:left="0"/>
        <w:jc w:val="both"/>
      </w:pPr>
      <w:r>
        <w:rPr>
          <w:rFonts w:ascii="Times New Roman"/>
          <w:b w:val="false"/>
          <w:i w:val="false"/>
          <w:color w:val="000000"/>
          <w:sz w:val="28"/>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қызмет көрсету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22"/>
    <w:bookmarkStart w:name="z32" w:id="23"/>
    <w:p>
      <w:pPr>
        <w:spacing w:after="0"/>
        <w:ind w:left="0"/>
        <w:jc w:val="both"/>
      </w:pPr>
      <w:r>
        <w:rPr>
          <w:rFonts w:ascii="Times New Roman"/>
          <w:b w:val="false"/>
          <w:i w:val="false"/>
          <w:color w:val="000000"/>
          <w:sz w:val="28"/>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қызмет көрсету қағидаларына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End w:id="23"/>
    <w:bookmarkStart w:name="z33" w:id="24"/>
    <w:p>
      <w:pPr>
        <w:spacing w:after="0"/>
        <w:ind w:left="0"/>
        <w:jc w:val="both"/>
      </w:pPr>
      <w:r>
        <w:rPr>
          <w:rFonts w:ascii="Times New Roman"/>
          <w:b w:val="false"/>
          <w:i w:val="false"/>
          <w:color w:val="000000"/>
          <w:sz w:val="28"/>
        </w:rPr>
        <w:t xml:space="preserve">
      көрсетілген бұйрықпен бекітілген "Ғибадат үйлерін (ғимараттарын) салу және олардың орналасатын жерін айқындау туралы шешім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4"/>
    <w:bookmarkStart w:name="z34" w:id="25"/>
    <w:p>
      <w:pPr>
        <w:spacing w:after="0"/>
        <w:ind w:left="0"/>
        <w:jc w:val="both"/>
      </w:pPr>
      <w:r>
        <w:rPr>
          <w:rFonts w:ascii="Times New Roman"/>
          <w:b w:val="false"/>
          <w:i w:val="false"/>
          <w:color w:val="000000"/>
          <w:sz w:val="28"/>
        </w:rPr>
        <w:t>
      мынадай мазмұндағы 2-1-тармақпен толықтырылсын:</w:t>
      </w:r>
    </w:p>
    <w:bookmarkEnd w:id="25"/>
    <w:bookmarkStart w:name="z35" w:id="26"/>
    <w:p>
      <w:pPr>
        <w:spacing w:after="0"/>
        <w:ind w:left="0"/>
        <w:jc w:val="both"/>
      </w:pPr>
      <w:r>
        <w:rPr>
          <w:rFonts w:ascii="Times New Roman"/>
          <w:b w:val="false"/>
          <w:i w:val="false"/>
          <w:color w:val="000000"/>
          <w:sz w:val="28"/>
        </w:rPr>
        <w:t>
      "2-1. Уәкілетті орган осы Қағидаларға енгізілген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ұйымдарға, көрсетілетін қызметті берушілерге және Бірыңғай байланыс орталығына үш жұмыс күні ішінде жібереді.";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7" w:id="27"/>
    <w:p>
      <w:pPr>
        <w:spacing w:after="0"/>
        <w:ind w:left="0"/>
        <w:jc w:val="both"/>
      </w:pPr>
      <w:r>
        <w:rPr>
          <w:rFonts w:ascii="Times New Roman"/>
          <w:b w:val="false"/>
          <w:i w:val="false"/>
          <w:color w:val="000000"/>
          <w:sz w:val="28"/>
        </w:rPr>
        <w:t xml:space="preserve">
      "3. Мемлекеттік қызметті алу үшін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көрсетуге қойылатын негізгі талаптардың тізбесіне сәйкес құжаттармен қоса "электрондық үкіметтің" www.egov.kz, www.elicense.kz веб-порталы (бұдан әрі – Портал) арқылы жүгінеді.</w:t>
      </w:r>
    </w:p>
    <w:bookmarkEnd w:id="27"/>
    <w:p>
      <w:pPr>
        <w:spacing w:after="0"/>
        <w:ind w:left="0"/>
        <w:jc w:val="both"/>
      </w:pPr>
      <w:r>
        <w:rPr>
          <w:rFonts w:ascii="Times New Roman"/>
          <w:b w:val="false"/>
          <w:i w:val="false"/>
          <w:color w:val="000000"/>
          <w:sz w:val="28"/>
        </w:rPr>
        <w:t>
      Жеке басты куәландыратын және діни бірлестікті мемлекеттік тіркеу (қайта тіркеу) құжаттары туралы мәліметтерді Мемлекеттік корпорацияның жұмыскері және (немесе)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9" w:id="28"/>
    <w:p>
      <w:pPr>
        <w:spacing w:after="0"/>
        <w:ind w:left="0"/>
        <w:jc w:val="both"/>
      </w:pPr>
      <w:r>
        <w:rPr>
          <w:rFonts w:ascii="Times New Roman"/>
          <w:b w:val="false"/>
          <w:i w:val="false"/>
          <w:color w:val="000000"/>
          <w:sz w:val="28"/>
        </w:rPr>
        <w:t>
      "5. Көрсетілетін қызметті алушы құжаттардың толық топтамасын ұсынған кезде, көрсетілетін қызметті берушінің басшысы 1 (бір) жұмыс күні ішінде көрсетілетін қызметті берушінің жауапты орындаушысын (бұдан әрі – жауапты орындаушы) айқындайды.</w:t>
      </w:r>
    </w:p>
    <w:bookmarkEnd w:id="28"/>
    <w:p>
      <w:pPr>
        <w:spacing w:after="0"/>
        <w:ind w:left="0"/>
        <w:jc w:val="both"/>
      </w:pPr>
      <w:r>
        <w:rPr>
          <w:rFonts w:ascii="Times New Roman"/>
          <w:b w:val="false"/>
          <w:i w:val="false"/>
          <w:color w:val="000000"/>
          <w:sz w:val="28"/>
        </w:rPr>
        <w:t>
      Жауапты орындаушы 1 (бір) жұмыс күні ішінде көрсетілетін қызметті алушының құжаттарымен танысады және ұсынылған құжаттарда көрсетілген мәліметтердің анықтығын зерделейді.</w:t>
      </w:r>
    </w:p>
    <w:p>
      <w:pPr>
        <w:spacing w:after="0"/>
        <w:ind w:left="0"/>
        <w:jc w:val="both"/>
      </w:pPr>
      <w:r>
        <w:rPr>
          <w:rFonts w:ascii="Times New Roman"/>
          <w:b w:val="false"/>
          <w:i w:val="false"/>
          <w:color w:val="000000"/>
          <w:sz w:val="28"/>
        </w:rPr>
        <w:t>
      Жауапты орындаушы 10 (он) жұмыс күні ішінде көрсетілетін қызметті берушінің құрылымдық бөлімшелерімен ғибадат үйлерін (ғимараттарын) салу және олардың орналасатын жерін айқындау туралы шешімнің жобасын келіседі.</w:t>
      </w:r>
    </w:p>
    <w:p>
      <w:pPr>
        <w:spacing w:after="0"/>
        <w:ind w:left="0"/>
        <w:jc w:val="both"/>
      </w:pPr>
      <w:r>
        <w:rPr>
          <w:rFonts w:ascii="Times New Roman"/>
          <w:b w:val="false"/>
          <w:i w:val="false"/>
          <w:color w:val="000000"/>
          <w:sz w:val="28"/>
        </w:rPr>
        <w:t>
      Жауапты орындаушы 4 (төрт) жұмыс күні ішінде ғибадат үйлерін (ғимараттарын) салу және олардың орналасатын жерін айқындау туралы шешімді әзірлейді.</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көзделген талаптарға сәйкес келмеген кезде,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алдын ала шешімді қоса бере отырып, оған қол қойылғанға дейін 3 (үш) жұмыс күні бұрын хабарлама жіберіледі.</w:t>
      </w:r>
    </w:p>
    <w:p>
      <w:pPr>
        <w:spacing w:after="0"/>
        <w:ind w:left="0"/>
        <w:jc w:val="both"/>
      </w:pPr>
      <w:r>
        <w:rPr>
          <w:rFonts w:ascii="Times New Roman"/>
          <w:b w:val="false"/>
          <w:i w:val="false"/>
          <w:color w:val="000000"/>
          <w:sz w:val="28"/>
        </w:rPr>
        <w:t>
      Көрсетілетін қызметті алушы хабарламаны алған күннен бастап 2 (екі) жұмыс күнінен кешіктірілмейтін мерзімде мемлекеттік қызмет көрсетуден бас тарту туралы алдын ала шешімге қарсылық ұсынады.</w:t>
      </w:r>
    </w:p>
    <w:p>
      <w:pPr>
        <w:spacing w:after="0"/>
        <w:ind w:left="0"/>
        <w:jc w:val="both"/>
      </w:pPr>
      <w:r>
        <w:rPr>
          <w:rFonts w:ascii="Times New Roman"/>
          <w:b w:val="false"/>
          <w:i w:val="false"/>
          <w:color w:val="000000"/>
          <w:sz w:val="28"/>
        </w:rPr>
        <w:t>
      Қызмет алушыдан қарсылық түскенде, оны қарау нәтижесі бойынша көрсетілетін қызметті беруші ғибадат үйлерін (ғимараттарын) салу және олардың орналасатын жерін айқындау туралы шешімді не көрсетілетін қызметті алушыға жіберілетін мемлекеттік қызметті көрсетуден уәжді бас тартуды береді.</w:t>
      </w:r>
    </w:p>
    <w:p>
      <w:pPr>
        <w:spacing w:after="0"/>
        <w:ind w:left="0"/>
        <w:jc w:val="both"/>
      </w:pPr>
      <w:r>
        <w:rPr>
          <w:rFonts w:ascii="Times New Roman"/>
          <w:b w:val="false"/>
          <w:i w:val="false"/>
          <w:color w:val="000000"/>
          <w:sz w:val="28"/>
        </w:rPr>
        <w:t>
      Порталда мемлекеттік қызметті көрсету нәтижесі – ғибадат үйлерін (ғимараттарын) салу, олардың орналасқан жерін айқындау туралы шешімнің электрондық көшірмесі көрсетілетін қызметті берушінің уәкілетті адамының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тасығышта алу үшін жүгінгенде, көрсетілетін қызметті берушінің уәкілетті адамының мөрімен және қолымен расталған шешімнің көшірмесі беріледі.";</w:t>
      </w:r>
    </w:p>
    <w:bookmarkStart w:name="z40" w:id="29"/>
    <w:p>
      <w:pPr>
        <w:spacing w:after="0"/>
        <w:ind w:left="0"/>
        <w:jc w:val="both"/>
      </w:pPr>
      <w:r>
        <w:rPr>
          <w:rFonts w:ascii="Times New Roman"/>
          <w:b w:val="false"/>
          <w:i w:val="false"/>
          <w:color w:val="000000"/>
          <w:sz w:val="28"/>
        </w:rPr>
        <w:t xml:space="preserve">
      "Ғибадат үйлерін (ғимараттарын) салу және олардың орналасатын жерін айқындау туралы шешім беру" мемлекеттік қызмет көрсету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bookmarkEnd w:id="29"/>
    <w:bookmarkStart w:name="z41" w:id="30"/>
    <w:p>
      <w:pPr>
        <w:spacing w:after="0"/>
        <w:ind w:left="0"/>
        <w:jc w:val="both"/>
      </w:pPr>
      <w:r>
        <w:rPr>
          <w:rFonts w:ascii="Times New Roman"/>
          <w:b w:val="false"/>
          <w:i w:val="false"/>
          <w:color w:val="000000"/>
          <w:sz w:val="28"/>
        </w:rPr>
        <w:t xml:space="preserve">
      "Ғибадат үйлерін (ғимараттарын) салу және олардың орналасатын жерін айқындау туралы шешім беру" мемлекеттік қызмет көрсету қағидаларына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bookmarkEnd w:id="30"/>
    <w:bookmarkStart w:name="z42" w:id="31"/>
    <w:p>
      <w:pPr>
        <w:spacing w:after="0"/>
        <w:ind w:left="0"/>
        <w:jc w:val="both"/>
      </w:pPr>
      <w:r>
        <w:rPr>
          <w:rFonts w:ascii="Times New Roman"/>
          <w:b w:val="false"/>
          <w:i w:val="false"/>
          <w:color w:val="000000"/>
          <w:sz w:val="28"/>
        </w:rPr>
        <w:t xml:space="preserve">
      "Үйлерді (ғимараттарды) ғибадат үйлері (ғимараттары) етіп қайта бейіндеу (функционалдық мақсатын өзгерту) туралы шешім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31"/>
    <w:bookmarkStart w:name="z43" w:id="32"/>
    <w:p>
      <w:pPr>
        <w:spacing w:after="0"/>
        <w:ind w:left="0"/>
        <w:jc w:val="both"/>
      </w:pPr>
      <w:r>
        <w:rPr>
          <w:rFonts w:ascii="Times New Roman"/>
          <w:b w:val="false"/>
          <w:i w:val="false"/>
          <w:color w:val="000000"/>
          <w:sz w:val="28"/>
        </w:rPr>
        <w:t>
      мынадай мазмұндағы 2-1-тармақпен толықтырылсын:</w:t>
      </w:r>
    </w:p>
    <w:bookmarkEnd w:id="32"/>
    <w:bookmarkStart w:name="z44" w:id="33"/>
    <w:p>
      <w:pPr>
        <w:spacing w:after="0"/>
        <w:ind w:left="0"/>
        <w:jc w:val="both"/>
      </w:pPr>
      <w:r>
        <w:rPr>
          <w:rFonts w:ascii="Times New Roman"/>
          <w:b w:val="false"/>
          <w:i w:val="false"/>
          <w:color w:val="000000"/>
          <w:sz w:val="28"/>
        </w:rPr>
        <w:t>
      "2-1. Уәкілетті орган осы Қағидаларға енгізілген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ұйымдарға, көрсетілетін қызметті берушілерге және Бірыңғай байланыс орталығына үш жұмыс күні ішінде жібереді.";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6" w:id="34"/>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берушіге "электрондық үкімет" www.egov.kz, www.elicense.kz веб-порталына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тізбесіне сай құжаттарды қоса береді.</w:t>
      </w:r>
    </w:p>
    <w:bookmarkEnd w:id="34"/>
    <w:p>
      <w:pPr>
        <w:spacing w:after="0"/>
        <w:ind w:left="0"/>
        <w:jc w:val="both"/>
      </w:pPr>
      <w:r>
        <w:rPr>
          <w:rFonts w:ascii="Times New Roman"/>
          <w:b w:val="false"/>
          <w:i w:val="false"/>
          <w:color w:val="000000"/>
          <w:sz w:val="28"/>
        </w:rPr>
        <w:t>
      Жеке басты куәландыратын құжаттар, діни бірлестікті мемлекеттік тіркеу (қайта тіркеу), құқық белгілейтін құжат, жылжымайтын мүліктің техникалық паспорты және (немесе) жер учаскесіне сәйкестендіру құжаты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8" w:id="35"/>
    <w:p>
      <w:pPr>
        <w:spacing w:after="0"/>
        <w:ind w:left="0"/>
        <w:jc w:val="both"/>
      </w:pPr>
      <w:r>
        <w:rPr>
          <w:rFonts w:ascii="Times New Roman"/>
          <w:b w:val="false"/>
          <w:i w:val="false"/>
          <w:color w:val="000000"/>
          <w:sz w:val="28"/>
        </w:rPr>
        <w:t>
      "5. Құжаттардың толық топтамасын ұсынған кезде, көрсетілетін қызметті берушінің басшысы 1 (бір) жұмыс күні ішінде көрсетілетін қызметті берушінің жауапты орындаушысын (бұдан әрі – жауапты орындаушы) айқындайды.</w:t>
      </w:r>
    </w:p>
    <w:bookmarkEnd w:id="35"/>
    <w:p>
      <w:pPr>
        <w:spacing w:after="0"/>
        <w:ind w:left="0"/>
        <w:jc w:val="both"/>
      </w:pPr>
      <w:r>
        <w:rPr>
          <w:rFonts w:ascii="Times New Roman"/>
          <w:b w:val="false"/>
          <w:i w:val="false"/>
          <w:color w:val="000000"/>
          <w:sz w:val="28"/>
        </w:rPr>
        <w:t>
      Жауапты орындаушы 1 (бір) жұмыс күні ішінде көрсетілетін қызметті алушының құжаттарымен танысады және ұсынылған құжаттарда көрсетілген мәліметтердің анықтығын зерделейді.</w:t>
      </w:r>
    </w:p>
    <w:p>
      <w:pPr>
        <w:spacing w:after="0"/>
        <w:ind w:left="0"/>
        <w:jc w:val="both"/>
      </w:pPr>
      <w:r>
        <w:rPr>
          <w:rFonts w:ascii="Times New Roman"/>
          <w:b w:val="false"/>
          <w:i w:val="false"/>
          <w:color w:val="000000"/>
          <w:sz w:val="28"/>
        </w:rPr>
        <w:t>
      Жауапты орындаушы 10 (он) жұмыс күні ішінде көрсетілетін қызметті берушінің құрылымдық бөлімшелерімен үйлерді (ғимараттарды) ғибадат үйлері (ғимараттары) етіп қайта бейіндеу (функционалдық мақсатын өзгерту) туралы шешімнің жобасын келіседі.</w:t>
      </w:r>
    </w:p>
    <w:p>
      <w:pPr>
        <w:spacing w:after="0"/>
        <w:ind w:left="0"/>
        <w:jc w:val="both"/>
      </w:pPr>
      <w:r>
        <w:rPr>
          <w:rFonts w:ascii="Times New Roman"/>
          <w:b w:val="false"/>
          <w:i w:val="false"/>
          <w:color w:val="000000"/>
          <w:sz w:val="28"/>
        </w:rPr>
        <w:t>
      Жауапты орындаушы 4 (төрт) жұмыс күні ішінде үйлерді (ғимараттарды) ғибадат үйлері (ғимараттары) етіп қайта бейіндеу (функционалдық мақсатын өзгерту) туралы шешім дайындайды.</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көзделген талаптарға сай келмеген кезде, көрсетілетін қызметті беруші мемлекеттік қызметті көрсетуден бас тарту туралы шешім шығарады.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туралы алдын ала шешім қоса беріле отырып, оған қол қойылғанға дейін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хабарламаны алған күннен бастап 2 (екі) жұмыс күнінен кешіктірілмейтін мерзімде мемлекеттік қызмет көрсетуден бас тарту туралы алдын ала шешімге қарсылық ұсынады.</w:t>
      </w:r>
    </w:p>
    <w:p>
      <w:pPr>
        <w:spacing w:after="0"/>
        <w:ind w:left="0"/>
        <w:jc w:val="both"/>
      </w:pPr>
      <w:r>
        <w:rPr>
          <w:rFonts w:ascii="Times New Roman"/>
          <w:b w:val="false"/>
          <w:i w:val="false"/>
          <w:color w:val="000000"/>
          <w:sz w:val="28"/>
        </w:rPr>
        <w:t>
      Көрсетілетін қызметті алушыдан қарсылық келіп түскенде, оны қарау нәтижелері бойынша көрсетілетін қызметті беруші үйлерді (ғимараттарды) ғибадат үйлері (ғимараттары) етіп қайта бейіндеу (функционалдық мақсатын өзгерту) туралы шешім немесе мемлекеттік қызметті көрсетуден уәжді бас тарту береді, ол көрсетілетін қызметті алушыға жіберіледі.</w:t>
      </w:r>
    </w:p>
    <w:p>
      <w:pPr>
        <w:spacing w:after="0"/>
        <w:ind w:left="0"/>
        <w:jc w:val="both"/>
      </w:pPr>
      <w:r>
        <w:rPr>
          <w:rFonts w:ascii="Times New Roman"/>
          <w:b w:val="false"/>
          <w:i w:val="false"/>
          <w:color w:val="000000"/>
          <w:sz w:val="28"/>
        </w:rPr>
        <w:t>
      Порталда мемлекеттік қызметті көрсету нәтижесі – үйлерді (ғимараттарды) ғибадат үйлері (ғимараттары) етіп қайта бейіндеу (функционалдық мақсатын өзгерту) туралы шешімнің электрондық көшірмесі көрсетілетін қызметті берушінің уәкілетті адамының ЭЦҚ қойылған электрондық құжат нысанында көрсетілетін қызметті алушының "жеке кабинетіне" жіберіледі.";</w:t>
      </w:r>
    </w:p>
    <w:bookmarkStart w:name="z49" w:id="36"/>
    <w:p>
      <w:pPr>
        <w:spacing w:after="0"/>
        <w:ind w:left="0"/>
        <w:jc w:val="both"/>
      </w:pPr>
      <w:r>
        <w:rPr>
          <w:rFonts w:ascii="Times New Roman"/>
          <w:b w:val="false"/>
          <w:i w:val="false"/>
          <w:color w:val="000000"/>
          <w:sz w:val="28"/>
        </w:rPr>
        <w:t xml:space="preserve">
      "Үйлерді (ғимараттарды) ғибадат үйлері (ғимараттары) етіп қайта бейіндеу (функционалдық мақсатын өзгерту) туралы шешім беру" мемлекеттік қызмет көрсету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bookmarkEnd w:id="36"/>
    <w:bookmarkStart w:name="z50" w:id="37"/>
    <w:p>
      <w:pPr>
        <w:spacing w:after="0"/>
        <w:ind w:left="0"/>
        <w:jc w:val="both"/>
      </w:pPr>
      <w:r>
        <w:rPr>
          <w:rFonts w:ascii="Times New Roman"/>
          <w:b w:val="false"/>
          <w:i w:val="false"/>
          <w:color w:val="000000"/>
          <w:sz w:val="28"/>
        </w:rPr>
        <w:t xml:space="preserve">
      "Үйлерді (ғимараттарды) ғибадат үйлері (ғимараттары) етіп қайта бейіндеу (функционалдық мақсатын өзгерту) туралы шешім беру" мемлекеттік қызмет көрсету қағидаларына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bookmarkEnd w:id="37"/>
    <w:bookmarkStart w:name="z51" w:id="38"/>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Дін істері комитеті Қазақстан Республикасының заңнамасында белгіленген тәртіппен:</w:t>
      </w:r>
    </w:p>
    <w:bookmarkEnd w:id="38"/>
    <w:bookmarkStart w:name="z52" w:id="3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9"/>
    <w:bookmarkStart w:name="z53" w:id="40"/>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w:t>
      </w:r>
    </w:p>
    <w:bookmarkEnd w:id="40"/>
    <w:bookmarkStart w:name="z54" w:id="41"/>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41"/>
    <w:bookmarkStart w:name="z55" w:id="4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42"/>
    <w:bookmarkStart w:name="z56" w:id="4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Ақпарат және қоғамдық даму </w:t>
            </w:r>
            <w:r>
              <w:br/>
            </w:r>
            <w:r>
              <w:rPr>
                <w:rFonts w:ascii="Times New Roman"/>
                <w:b w:val="false"/>
                <w:i w:val="false"/>
                <w:color w:val="000000"/>
                <w:sz w:val="20"/>
              </w:rPr>
              <w:t>министрі</w:t>
            </w:r>
            <w:r>
              <w:br/>
            </w:r>
            <w:r>
              <w:rPr>
                <w:rFonts w:ascii="Times New Roman"/>
                <w:b w:val="false"/>
                <w:i w:val="false"/>
                <w:color w:val="000000"/>
                <w:sz w:val="20"/>
              </w:rPr>
              <w:t>2022 жылғы 1 желтоқсандағы</w:t>
            </w:r>
            <w:r>
              <w:br/>
            </w:r>
            <w:r>
              <w:rPr>
                <w:rFonts w:ascii="Times New Roman"/>
                <w:b w:val="false"/>
                <w:i w:val="false"/>
                <w:color w:val="000000"/>
                <w:sz w:val="20"/>
              </w:rPr>
              <w:t>№ 530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w:t>
            </w:r>
            <w:r>
              <w:br/>
            </w:r>
            <w:r>
              <w:rPr>
                <w:rFonts w:ascii="Times New Roman"/>
                <w:b w:val="false"/>
                <w:i w:val="false"/>
                <w:color w:val="000000"/>
                <w:sz w:val="20"/>
              </w:rPr>
              <w:t>асыратын адамдарды тіркеуді</w:t>
            </w:r>
            <w:r>
              <w:br/>
            </w:r>
            <w:r>
              <w:rPr>
                <w:rFonts w:ascii="Times New Roman"/>
                <w:b w:val="false"/>
                <w:i w:val="false"/>
                <w:color w:val="000000"/>
                <w:sz w:val="20"/>
              </w:rPr>
              <w:t>және қайта тіркеуді жүргізу"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асыратын адамдарды тіркеуді және қайта тіркеуді жүргізу"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жергілікті атқарушы органдары, "Азаматтарға арналған үкімет" мемлекеттік корпорациясы" коммерциялық емес акционерлік қоғамы, "Электрондық үкіметтің" www. egov. kz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p>
            <w:pPr>
              <w:spacing w:after="20"/>
              <w:ind w:left="20"/>
              <w:jc w:val="both"/>
            </w:pPr>
            <w:r>
              <w:rPr>
                <w:rFonts w:ascii="Times New Roman"/>
                <w:b w:val="false"/>
                <w:i w:val="false"/>
                <w:color w:val="000000"/>
                <w:sz w:val="20"/>
              </w:rPr>
              <w:t>
Миссионер ұсынған материалдар бойынша қорытынды алу үшін дінтану сараптамасын жүргізу кезінде тіркеудің мерзімі тоқтатыла тұрады.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нәтижесін ұсыну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түрінде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нәтижесi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Миссионерді тіркеу (қайта тіркеу) туралы куәлік немесе мемлекеттік қызметті көрсетуден бас тарту туралы уәжді жауап.</w:t>
            </w:r>
          </w:p>
          <w:p>
            <w:pPr>
              <w:spacing w:after="20"/>
              <w:ind w:left="20"/>
              <w:jc w:val="both"/>
            </w:pPr>
            <w:r>
              <w:rPr>
                <w:rFonts w:ascii="Times New Roman"/>
                <w:b w:val="false"/>
                <w:i w:val="false"/>
                <w:color w:val="000000"/>
                <w:sz w:val="20"/>
              </w:rPr>
              <w:t>
Мемлекеттік көрсетілетін қызмет нәтижесін ұсыну нысаны – электронды түрінде (ішінара автоматтандырылған)/қағаз түрінде.</w:t>
            </w:r>
          </w:p>
          <w:p>
            <w:pPr>
              <w:spacing w:after="20"/>
              <w:ind w:left="20"/>
              <w:jc w:val="both"/>
            </w:pPr>
            <w:r>
              <w:rPr>
                <w:rFonts w:ascii="Times New Roman"/>
                <w:b w:val="false"/>
                <w:i w:val="false"/>
                <w:color w:val="000000"/>
                <w:sz w:val="20"/>
              </w:rPr>
              <w:t>
Мемлекеттік қызмет көрсету нәтижесін беру шарты:</w:t>
            </w:r>
          </w:p>
          <w:p>
            <w:pPr>
              <w:spacing w:after="20"/>
              <w:ind w:left="20"/>
              <w:jc w:val="both"/>
            </w:pPr>
            <w:r>
              <w:rPr>
                <w:rFonts w:ascii="Times New Roman"/>
                <w:b w:val="false"/>
                <w:i w:val="false"/>
                <w:color w:val="000000"/>
                <w:sz w:val="20"/>
              </w:rPr>
              <w:t>
көрсетілетін қызметті беруші арқылы: көрсетілетін қызметті алушыға құжаттарды беру көрсетілетін қызметті берушінің кеңсесі арқылы пошта байланысы арқылы не жеке куәлігін (не нотариалды расталған сенімхат бойынша оның өкілі) немесе көрсетілетін қызметті берушінің мөртабаны бар көрсетілетін қызметті алушы өтінішінің көшірмесін ұсынған кезде цифрлық құжаттар сервисінен электрондық құжатты ұсынған кезде қолма-қол жүзеге асырылады;</w:t>
            </w:r>
          </w:p>
          <w:p>
            <w:pPr>
              <w:spacing w:after="20"/>
              <w:ind w:left="20"/>
              <w:jc w:val="both"/>
            </w:pPr>
            <w:r>
              <w:rPr>
                <w:rFonts w:ascii="Times New Roman"/>
                <w:b w:val="false"/>
                <w:i w:val="false"/>
                <w:color w:val="000000"/>
                <w:sz w:val="20"/>
              </w:rPr>
              <w:t>
Мемлекеттік корпорация арқылы: көрсетілетін қызметті алушыға дайын құжаттарды беру Мемлекеттік корпорацияның жұмыс кестесіне сәйкес өзінің немесе оның өкілінің тиісті өкілеттігі көрсетілетін, Қазақстан Республикасының азаматтық заңнамасына сәйкес берілген құжат негізінде әрекет ететін оның өкілі жеке басын куәландыратын құжаттарды көрсеткен кезде жүзеге асырылады;</w:t>
            </w:r>
          </w:p>
          <w:p>
            <w:pPr>
              <w:spacing w:after="20"/>
              <w:ind w:left="20"/>
              <w:jc w:val="both"/>
            </w:pPr>
            <w:r>
              <w:rPr>
                <w:rFonts w:ascii="Times New Roman"/>
                <w:b w:val="false"/>
                <w:i w:val="false"/>
                <w:color w:val="000000"/>
                <w:sz w:val="20"/>
              </w:rPr>
              <w:t>
Портал арқылы: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Мемлекеттік корпорация нәтижені 1 (бір) ай бойы сақтауды қамтамасыз етеді, содан кейін оны көрсетілетін қызметті берушіге 1 (бір) жыл бойы одан әрі сақтау үшін береді.</w:t>
            </w:r>
          </w:p>
          <w:p>
            <w:pPr>
              <w:spacing w:after="20"/>
              <w:ind w:left="20"/>
              <w:jc w:val="both"/>
            </w:pPr>
            <w:r>
              <w:rPr>
                <w:rFonts w:ascii="Times New Roman"/>
                <w:b w:val="false"/>
                <w:i w:val="false"/>
                <w:color w:val="000000"/>
                <w:sz w:val="20"/>
              </w:rPr>
              <w:t>
Көрсетілетін қызметті алушы 1 (бір) ай өткен соң жүгінген кезде мемлекеттік корпорацияның сұрауы бойынша көрсетілетін қызметті беруші 10 (он) жұмыс күні ішінде мемлекеттік қызметті көрсетудің дайын нәтижесін көрсетілетін қызметті алушыға беру үшін мемлекеттік корпорацияға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 – өтініштерді қабылдау және мемлекеттік көрсетілетін қызметтердің дайын нәтижелерін беру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Мемлекеттік қызмет көрсетілетін қызметті берушінің орналасқан жері бойынша электрондық кезек тәртібімен, жеделдетілген қызмет көрсетусіз көрсетіледі, электрондық кезекті портал арқылы броньдауға болады; 3) жөндеу жұмыстарын жүргізуге байланысты техникалық үзілістерді қоспағанда, Портал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 Мемлекеттік қызмет көрсетілетін орындарының мекенжайлары мына интернет-ресурстарында орналастырылған:</w:t>
            </w:r>
          </w:p>
          <w:p>
            <w:pPr>
              <w:spacing w:after="20"/>
              <w:ind w:left="20"/>
              <w:jc w:val="both"/>
            </w:pPr>
            <w:r>
              <w:rPr>
                <w:rFonts w:ascii="Times New Roman"/>
                <w:b w:val="false"/>
                <w:i w:val="false"/>
                <w:color w:val="000000"/>
                <w:sz w:val="20"/>
              </w:rPr>
              <w:t>
көрсетілетін қызметті беруші: www. qogam. gov. kz;</w:t>
            </w:r>
          </w:p>
          <w:p>
            <w:pPr>
              <w:spacing w:after="20"/>
              <w:ind w:left="20"/>
              <w:jc w:val="both"/>
            </w:pPr>
            <w:r>
              <w:rPr>
                <w:rFonts w:ascii="Times New Roman"/>
                <w:b w:val="false"/>
                <w:i w:val="false"/>
                <w:color w:val="000000"/>
                <w:sz w:val="20"/>
              </w:rPr>
              <w:t>
Мемлекеттік корпорация: www. gov4c. kz;</w:t>
            </w:r>
          </w:p>
          <w:p>
            <w:pPr>
              <w:spacing w:after="20"/>
              <w:ind w:left="20"/>
              <w:jc w:val="both"/>
            </w:pPr>
            <w:r>
              <w:rPr>
                <w:rFonts w:ascii="Times New Roman"/>
                <w:b w:val="false"/>
                <w:i w:val="false"/>
                <w:color w:val="000000"/>
                <w:sz w:val="20"/>
              </w:rPr>
              <w:t>
www. eli cens e. kz 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сенімхат бойынша оның өкілі) көрсетілетін қызметті берушіге және Мемлекеттік корпорацияға жүгінген кезде (жеке басын куәландыратын құжатты не жеке басын сәйкестендіру үшін цифрлық құжаттар сервисінен электрондық құжатты ұсынған кезде):</w:t>
            </w:r>
          </w:p>
          <w:p>
            <w:pPr>
              <w:spacing w:after="20"/>
              <w:ind w:left="20"/>
              <w:jc w:val="both"/>
            </w:pPr>
            <w:r>
              <w:rPr>
                <w:rFonts w:ascii="Times New Roman"/>
                <w:b w:val="false"/>
                <w:i w:val="false"/>
                <w:color w:val="000000"/>
                <w:sz w:val="20"/>
              </w:rPr>
              <w:t>
1) осы Мемлекеттік қызмет көрсету қағидаларына 1-қосымшаға сәйкес нысан бойынша миссионерді тіркеуге (қайта тіркеуге) өтініш;</w:t>
            </w:r>
          </w:p>
          <w:p>
            <w:pPr>
              <w:spacing w:after="20"/>
              <w:ind w:left="20"/>
              <w:jc w:val="both"/>
            </w:pPr>
            <w:r>
              <w:rPr>
                <w:rFonts w:ascii="Times New Roman"/>
                <w:b w:val="false"/>
                <w:i w:val="false"/>
                <w:color w:val="000000"/>
                <w:sz w:val="20"/>
              </w:rPr>
              <w:t>
2) паспорттың көшірмесі (шетелдіктер мен Қазақстан Республикасында азаматтығы жоқ адамдар үшін);</w:t>
            </w:r>
          </w:p>
          <w:p>
            <w:pPr>
              <w:spacing w:after="20"/>
              <w:ind w:left="20"/>
              <w:jc w:val="both"/>
            </w:pPr>
            <w:r>
              <w:rPr>
                <w:rFonts w:ascii="Times New Roman"/>
                <w:b w:val="false"/>
                <w:i w:val="false"/>
                <w:color w:val="000000"/>
                <w:sz w:val="20"/>
              </w:rPr>
              <w:t>
3) діни бірлестік атынан миссионерлік қызметті жүзеге асыру құқығына діни бірлестік берген құжат (берілген күнін көрсете отырып, діни бірлестік басшысының қолымен және мөрімен (болған жағдайда) расталған);</w:t>
            </w:r>
          </w:p>
          <w:p>
            <w:pPr>
              <w:spacing w:after="20"/>
              <w:ind w:left="20"/>
              <w:jc w:val="both"/>
            </w:pPr>
            <w:r>
              <w:rPr>
                <w:rFonts w:ascii="Times New Roman"/>
                <w:b w:val="false"/>
                <w:i w:val="false"/>
                <w:color w:val="000000"/>
                <w:sz w:val="20"/>
              </w:rPr>
              <w:t>
4) заңды тұлғаны мемлекеттік тіркеу (қайта тіркеу) туралы анықтаманы және миссионер өкілі болып табылатын дiни бiрлестiк жарғысының көшiрмесi;</w:t>
            </w:r>
          </w:p>
          <w:p>
            <w:pPr>
              <w:spacing w:after="20"/>
              <w:ind w:left="20"/>
              <w:jc w:val="both"/>
            </w:pPr>
            <w:r>
              <w:rPr>
                <w:rFonts w:ascii="Times New Roman"/>
                <w:b w:val="false"/>
                <w:i w:val="false"/>
                <w:color w:val="000000"/>
                <w:sz w:val="20"/>
              </w:rPr>
              <w:t>
5) миссионерлік қызметке арналған діни әдебиет, діни мазмұндағы өзге де ақпараттық материалдар, діни мақсаттағы заттар;</w:t>
            </w:r>
          </w:p>
          <w:p>
            <w:pPr>
              <w:spacing w:after="20"/>
              <w:ind w:left="20"/>
              <w:jc w:val="both"/>
            </w:pPr>
            <w:r>
              <w:rPr>
                <w:rFonts w:ascii="Times New Roman"/>
                <w:b w:val="false"/>
                <w:i w:val="false"/>
                <w:color w:val="000000"/>
                <w:sz w:val="20"/>
              </w:rPr>
              <w:t>
6) дінтану сараптамасының оң қорытындысы (болған жағдайда) туралы хаттың көшірмесі ұсынылады.</w:t>
            </w:r>
          </w:p>
          <w:p>
            <w:pPr>
              <w:spacing w:after="20"/>
              <w:ind w:left="20"/>
              <w:jc w:val="both"/>
            </w:pPr>
            <w:r>
              <w:rPr>
                <w:rFonts w:ascii="Times New Roman"/>
                <w:b w:val="false"/>
                <w:i w:val="false"/>
                <w:color w:val="000000"/>
                <w:sz w:val="20"/>
              </w:rPr>
              <w:t>
Қазақстан Республикасында шетелдіктер мен азаматтығы жоқ адамдар қосымша мынадай құжаттарды ұсынады:</w:t>
            </w:r>
          </w:p>
          <w:p>
            <w:pPr>
              <w:spacing w:after="20"/>
              <w:ind w:left="20"/>
              <w:jc w:val="both"/>
            </w:pPr>
            <w:r>
              <w:rPr>
                <w:rFonts w:ascii="Times New Roman"/>
                <w:b w:val="false"/>
                <w:i w:val="false"/>
                <w:color w:val="000000"/>
                <w:sz w:val="20"/>
              </w:rPr>
              <w:t>
1) миссионер өкілдік етіп отырған діни бірлестіктің шет мемлекеттің заңнамасы бойынша ресми тіркелгенін куәландыратын заңдастырылған немесе апостиль қойылған құжаттың көшірмесі;</w:t>
            </w:r>
          </w:p>
          <w:p>
            <w:pPr>
              <w:spacing w:after="20"/>
              <w:ind w:left="20"/>
              <w:jc w:val="both"/>
            </w:pPr>
            <w:r>
              <w:rPr>
                <w:rFonts w:ascii="Times New Roman"/>
                <w:b w:val="false"/>
                <w:i w:val="false"/>
                <w:color w:val="000000"/>
                <w:sz w:val="20"/>
              </w:rPr>
              <w:t>
2) Қазақстан Республикасында тіркелген діни бірлестіктің шақыру құжатының көшірмесі;</w:t>
            </w:r>
          </w:p>
          <w:p>
            <w:pPr>
              <w:spacing w:after="20"/>
              <w:ind w:left="20"/>
              <w:jc w:val="both"/>
            </w:pPr>
            <w:r>
              <w:rPr>
                <w:rFonts w:ascii="Times New Roman"/>
                <w:b w:val="false"/>
                <w:i w:val="false"/>
                <w:color w:val="000000"/>
                <w:sz w:val="20"/>
              </w:rPr>
              <w:t>
Порталға жүгінген жағдайда:</w:t>
            </w:r>
          </w:p>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өтініш;</w:t>
            </w:r>
          </w:p>
          <w:p>
            <w:pPr>
              <w:spacing w:after="20"/>
              <w:ind w:left="20"/>
              <w:jc w:val="both"/>
            </w:pPr>
            <w:r>
              <w:rPr>
                <w:rFonts w:ascii="Times New Roman"/>
                <w:b w:val="false"/>
                <w:i w:val="false"/>
                <w:color w:val="000000"/>
                <w:sz w:val="20"/>
              </w:rPr>
              <w:t>
2) паспорттың электрондық көшірмесі (шетелдіктер мен Қазақстан Республикасындағы шетелдіктер мен азаматтығы жоқ адамдар үшін);</w:t>
            </w:r>
          </w:p>
          <w:p>
            <w:pPr>
              <w:spacing w:after="20"/>
              <w:ind w:left="20"/>
              <w:jc w:val="both"/>
            </w:pPr>
            <w:r>
              <w:rPr>
                <w:rFonts w:ascii="Times New Roman"/>
                <w:b w:val="false"/>
                <w:i w:val="false"/>
                <w:color w:val="000000"/>
                <w:sz w:val="20"/>
              </w:rPr>
              <w:t>
3) діни бірлестік атынан миссионерлік қызметті жүзеге асыру құқығына діни бірлестік берген құжаттың электрондық көшірмесі (қағаздағы нұсқасының берілген күнін көрсете отырып, діни бірлестік басшысының қолымен және мөрімен (болған жағдайда) расталған);</w:t>
            </w:r>
          </w:p>
          <w:p>
            <w:pPr>
              <w:spacing w:after="20"/>
              <w:ind w:left="20"/>
              <w:jc w:val="both"/>
            </w:pPr>
            <w:r>
              <w:rPr>
                <w:rFonts w:ascii="Times New Roman"/>
                <w:b w:val="false"/>
                <w:i w:val="false"/>
                <w:color w:val="000000"/>
                <w:sz w:val="20"/>
              </w:rPr>
              <w:t>
4) миссионер өкілі болып табылатын заңды тұлғаны мемлекеттік тіркеу (қайта тіркеу) туралы анықтаманың және діни бірлестік жарғысының (діни бірлестік басшысының қолы қойылған және мөрімен (болған жағдайда) расталған) электрондық көшірмесі;</w:t>
            </w:r>
          </w:p>
          <w:p>
            <w:pPr>
              <w:spacing w:after="20"/>
              <w:ind w:left="20"/>
              <w:jc w:val="both"/>
            </w:pPr>
            <w:r>
              <w:rPr>
                <w:rFonts w:ascii="Times New Roman"/>
                <w:b w:val="false"/>
                <w:i w:val="false"/>
                <w:color w:val="000000"/>
                <w:sz w:val="20"/>
              </w:rPr>
              <w:t>
5) діни әдебиеттің, діни мазмұндағы өзге де ақпараттық материалдардың электрондық көшірмесі, миссионерлік қызметке арналған діни мақсаттағы заттар;</w:t>
            </w:r>
          </w:p>
          <w:p>
            <w:pPr>
              <w:spacing w:after="20"/>
              <w:ind w:left="20"/>
              <w:jc w:val="both"/>
            </w:pPr>
            <w:r>
              <w:rPr>
                <w:rFonts w:ascii="Times New Roman"/>
                <w:b w:val="false"/>
                <w:i w:val="false"/>
                <w:color w:val="000000"/>
                <w:sz w:val="20"/>
              </w:rPr>
              <w:t>
6) дінтану сараптамасының оң қорытындысы туралы хаттың электронды көшірмесі (болған жағдайда). Шетелдіктер мен азаматтығы жоқ адамдардың Қазақстан Республикасында қосымша мынадай құжаттарды ұсынады:</w:t>
            </w:r>
          </w:p>
          <w:p>
            <w:pPr>
              <w:spacing w:after="20"/>
              <w:ind w:left="20"/>
              <w:jc w:val="both"/>
            </w:pPr>
            <w:r>
              <w:rPr>
                <w:rFonts w:ascii="Times New Roman"/>
                <w:b w:val="false"/>
                <w:i w:val="false"/>
                <w:color w:val="000000"/>
                <w:sz w:val="20"/>
              </w:rPr>
              <w:t>
1) миссионер өкілдік етіп отырған діни бірлестіктің шет мемлекеттің заңнамасы бойынша ресми тіркелгенін куәландыратын заңдастырылған немесе апостиль қойылған құжаттың электронды көшірмесі;</w:t>
            </w:r>
          </w:p>
          <w:p>
            <w:pPr>
              <w:spacing w:after="20"/>
              <w:ind w:left="20"/>
              <w:jc w:val="both"/>
            </w:pPr>
            <w:r>
              <w:rPr>
                <w:rFonts w:ascii="Times New Roman"/>
                <w:b w:val="false"/>
                <w:i w:val="false"/>
                <w:color w:val="000000"/>
                <w:sz w:val="20"/>
              </w:rPr>
              <w:t>
2) Қазақстан Республикасында тіркелген діни бірлестіктің шақыру құжаттың электронды көшірмесі.</w:t>
            </w:r>
          </w:p>
          <w:p>
            <w:pPr>
              <w:spacing w:after="20"/>
              <w:ind w:left="20"/>
              <w:jc w:val="both"/>
            </w:pPr>
            <w:r>
              <w:rPr>
                <w:rFonts w:ascii="Times New Roman"/>
                <w:b w:val="false"/>
                <w:i w:val="false"/>
                <w:color w:val="000000"/>
                <w:sz w:val="20"/>
              </w:rPr>
              <w:t>
Шет мемлекеттер берген құжаттар қазақ және орыс тілдерінде аудармасының дұрыстығы Қазақстан Республикасында нотариалды куәландырылған және аударманы жүзеге асырған аудармашы қойған қолының түпнұсқалығы Қазақстан Республикасында нотариалды куәландырылған түрінде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қызметті көрсетуден бас тартуға арналған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олардың құрамындағы деректердің (мәліметтердің) анық еместігі анықталған жағдайда;</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мемлекеттік қызметті алушыға қатысты мемлекеттік көрсетілетін қызметті алуды талап ететін немесе қызметтің жекелеген түрлерімен айналысуға тыйым салатын заңды күшіне енген сот шешімі (үкімі) болса;</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 болып, соның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5) дінтану сараптамасының объектісі Қазақстан Республикасының аумағында пайдалануға және таратуға ұсынылмаған;</w:t>
            </w:r>
          </w:p>
          <w:p>
            <w:pPr>
              <w:spacing w:after="20"/>
              <w:ind w:left="20"/>
              <w:jc w:val="both"/>
            </w:pPr>
            <w:r>
              <w:rPr>
                <w:rFonts w:ascii="Times New Roman"/>
                <w:b w:val="false"/>
                <w:i w:val="false"/>
                <w:color w:val="000000"/>
                <w:sz w:val="20"/>
              </w:rPr>
              <w:t>
6) конституциялық құрылысқа, қоғамдық тәртіпке, адамның құқықтары мен бостандықтарына, тұрғындардың денсаулығы мен адамгершілігіне қатер төндіретін миссионерлік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берушіге мүмкіндігі шектеулі көрсетілетін қызметті алушы өтініш берген жағдайда мемлекеттік қызмет көрсету ерекшеліктері: ғимарат мүмкіндігі шектеулі адамдардың кіруіне арналған пандустармен жабдықталған.</w:t>
            </w:r>
          </w:p>
          <w:p>
            <w:pPr>
              <w:spacing w:after="20"/>
              <w:ind w:left="20"/>
              <w:jc w:val="both"/>
            </w:pPr>
            <w:r>
              <w:rPr>
                <w:rFonts w:ascii="Times New Roman"/>
                <w:b w:val="false"/>
                <w:i w:val="false"/>
                <w:color w:val="000000"/>
                <w:sz w:val="20"/>
              </w:rPr>
              <w:t>
Тіршілік әрекеттерін шектейтін организм функцияларының тұрақтылығы өзгеріп, денсаулығы бұзылған көрсетілетін қызметті алушылар мемлекеттік қызмет көрсету үшін құжаттарды қабылдау қажеттілігі кезінде Бірыңғай байланыс-орталығына жүгіну арқылы тұрғылықты жері бойынша Мемлекеттік корпорацияның жұмыскері шыға отырып жүргізеді.</w:t>
            </w:r>
          </w:p>
          <w:p>
            <w:pPr>
              <w:spacing w:after="20"/>
              <w:ind w:left="20"/>
              <w:jc w:val="both"/>
            </w:pPr>
            <w:r>
              <w:rPr>
                <w:rFonts w:ascii="Times New Roman"/>
                <w:b w:val="false"/>
                <w:i w:val="false"/>
                <w:color w:val="000000"/>
                <w:sz w:val="20"/>
              </w:rPr>
              <w:t>
Қашықтықтан қол жеткізу режимінде мемлекеттік қызметті көрсету тәртібі мен мәртебесі туралы ақпаратты алу үшін көрсетілетін қызметті алушы көрсетілетін қызметті берушінің және Бірыңғай байланыс орталығының ресми интернет-ресурсында орналастырылған байланыс телефондары арқылы жүгінеді.</w:t>
            </w:r>
          </w:p>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электрондық нысанда алу үшін Портал арқылы жүгінеді.</w:t>
            </w:r>
          </w:p>
          <w:p>
            <w:pPr>
              <w:spacing w:after="20"/>
              <w:ind w:left="20"/>
              <w:jc w:val="both"/>
            </w:pPr>
            <w:r>
              <w:rPr>
                <w:rFonts w:ascii="Times New Roman"/>
                <w:b w:val="false"/>
                <w:i w:val="false"/>
                <w:color w:val="000000"/>
                <w:sz w:val="20"/>
              </w:rPr>
              <w:t>
Бірыңғай байланыс-орталығы: 1414, 8-800-080-7777.</w:t>
            </w:r>
          </w:p>
          <w:p>
            <w:pPr>
              <w:spacing w:after="20"/>
              <w:ind w:left="20"/>
              <w:jc w:val="both"/>
            </w:pPr>
            <w:r>
              <w:rPr>
                <w:rFonts w:ascii="Times New Roman"/>
                <w:b w:val="false"/>
                <w:i w:val="false"/>
                <w:color w:val="000000"/>
                <w:sz w:val="20"/>
              </w:rPr>
              <w:t>
Цифрлық құжаттар сервисі мобильді қосымшада авторизацияланған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авторизациядан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Ақпарат және қоғамдық даму </w:t>
            </w:r>
            <w:r>
              <w:br/>
            </w:r>
            <w:r>
              <w:rPr>
                <w:rFonts w:ascii="Times New Roman"/>
                <w:b w:val="false"/>
                <w:i w:val="false"/>
                <w:color w:val="000000"/>
                <w:sz w:val="20"/>
              </w:rPr>
              <w:t>министрі</w:t>
            </w:r>
            <w:r>
              <w:br/>
            </w:r>
            <w:r>
              <w:rPr>
                <w:rFonts w:ascii="Times New Roman"/>
                <w:b w:val="false"/>
                <w:i w:val="false"/>
                <w:color w:val="000000"/>
                <w:sz w:val="20"/>
              </w:rPr>
              <w:t>2022 жылғы 1 желтоқсандағы</w:t>
            </w:r>
            <w:r>
              <w:br/>
            </w:r>
            <w:r>
              <w:rPr>
                <w:rFonts w:ascii="Times New Roman"/>
                <w:b w:val="false"/>
                <w:i w:val="false"/>
                <w:color w:val="000000"/>
                <w:sz w:val="20"/>
              </w:rPr>
              <w:t>№ 530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w:t>
            </w:r>
            <w:r>
              <w:br/>
            </w:r>
            <w:r>
              <w:rPr>
                <w:rFonts w:ascii="Times New Roman"/>
                <w:b w:val="false"/>
                <w:i w:val="false"/>
                <w:color w:val="000000"/>
                <w:sz w:val="20"/>
              </w:rPr>
              <w:t>асыратын адамдарды тіркеуді</w:t>
            </w:r>
            <w:r>
              <w:br/>
            </w:r>
            <w:r>
              <w:rPr>
                <w:rFonts w:ascii="Times New Roman"/>
                <w:b w:val="false"/>
                <w:i w:val="false"/>
                <w:color w:val="000000"/>
                <w:sz w:val="20"/>
              </w:rPr>
              <w:t>және қайта тіркеуді жүргізу"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тегі, аты, </w:t>
            </w:r>
            <w:r>
              <w:br/>
            </w:r>
            <w:r>
              <w:rPr>
                <w:rFonts w:ascii="Times New Roman"/>
                <w:b w:val="false"/>
                <w:i w:val="false"/>
                <w:color w:val="000000"/>
                <w:sz w:val="20"/>
              </w:rPr>
              <w:t>әкесінің аты</w:t>
            </w:r>
            <w:r>
              <w:br/>
            </w:r>
            <w:r>
              <w:rPr>
                <w:rFonts w:ascii="Times New Roman"/>
                <w:b w:val="false"/>
                <w:i w:val="false"/>
                <w:color w:val="000000"/>
                <w:sz w:val="20"/>
              </w:rPr>
              <w:t xml:space="preserve">(болған жағдайда) </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61" w:id="44"/>
    <w:p>
      <w:pPr>
        <w:spacing w:after="0"/>
        <w:ind w:left="0"/>
        <w:jc w:val="left"/>
      </w:pPr>
      <w:r>
        <w:rPr>
          <w:rFonts w:ascii="Times New Roman"/>
          <w:b/>
          <w:i w:val="false"/>
          <w:color w:val="000000"/>
        </w:rPr>
        <w:t xml:space="preserve"> Өтінішті қабылдаудан бас тарту туралы қолхат</w:t>
      </w:r>
    </w:p>
    <w:bookmarkEnd w:id="44"/>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 ________ бөлімі (мекенжайды көрсету) сіздің "Миссионерлік қызметті жүзеге асыратын адамдарды тіркеуді және қайта тіркеуді жүргізу" мемлекеттік қызмет көрсетуге қойылатын негізгі талаптардың тізбесінде көзделген тізбеге сәйкес құжаттардың толық топтамасын ұсынбауыңызға байланысты мемлекеттік қызметін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______________________________________________________ _____________ </w:t>
      </w:r>
    </w:p>
    <w:p>
      <w:pPr>
        <w:spacing w:after="0"/>
        <w:ind w:left="0"/>
        <w:jc w:val="both"/>
      </w:pPr>
      <w:r>
        <w:rPr>
          <w:rFonts w:ascii="Times New Roman"/>
          <w:b w:val="false"/>
          <w:i w:val="false"/>
          <w:color w:val="000000"/>
          <w:sz w:val="28"/>
        </w:rPr>
        <w:t xml:space="preserve">
      ТАӘ (болған жағдайда) мемлекеттік корпорациясының жұмыскері (қолы) </w:t>
      </w:r>
    </w:p>
    <w:p>
      <w:pPr>
        <w:spacing w:after="0"/>
        <w:ind w:left="0"/>
        <w:jc w:val="both"/>
      </w:pPr>
      <w:r>
        <w:rPr>
          <w:rFonts w:ascii="Times New Roman"/>
          <w:b w:val="false"/>
          <w:i w:val="false"/>
          <w:color w:val="000000"/>
          <w:sz w:val="28"/>
        </w:rPr>
        <w:t xml:space="preserve">
      Алдым: _________________________________________ ________________ </w:t>
      </w:r>
    </w:p>
    <w:p>
      <w:pPr>
        <w:spacing w:after="0"/>
        <w:ind w:left="0"/>
        <w:jc w:val="both"/>
      </w:pPr>
      <w:r>
        <w:rPr>
          <w:rFonts w:ascii="Times New Roman"/>
          <w:b w:val="false"/>
          <w:i w:val="false"/>
          <w:color w:val="000000"/>
          <w:sz w:val="28"/>
        </w:rPr>
        <w:t>
                  Көрсетілетін қызметті алушының ТАӘ (болған жағдайда) (қолы)</w:t>
      </w:r>
    </w:p>
    <w:p>
      <w:pPr>
        <w:spacing w:after="0"/>
        <w:ind w:left="0"/>
        <w:jc w:val="both"/>
      </w:pPr>
      <w:r>
        <w:rPr>
          <w:rFonts w:ascii="Times New Roman"/>
          <w:b w:val="false"/>
          <w:i w:val="false"/>
          <w:color w:val="000000"/>
          <w:sz w:val="28"/>
        </w:rPr>
        <w:t>
      Күні: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Ақпарат және қоғамдық даму </w:t>
            </w:r>
            <w:r>
              <w:br/>
            </w:r>
            <w:r>
              <w:rPr>
                <w:rFonts w:ascii="Times New Roman"/>
                <w:b w:val="false"/>
                <w:i w:val="false"/>
                <w:color w:val="000000"/>
                <w:sz w:val="20"/>
              </w:rPr>
              <w:t>министрі</w:t>
            </w:r>
            <w:r>
              <w:br/>
            </w:r>
            <w:r>
              <w:rPr>
                <w:rFonts w:ascii="Times New Roman"/>
                <w:b w:val="false"/>
                <w:i w:val="false"/>
                <w:color w:val="000000"/>
                <w:sz w:val="20"/>
              </w:rPr>
              <w:t>2022 жылғы 1 желтоқсандағы</w:t>
            </w:r>
            <w:r>
              <w:br/>
            </w:r>
            <w:r>
              <w:rPr>
                <w:rFonts w:ascii="Times New Roman"/>
                <w:b w:val="false"/>
                <w:i w:val="false"/>
                <w:color w:val="000000"/>
                <w:sz w:val="20"/>
              </w:rPr>
              <w:t>№ 530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аумағындағы шетелдiк дiни</w:t>
            </w:r>
            <w:r>
              <w:br/>
            </w:r>
            <w:r>
              <w:rPr>
                <w:rFonts w:ascii="Times New Roman"/>
                <w:b w:val="false"/>
                <w:i w:val="false"/>
                <w:color w:val="000000"/>
                <w:sz w:val="20"/>
              </w:rPr>
              <w:t>бiрлестiктердiң қызметiн,</w:t>
            </w:r>
            <w:r>
              <w:br/>
            </w:r>
            <w:r>
              <w:rPr>
                <w:rFonts w:ascii="Times New Roman"/>
                <w:b w:val="false"/>
                <w:i w:val="false"/>
                <w:color w:val="000000"/>
                <w:sz w:val="20"/>
              </w:rPr>
              <w:t>Қазақстан Республикасындағы</w:t>
            </w:r>
            <w:r>
              <w:br/>
            </w:r>
            <w:r>
              <w:rPr>
                <w:rFonts w:ascii="Times New Roman"/>
                <w:b w:val="false"/>
                <w:i w:val="false"/>
                <w:color w:val="000000"/>
                <w:sz w:val="20"/>
              </w:rPr>
              <w:t>шетелдiк дiни орталықтардың</w:t>
            </w:r>
            <w:r>
              <w:br/>
            </w:r>
            <w:r>
              <w:rPr>
                <w:rFonts w:ascii="Times New Roman"/>
                <w:b w:val="false"/>
                <w:i w:val="false"/>
                <w:color w:val="000000"/>
                <w:sz w:val="20"/>
              </w:rPr>
              <w:t xml:space="preserve">дiни бiрлестiктерінің </w:t>
            </w:r>
            <w:r>
              <w:br/>
            </w:r>
            <w:r>
              <w:rPr>
                <w:rFonts w:ascii="Times New Roman"/>
                <w:b w:val="false"/>
                <w:i w:val="false"/>
                <w:color w:val="000000"/>
                <w:sz w:val="20"/>
              </w:rPr>
              <w:t xml:space="preserve">басшыларын тағайындауын </w:t>
            </w:r>
            <w:r>
              <w:br/>
            </w:r>
            <w:r>
              <w:rPr>
                <w:rFonts w:ascii="Times New Roman"/>
                <w:b w:val="false"/>
                <w:i w:val="false"/>
                <w:color w:val="000000"/>
                <w:sz w:val="20"/>
              </w:rPr>
              <w:t xml:space="preserve">келiсу"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аумағындағы шетелдiк дiни бiрлестiктердiң қызметiн, шетелдiк дiни орталықтардың Қазақстан Республикасындағы дiни бiрлестiктерінің басшыларын тағайындауын келiсу"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министрлігінің Дін істері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министрлігінің Дін істері комитеті, "Азаматтарға арналған үкімет" мемлекеттік корпорациясы.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аумағындағы шетелдiк дiни бiрлестiктердiң қызметiн, шетелдiк дiни орталықтардың Қазақстан Республикасындағы дiни бiрлестiктерінің басшыларын тағайындауын келісу-хат немесе мемлекеттік қызмет көрсетуден бас тарту туралы уәжді жауап.</w:t>
            </w:r>
          </w:p>
          <w:p>
            <w:pPr>
              <w:spacing w:after="20"/>
              <w:ind w:left="20"/>
              <w:jc w:val="both"/>
            </w:pPr>
            <w:r>
              <w:rPr>
                <w:rFonts w:ascii="Times New Roman"/>
                <w:b w:val="false"/>
                <w:i w:val="false"/>
                <w:color w:val="000000"/>
                <w:sz w:val="20"/>
              </w:rPr>
              <w:t>
Қызмет көрсету нәтижесінің нысаны: қағаз түрінде.</w:t>
            </w:r>
          </w:p>
          <w:p>
            <w:pPr>
              <w:spacing w:after="20"/>
              <w:ind w:left="20"/>
              <w:jc w:val="both"/>
            </w:pPr>
            <w:r>
              <w:rPr>
                <w:rFonts w:ascii="Times New Roman"/>
                <w:b w:val="false"/>
                <w:i w:val="false"/>
                <w:color w:val="000000"/>
                <w:sz w:val="20"/>
              </w:rPr>
              <w:t>
Мемлекеттік қызмет көрсету нәтижесін беру шарты: көрсетілетін қызметті беруші арқылы: көрсетілетін қызметті алушыға құжаттарды беру пошта байланысы арқылы кеңсе арқылы не жеке куәлік (не нотариалды куәландырылған сенімхат бойынша оның өкілі) не цифрлық құжаттар сервисінен электрондық құжат ұсынылған кезде қолма-қол жүзеге асырылады;</w:t>
            </w:r>
          </w:p>
          <w:p>
            <w:pPr>
              <w:spacing w:after="20"/>
              <w:ind w:left="20"/>
              <w:jc w:val="both"/>
            </w:pPr>
            <w:r>
              <w:rPr>
                <w:rFonts w:ascii="Times New Roman"/>
                <w:b w:val="false"/>
                <w:i w:val="false"/>
                <w:color w:val="000000"/>
                <w:sz w:val="20"/>
              </w:rPr>
              <w:t>
Мемлекеттік корпорация арқылы: көрсетілетін қызметті алушыға дайын құжаттарды беру Мемлекеттік корпорацияның жұмыс кестесіне сәйкес өзінің немесе оның өкілінің тиісті өкілеттігі көрсетілетін, Қазақстан Республикасының азаматтық заңнамасына сәйкес берілген құжат негізінде әрекет ететін оның өкілі жеке басын куәландыратын құжаттарды көрсеткен кезде жүзеге асырылады;</w:t>
            </w:r>
          </w:p>
          <w:p>
            <w:pPr>
              <w:spacing w:after="20"/>
              <w:ind w:left="20"/>
              <w:jc w:val="both"/>
            </w:pPr>
            <w:r>
              <w:rPr>
                <w:rFonts w:ascii="Times New Roman"/>
                <w:b w:val="false"/>
                <w:i w:val="false"/>
                <w:color w:val="000000"/>
                <w:sz w:val="20"/>
              </w:rPr>
              <w:t>
Көрсетілетін қызметті берушінің, Мемлекеттік корпорацияның мерзімінде талап етілмеген құжаттарды сақтау шарты: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 нәтижесін алу үшін көрсетілген мерзімде жүгінбеген жағдайда, көрсетілетін қызметті беруші көрсетілетін қызметті алушы алғанға дейін оларды қабылдау орны бойынша сақтауды қамтамасыз етеді.</w:t>
            </w:r>
          </w:p>
          <w:p>
            <w:pPr>
              <w:spacing w:after="20"/>
              <w:ind w:left="20"/>
              <w:jc w:val="both"/>
            </w:pPr>
            <w:r>
              <w:rPr>
                <w:rFonts w:ascii="Times New Roman"/>
                <w:b w:val="false"/>
                <w:i w:val="false"/>
                <w:color w:val="000000"/>
                <w:sz w:val="20"/>
              </w:rPr>
              <w:t>
Мемлекеттік корпорация құжаттарды 1 (бір) айға сақтауды қамтамасыз етеді, содан кейін оны 1 (бір) жылға әрі қарай сақтау үшін көрсетілетін қызметті берушіге береді.</w:t>
            </w:r>
          </w:p>
          <w:p>
            <w:pPr>
              <w:spacing w:after="20"/>
              <w:ind w:left="20"/>
              <w:jc w:val="both"/>
            </w:pPr>
            <w:r>
              <w:rPr>
                <w:rFonts w:ascii="Times New Roman"/>
                <w:b w:val="false"/>
                <w:i w:val="false"/>
                <w:color w:val="000000"/>
                <w:sz w:val="20"/>
              </w:rPr>
              <w:t>
Көрсетілетін қызметті алушы 1 (бір) айдан кейін жүгінген кезде, Мемлекеттік корпорацияның сұрау салуы бойынша көрсетілетін қызметті беруші мемлекеттік қызметті көрсетудің дайын нәтижесін көрсетілетін қызметті алушыға жеткізу үшін Мемлекеттік корпорацияға жіберу үшін 10 (он) жұмыс күні ішінде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сағат 13.00-ден 14.30-ға дейінгі түскі үзіліспен, белгіленген жұмыс кестесіне сәйкес дүйсенбі-жұма аралығында Астана қаласының уақыты бойынша сағат 9.00-ден 18.30-ға дейін.</w:t>
            </w:r>
          </w:p>
          <w:p>
            <w:pPr>
              <w:spacing w:after="20"/>
              <w:ind w:left="20"/>
              <w:jc w:val="both"/>
            </w:pPr>
            <w:r>
              <w:rPr>
                <w:rFonts w:ascii="Times New Roman"/>
                <w:b w:val="false"/>
                <w:i w:val="false"/>
                <w:color w:val="000000"/>
                <w:sz w:val="20"/>
              </w:rPr>
              <w:t xml:space="preserve">
2) Мемлекеттік корпорация − өтініштерді қабылдау және мемлекеттік көрсетілетін қызметтердің дайын нәтижелерін беру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Мемлекеттік қызмет көрсетілетін қызметті берушінің орналасқан жері бойынша электрондық кезек тәртібімен, жеделдетілген қызмет көрсетусіз көрсетіледі, электрондық кезекті портал арқылы броньдауға болады;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қызмет берушінің интернет-ресурсында: www. qogam. gov. kz;</w:t>
            </w:r>
          </w:p>
          <w:p>
            <w:pPr>
              <w:spacing w:after="20"/>
              <w:ind w:left="20"/>
              <w:jc w:val="both"/>
            </w:pPr>
            <w:r>
              <w:rPr>
                <w:rFonts w:ascii="Times New Roman"/>
                <w:b w:val="false"/>
                <w:i w:val="false"/>
                <w:color w:val="000000"/>
                <w:sz w:val="20"/>
              </w:rPr>
              <w:t>
Мемлекеттік корпорацияның интернет ресурсында: www. gov4c. 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сенімхат бойынша оның өкілі) көрсетілетін қызметті берушіге не Мемлекеттік корпорация арқылы жүгінген кезде (жеке басын сәйкестендіру үшін жеке басын куәландыратын құжатты көрсеткен кезде) не цифрлық құжаттар сервисінен электрондық құжат Қазақстан Республикасы аумағындағы шетелдік діни бірлестіктің қызметін келісу үшін қажетті құжаттардың тізбесі:</w:t>
            </w:r>
          </w:p>
          <w:p>
            <w:pPr>
              <w:spacing w:after="20"/>
              <w:ind w:left="20"/>
              <w:jc w:val="both"/>
            </w:pPr>
            <w:r>
              <w:rPr>
                <w:rFonts w:ascii="Times New Roman"/>
                <w:b w:val="false"/>
                <w:i w:val="false"/>
                <w:color w:val="000000"/>
                <w:sz w:val="20"/>
              </w:rPr>
              <w:t>
1) осы мемлекеттік қызмет көрсету қағидаларына 1-қосымшаға сәйкес нысан бойынша өтініш;</w:t>
            </w:r>
          </w:p>
          <w:p>
            <w:pPr>
              <w:spacing w:after="20"/>
              <w:ind w:left="20"/>
              <w:jc w:val="both"/>
            </w:pPr>
            <w:r>
              <w:rPr>
                <w:rFonts w:ascii="Times New Roman"/>
                <w:b w:val="false"/>
                <w:i w:val="false"/>
                <w:color w:val="000000"/>
                <w:sz w:val="20"/>
              </w:rPr>
              <w:t>
2) шетелдік дiни бiрлестiктiң орналасқан жерін растайтын құжат;</w:t>
            </w:r>
          </w:p>
          <w:p>
            <w:pPr>
              <w:spacing w:after="20"/>
              <w:ind w:left="20"/>
              <w:jc w:val="both"/>
            </w:pPr>
            <w:r>
              <w:rPr>
                <w:rFonts w:ascii="Times New Roman"/>
                <w:b w:val="false"/>
                <w:i w:val="false"/>
                <w:color w:val="000000"/>
                <w:sz w:val="20"/>
              </w:rPr>
              <w:t xml:space="preserve">
3) құрылтайшы − шетелдік діни бірлестік шет мемлекеттің заңнамасы бойынша заңды тұлға болып табылатынын куәландыратын заңдастырылған немесе апостиль қойылған, мемлекеттік және орыс тіліндегі аудармасының дұрыстығы "Нотариат туралы" Қазақстан Республикасы Заңының </w:t>
            </w:r>
            <w:r>
              <w:rPr>
                <w:rFonts w:ascii="Times New Roman"/>
                <w:b w:val="false"/>
                <w:i w:val="false"/>
                <w:color w:val="000000"/>
                <w:sz w:val="20"/>
              </w:rPr>
              <w:t>80-бабына</w:t>
            </w:r>
            <w:r>
              <w:rPr>
                <w:rFonts w:ascii="Times New Roman"/>
                <w:b w:val="false"/>
                <w:i w:val="false"/>
                <w:color w:val="000000"/>
                <w:sz w:val="20"/>
              </w:rPr>
              <w:t xml:space="preserve"> сәйкес куәландырылған құжат;</w:t>
            </w:r>
          </w:p>
          <w:p>
            <w:pPr>
              <w:spacing w:after="20"/>
              <w:ind w:left="20"/>
              <w:jc w:val="both"/>
            </w:pPr>
            <w:r>
              <w:rPr>
                <w:rFonts w:ascii="Times New Roman"/>
                <w:b w:val="false"/>
                <w:i w:val="false"/>
                <w:color w:val="000000"/>
                <w:sz w:val="20"/>
              </w:rPr>
              <w:t>
4) осы Қағидаларға 5-қосымшаға сәйкес нысан бойынша діни бірлестікті құруға бастамашы азаматтарының тізімі;</w:t>
            </w:r>
          </w:p>
          <w:p>
            <w:pPr>
              <w:spacing w:after="20"/>
              <w:ind w:left="20"/>
              <w:jc w:val="both"/>
            </w:pPr>
            <w:r>
              <w:rPr>
                <w:rFonts w:ascii="Times New Roman"/>
                <w:b w:val="false"/>
                <w:i w:val="false"/>
                <w:color w:val="000000"/>
                <w:sz w:val="20"/>
              </w:rPr>
              <w:t>
5) шетелдік діни бірлестіктің діни ілімнің, пайда болу тарихын және негіздерін ашатын және өзіне тиісті діни қызмет туралы мәліметтерді қамтитын діни баспа материалдары;</w:t>
            </w:r>
          </w:p>
          <w:p>
            <w:pPr>
              <w:spacing w:after="20"/>
              <w:ind w:left="20"/>
              <w:jc w:val="both"/>
            </w:pPr>
            <w:r>
              <w:rPr>
                <w:rFonts w:ascii="Times New Roman"/>
                <w:b w:val="false"/>
                <w:i w:val="false"/>
                <w:color w:val="000000"/>
                <w:sz w:val="20"/>
              </w:rPr>
              <w:t>
6) заңды тұлға органы бекіткен шетелдік діни бірлестік жарғысының (ережесінің) қазақ және орыс тілдеріндегі нотариалды куәландырылған аудармасы бар көшірмесі.</w:t>
            </w:r>
          </w:p>
          <w:p>
            <w:pPr>
              <w:spacing w:after="20"/>
              <w:ind w:left="20"/>
              <w:jc w:val="both"/>
            </w:pPr>
            <w:r>
              <w:rPr>
                <w:rFonts w:ascii="Times New Roman"/>
                <w:b w:val="false"/>
                <w:i w:val="false"/>
                <w:color w:val="000000"/>
                <w:sz w:val="20"/>
              </w:rPr>
              <w:t>
Көрсетілетін қызметті алушы (немесе сенімхат бойынша оның өкілі) көрсетілетін қызметті берушіге немесе Мемлекеттік корпорация арқылы жүгінген кезде (жеке басын сәйкестендіру үшін жеке басын куәландыратын құжатты көрсеткен кезде) шетелдік діни орталықтардың Қазақстан Республикасындағы діни бірлестіктер басшыларын тағайындауына келісу үшін қажетті құжаттардың тізбесі немесе цифрлық құжаттар сервисінен электрондық құжаттар тізбесі:</w:t>
            </w:r>
          </w:p>
          <w:p>
            <w:pPr>
              <w:spacing w:after="20"/>
              <w:ind w:left="20"/>
              <w:jc w:val="both"/>
            </w:pPr>
            <w:r>
              <w:rPr>
                <w:rFonts w:ascii="Times New Roman"/>
                <w:b w:val="false"/>
                <w:i w:val="false"/>
                <w:color w:val="000000"/>
                <w:sz w:val="20"/>
              </w:rPr>
              <w:t>
1) осы Қағидаларға 2-қосымшаға сәйкес нысан бойынша өтінішхаты;</w:t>
            </w:r>
          </w:p>
          <w:p>
            <w:pPr>
              <w:spacing w:after="20"/>
              <w:ind w:left="20"/>
              <w:jc w:val="both"/>
            </w:pPr>
            <w:r>
              <w:rPr>
                <w:rFonts w:ascii="Times New Roman"/>
                <w:b w:val="false"/>
                <w:i w:val="false"/>
                <w:color w:val="000000"/>
                <w:sz w:val="20"/>
              </w:rPr>
              <w:t>
2) кандидатты Қазақстан Республикасының аумағында жұмыс істейтін діни бірлестіктің басшысы етіп тағайындау туралы шешімді;</w:t>
            </w:r>
          </w:p>
          <w:p>
            <w:pPr>
              <w:spacing w:after="20"/>
              <w:ind w:left="20"/>
              <w:jc w:val="both"/>
            </w:pPr>
            <w:r>
              <w:rPr>
                <w:rFonts w:ascii="Times New Roman"/>
                <w:b w:val="false"/>
                <w:i w:val="false"/>
                <w:color w:val="000000"/>
                <w:sz w:val="20"/>
              </w:rPr>
              <w:t>
3) діни бірлестіктің басшысы лауазымына кандидаттың паспортының немесе жеке куәлігінің көшірмесі.</w:t>
            </w:r>
          </w:p>
          <w:p>
            <w:pPr>
              <w:spacing w:after="20"/>
              <w:ind w:left="20"/>
              <w:jc w:val="both"/>
            </w:pPr>
            <w:r>
              <w:rPr>
                <w:rFonts w:ascii="Times New Roman"/>
                <w:b w:val="false"/>
                <w:i w:val="false"/>
                <w:color w:val="000000"/>
                <w:sz w:val="20"/>
              </w:rPr>
              <w:t>
Шет тілінде құжаттар ұсынылған жағдайда, олардың мемлекеттік және орыс тілдеріне нотариалды куәландырылған аудармасы Қазақстан Республикасында нотариалды куәландырылған аударманы жасаған аудармашының қойылған қолының түпнұсқалығымен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тартуға арналған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шетелдік діни бірлестіктің қызметін келісуден бас тартқан кезде көрсетілетін қызметті беруші көрсетілетін қызметті алушыға бас тартудың мынадай себептерін көрсете отырып, жауап жібереді:</w:t>
            </w:r>
          </w:p>
          <w:p>
            <w:pPr>
              <w:spacing w:after="20"/>
              <w:ind w:left="20"/>
              <w:jc w:val="both"/>
            </w:pPr>
            <w:r>
              <w:rPr>
                <w:rFonts w:ascii="Times New Roman"/>
                <w:b w:val="false"/>
                <w:i w:val="false"/>
                <w:color w:val="000000"/>
                <w:sz w:val="20"/>
              </w:rPr>
              <w:t>
1) егер діни бірлестіктердің қызметі бір дiннің үстемдігін бекітуге, зорлық-зомбылықпен немесе зорлық-зомбылыққа үндеумен және өзге де құқыққа қарсы іс-әрекеттермен байланысты діни өшпендiлiктi немесе алауыздықты қоздыруға бағытталса;</w:t>
            </w:r>
          </w:p>
          <w:p>
            <w:pPr>
              <w:spacing w:after="20"/>
              <w:ind w:left="20"/>
              <w:jc w:val="both"/>
            </w:pPr>
            <w:r>
              <w:rPr>
                <w:rFonts w:ascii="Times New Roman"/>
                <w:b w:val="false"/>
                <w:i w:val="false"/>
                <w:color w:val="000000"/>
                <w:sz w:val="20"/>
              </w:rPr>
              <w:t>
2) егер діни бірлестіктердің қызметі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(немесе) дiндi оқып-үйренуге қатысуына немесе қатыспауына қандай да бiр мәжбүрлеуге бағытталса;</w:t>
            </w:r>
          </w:p>
          <w:p>
            <w:pPr>
              <w:spacing w:after="20"/>
              <w:ind w:left="20"/>
              <w:jc w:val="both"/>
            </w:pPr>
            <w:r>
              <w:rPr>
                <w:rFonts w:ascii="Times New Roman"/>
                <w:b w:val="false"/>
                <w:i w:val="false"/>
                <w:color w:val="000000"/>
                <w:sz w:val="20"/>
              </w:rPr>
              <w:t>
3) егер діни бірлестіктердің қызметі Қазақстан Республикасының азаматтарына, шетелдіктер мен азаматтығы жоқ адамдарға зорлық-зомбылық көрсетуге, олардың денсаулығына өзге де зиян келтіруге, ерлі-зайыптылардың некесін бұзуға (отбасының бұзылуымен), туыстық қарым-қатынастарды тоқтатуға, адамгершілікке нұқсан келтіруге, адамның және азаматтың құқықтары мен бостандықтарын бұзуға, азаматтардың Қазақстан Республикасының Конституциясы мен заңдарында көзделген міндеттерін атқарудан бас тартуға түрткі болуға және Қазақстан Республикасының заңнамасын өзге де бұзушылыққа бағытталса;</w:t>
            </w:r>
          </w:p>
          <w:p>
            <w:pPr>
              <w:spacing w:after="20"/>
              <w:ind w:left="20"/>
              <w:jc w:val="both"/>
            </w:pPr>
            <w:r>
              <w:rPr>
                <w:rFonts w:ascii="Times New Roman"/>
                <w:b w:val="false"/>
                <w:i w:val="false"/>
                <w:color w:val="000000"/>
                <w:sz w:val="20"/>
              </w:rPr>
              <w:t>
4) егер діни бірлестіктердің қызметі Қазақстан Республикасының азаматтарын, шетелдіктер мен азаматтығы жоқ адамдарды, оның ішінде қайырымдылық қызмет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мәжбүрлеп тартуға бағытталса;</w:t>
            </w:r>
          </w:p>
          <w:p>
            <w:pPr>
              <w:spacing w:after="20"/>
              <w:ind w:left="20"/>
              <w:jc w:val="both"/>
            </w:pPr>
            <w:r>
              <w:rPr>
                <w:rFonts w:ascii="Times New Roman"/>
                <w:b w:val="false"/>
                <w:i w:val="false"/>
                <w:color w:val="000000"/>
                <w:sz w:val="20"/>
              </w:rPr>
              <w:t>
5) егер діни бірлестіктердің қызметі діни бірлестіктің қатысушыларын (мүшелерін) және діни ұстанушыларды діни бірлестіктің, оның басшылары мен басқа да қатысушыларының (мүшелерінің) пайдасына өздеріне тиесілі мүлікті иеліктен шығаруға мәжбүрлеуге бағытталса;</w:t>
            </w:r>
          </w:p>
          <w:p>
            <w:pPr>
              <w:spacing w:after="20"/>
              <w:ind w:left="20"/>
              <w:jc w:val="both"/>
            </w:pPr>
            <w:r>
              <w:rPr>
                <w:rFonts w:ascii="Times New Roman"/>
                <w:b w:val="false"/>
                <w:i w:val="false"/>
                <w:color w:val="000000"/>
                <w:sz w:val="20"/>
              </w:rPr>
              <w:t>
6) егер діни бірлестіктердің дінді және діни көзқарастарды пайдалана отырып, көрінеу белгiлi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бағытталса;</w:t>
            </w:r>
          </w:p>
          <w:p>
            <w:pPr>
              <w:spacing w:after="20"/>
              <w:ind w:left="20"/>
              <w:jc w:val="both"/>
            </w:pPr>
            <w:r>
              <w:rPr>
                <w:rFonts w:ascii="Times New Roman"/>
                <w:b w:val="false"/>
                <w:i w:val="false"/>
                <w:color w:val="000000"/>
                <w:sz w:val="20"/>
              </w:rPr>
              <w:t>
7) мемлекеттік көрсетілетін қызметті алу үшін көрсетілетін қызметті алушы ұсынған құжаттардың және (немесе) олардың құрамындағы деректердің (мәліметтердің) анық еместігі анықталған жағдайда;</w:t>
            </w:r>
          </w:p>
          <w:p>
            <w:pPr>
              <w:spacing w:after="20"/>
              <w:ind w:left="20"/>
              <w:jc w:val="both"/>
            </w:pPr>
            <w:r>
              <w:rPr>
                <w:rFonts w:ascii="Times New Roman"/>
                <w:b w:val="false"/>
                <w:i w:val="false"/>
                <w:color w:val="000000"/>
                <w:sz w:val="20"/>
              </w:rPr>
              <w:t>
8) осы мемлекеттік қызмет көрсетуге қойылатын негізгі талаптардың тізбесінің 8-тармағына сәйкес құжаттардың толық емес топтамасын және (немесе) мерзімі өткен құжаттарды ұсыну;</w:t>
            </w:r>
          </w:p>
          <w:p>
            <w:pPr>
              <w:spacing w:after="20"/>
              <w:ind w:left="20"/>
              <w:jc w:val="both"/>
            </w:pPr>
            <w:r>
              <w:rPr>
                <w:rFonts w:ascii="Times New Roman"/>
                <w:b w:val="false"/>
                <w:i w:val="false"/>
                <w:color w:val="000000"/>
                <w:sz w:val="20"/>
              </w:rPr>
              <w:t>
9) мемлекеттік қызметті алушыға қатысты қызметтің немесе белгілі бір мемлекеттік қызметті алуды талап ететін қызметтің жекелеген түрлеріне тыйым салу туралы заңды күшіне енген сот шешімі (үкімі) болса;</w:t>
            </w:r>
          </w:p>
          <w:p>
            <w:pPr>
              <w:spacing w:after="20"/>
              <w:ind w:left="20"/>
              <w:jc w:val="both"/>
            </w:pPr>
            <w:r>
              <w:rPr>
                <w:rFonts w:ascii="Times New Roman"/>
                <w:b w:val="false"/>
                <w:i w:val="false"/>
                <w:color w:val="000000"/>
                <w:sz w:val="20"/>
              </w:rPr>
              <w:t>
10) көрсетілетін қызметті алушыға қатысты соттың заңды күшіне енген шешімі болып, соның негізінде көрсетілетін қызметті алушының мемлекеттік көрсетілетін қызметті алумен байланысты арнаулы құқығынан айырылса, мемлекеттік қызметтерді көрсетуден бас тартуға негіз болып табылады.</w:t>
            </w:r>
          </w:p>
          <w:p>
            <w:pPr>
              <w:spacing w:after="20"/>
              <w:ind w:left="20"/>
              <w:jc w:val="both"/>
            </w:pPr>
            <w:r>
              <w:rPr>
                <w:rFonts w:ascii="Times New Roman"/>
                <w:b w:val="false"/>
                <w:i w:val="false"/>
                <w:color w:val="000000"/>
                <w:sz w:val="20"/>
              </w:rPr>
              <w:t>
Шетелдiк дiни орталықтардың Қазақстан Республикасындағы дiни бiрлестiктерінің басшыларын тағайындауын келісуден бас тартқан кезде көрсетілетін қызметті беруші көрсетілетін қызметті алушыға:</w:t>
            </w:r>
          </w:p>
          <w:p>
            <w:pPr>
              <w:spacing w:after="20"/>
              <w:ind w:left="20"/>
              <w:jc w:val="both"/>
            </w:pPr>
            <w:r>
              <w:rPr>
                <w:rFonts w:ascii="Times New Roman"/>
                <w:b w:val="false"/>
                <w:i w:val="false"/>
                <w:color w:val="000000"/>
                <w:sz w:val="20"/>
              </w:rPr>
              <w:t>
1) егер Қазақстан Республикасындағы діни бірлестік басшысының қызметі конституциялық құрылысқа, қоғамдық тәртіпке, адамның құқықтары мен бостандықтарына, халықтың денсаулығы мен адамгершілігіне қатер төндiретiн болса;</w:t>
            </w:r>
          </w:p>
          <w:p>
            <w:pPr>
              <w:spacing w:after="20"/>
              <w:ind w:left="20"/>
              <w:jc w:val="both"/>
            </w:pPr>
            <w:r>
              <w:rPr>
                <w:rFonts w:ascii="Times New Roman"/>
                <w:b w:val="false"/>
                <w:i w:val="false"/>
                <w:color w:val="000000"/>
                <w:sz w:val="20"/>
              </w:rPr>
              <w:t>
2) мемлекеттік көрсетілетін қызметті алу үшін көрсетілетін қызметті алушы ұсынған құжаттардың және (немесе) олардың құрамындағы деректердің (мәліметтердің) анық еместігі анықталған жағдайда;</w:t>
            </w:r>
          </w:p>
          <w:p>
            <w:pPr>
              <w:spacing w:after="20"/>
              <w:ind w:left="20"/>
              <w:jc w:val="both"/>
            </w:pPr>
            <w:r>
              <w:rPr>
                <w:rFonts w:ascii="Times New Roman"/>
                <w:b w:val="false"/>
                <w:i w:val="false"/>
                <w:color w:val="000000"/>
                <w:sz w:val="20"/>
              </w:rPr>
              <w:t>
3) осы мемлекеттік қызмет көрсетуге қойылатын негізгі талаптардың тізбесінің 9-тармағына сәйкес құжаттардың толық емес топтамасын және (немесе) мерзімі өткен құжаттарды ұсыну;</w:t>
            </w:r>
          </w:p>
          <w:p>
            <w:pPr>
              <w:spacing w:after="20"/>
              <w:ind w:left="20"/>
              <w:jc w:val="both"/>
            </w:pPr>
            <w:r>
              <w:rPr>
                <w:rFonts w:ascii="Times New Roman"/>
                <w:b w:val="false"/>
                <w:i w:val="false"/>
                <w:color w:val="000000"/>
                <w:sz w:val="20"/>
              </w:rPr>
              <w:t>
4) көрсетілетін қызметті алушыға қатысты қызметке немесе мемлекеттік көрсетілетін қызметті алуды талап ететін қызметтің жекелеген түрлері тыйым салу туралы заңды күшіне енген сот шешімі (үкімі) болса;</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алушыларға мемлекеттік қызметті көрсету үшін құжаттарды қабылдауды Мемлекеттік корпорацияның жұмыскері Бірыңғай байланыс орталығы арқылы жүгіну арқылы тұрғылықты жеріне барып жүргізеді.</w:t>
            </w:r>
          </w:p>
          <w:p>
            <w:pPr>
              <w:spacing w:after="20"/>
              <w:ind w:left="20"/>
              <w:jc w:val="both"/>
            </w:pPr>
            <w:r>
              <w:rPr>
                <w:rFonts w:ascii="Times New Roman"/>
                <w:b w:val="false"/>
                <w:i w:val="false"/>
                <w:color w:val="000000"/>
                <w:sz w:val="20"/>
              </w:rPr>
              <w:t>
Қашықтықтан қол жеткізу режимінде Мемлекеттік қызмет көрсету тәртібі мен мәртебесі туралы ақпаратты алу үшін көрсетілетін қызметті алушы көрсетілетін қызметті берушінің және Бірыңғай байланыс орталығының ресми интернет-ресурсында орналастырылған байланыс телефондары арқылы жүгінеді.</w:t>
            </w:r>
          </w:p>
          <w:p>
            <w:pPr>
              <w:spacing w:after="20"/>
              <w:ind w:left="20"/>
              <w:jc w:val="both"/>
            </w:pPr>
            <w:r>
              <w:rPr>
                <w:rFonts w:ascii="Times New Roman"/>
                <w:b w:val="false"/>
                <w:i w:val="false"/>
                <w:color w:val="000000"/>
                <w:sz w:val="20"/>
              </w:rPr>
              <w:t>
Бірыңғай байланыс орталығы: 1414, 8-800-080-7777.</w:t>
            </w:r>
          </w:p>
          <w:p>
            <w:pPr>
              <w:spacing w:after="20"/>
              <w:ind w:left="20"/>
              <w:jc w:val="both"/>
            </w:pPr>
            <w:r>
              <w:rPr>
                <w:rFonts w:ascii="Times New Roman"/>
                <w:b w:val="false"/>
                <w:i w:val="false"/>
                <w:color w:val="000000"/>
                <w:sz w:val="20"/>
              </w:rPr>
              <w:t>
Цифрлық құжаттар сервисі мобильді қосымшада авторизацияланған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авторизациядан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Ақпарат және қоғамдық даму </w:t>
            </w:r>
            <w:r>
              <w:br/>
            </w:r>
            <w:r>
              <w:rPr>
                <w:rFonts w:ascii="Times New Roman"/>
                <w:b w:val="false"/>
                <w:i w:val="false"/>
                <w:color w:val="000000"/>
                <w:sz w:val="20"/>
              </w:rPr>
              <w:t>министрі</w:t>
            </w:r>
            <w:r>
              <w:br/>
            </w:r>
            <w:r>
              <w:rPr>
                <w:rFonts w:ascii="Times New Roman"/>
                <w:b w:val="false"/>
                <w:i w:val="false"/>
                <w:color w:val="000000"/>
                <w:sz w:val="20"/>
              </w:rPr>
              <w:t>2022 жылғы 1 желтоқсандағы</w:t>
            </w:r>
            <w:r>
              <w:br/>
            </w:r>
            <w:r>
              <w:rPr>
                <w:rFonts w:ascii="Times New Roman"/>
                <w:b w:val="false"/>
                <w:i w:val="false"/>
                <w:color w:val="000000"/>
                <w:sz w:val="20"/>
              </w:rPr>
              <w:t>№ 530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аумағындағы шетелдiк дiни</w:t>
            </w:r>
            <w:r>
              <w:br/>
            </w:r>
            <w:r>
              <w:rPr>
                <w:rFonts w:ascii="Times New Roman"/>
                <w:b w:val="false"/>
                <w:i w:val="false"/>
                <w:color w:val="000000"/>
                <w:sz w:val="20"/>
              </w:rPr>
              <w:t>бiрлестiктердiң қызметiн,</w:t>
            </w:r>
            <w:r>
              <w:br/>
            </w:r>
            <w:r>
              <w:rPr>
                <w:rFonts w:ascii="Times New Roman"/>
                <w:b w:val="false"/>
                <w:i w:val="false"/>
                <w:color w:val="000000"/>
                <w:sz w:val="20"/>
              </w:rPr>
              <w:t>шетелдiк дiни орталықтардың</w:t>
            </w:r>
            <w:r>
              <w:br/>
            </w:r>
            <w:r>
              <w:rPr>
                <w:rFonts w:ascii="Times New Roman"/>
                <w:b w:val="false"/>
                <w:i w:val="false"/>
                <w:color w:val="000000"/>
                <w:sz w:val="20"/>
              </w:rPr>
              <w:t>Қазақстан Республикасындағы</w:t>
            </w:r>
            <w:r>
              <w:br/>
            </w:r>
            <w:r>
              <w:rPr>
                <w:rFonts w:ascii="Times New Roman"/>
                <w:b w:val="false"/>
                <w:i w:val="false"/>
                <w:color w:val="000000"/>
                <w:sz w:val="20"/>
              </w:rPr>
              <w:t xml:space="preserve">дiни бiрлестiктерінің </w:t>
            </w:r>
            <w:r>
              <w:br/>
            </w:r>
            <w:r>
              <w:rPr>
                <w:rFonts w:ascii="Times New Roman"/>
                <w:b w:val="false"/>
                <w:i w:val="false"/>
                <w:color w:val="000000"/>
                <w:sz w:val="20"/>
              </w:rPr>
              <w:t xml:space="preserve">басшыларын тағайындауын </w:t>
            </w:r>
            <w:r>
              <w:br/>
            </w:r>
            <w:r>
              <w:rPr>
                <w:rFonts w:ascii="Times New Roman"/>
                <w:b w:val="false"/>
                <w:i w:val="false"/>
                <w:color w:val="000000"/>
                <w:sz w:val="20"/>
              </w:rPr>
              <w:t>келiсу"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 (бұдан әрі –ТАӘ)</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 мекенжайы)</w:t>
            </w:r>
          </w:p>
        </w:tc>
      </w:tr>
    </w:tbl>
    <w:bookmarkStart w:name="z66" w:id="45"/>
    <w:p>
      <w:pPr>
        <w:spacing w:after="0"/>
        <w:ind w:left="0"/>
        <w:jc w:val="left"/>
      </w:pPr>
      <w:r>
        <w:rPr>
          <w:rFonts w:ascii="Times New Roman"/>
          <w:b/>
          <w:i w:val="false"/>
          <w:color w:val="000000"/>
        </w:rPr>
        <w:t xml:space="preserve"> Өтінішті қабылдаудан бас тарту туралы қолхат</w:t>
      </w:r>
    </w:p>
    <w:bookmarkEnd w:id="45"/>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№____ бөлімі </w:t>
      </w:r>
    </w:p>
    <w:p>
      <w:pPr>
        <w:spacing w:after="0"/>
        <w:ind w:left="0"/>
        <w:jc w:val="both"/>
      </w:pPr>
      <w:r>
        <w:rPr>
          <w:rFonts w:ascii="Times New Roman"/>
          <w:b w:val="false"/>
          <w:i w:val="false"/>
          <w:color w:val="000000"/>
          <w:sz w:val="28"/>
        </w:rPr>
        <w:t xml:space="preserve">
      ______________________________________________________ (мекенжайды көрсету) </w:t>
      </w:r>
    </w:p>
    <w:p>
      <w:pPr>
        <w:spacing w:after="0"/>
        <w:ind w:left="0"/>
        <w:jc w:val="both"/>
      </w:pPr>
      <w:r>
        <w:rPr>
          <w:rFonts w:ascii="Times New Roman"/>
          <w:b w:val="false"/>
          <w:i w:val="false"/>
          <w:color w:val="000000"/>
          <w:sz w:val="28"/>
        </w:rPr>
        <w:t xml:space="preserve">
      сіздің "Қазақстан Республикасы аумағындағы шетелдiк дiни бiрлестiктердiң қызметiн, </w:t>
      </w:r>
    </w:p>
    <w:p>
      <w:pPr>
        <w:spacing w:after="0"/>
        <w:ind w:left="0"/>
        <w:jc w:val="both"/>
      </w:pPr>
      <w:r>
        <w:rPr>
          <w:rFonts w:ascii="Times New Roman"/>
          <w:b w:val="false"/>
          <w:i w:val="false"/>
          <w:color w:val="000000"/>
          <w:sz w:val="28"/>
        </w:rPr>
        <w:t xml:space="preserve">
      шетелдiк дiни орталықтардың Қазақстан Республикасындағы дiни бiрлестiктерінің </w:t>
      </w:r>
    </w:p>
    <w:p>
      <w:pPr>
        <w:spacing w:after="0"/>
        <w:ind w:left="0"/>
        <w:jc w:val="both"/>
      </w:pPr>
      <w:r>
        <w:rPr>
          <w:rFonts w:ascii="Times New Roman"/>
          <w:b w:val="false"/>
          <w:i w:val="false"/>
          <w:color w:val="000000"/>
          <w:sz w:val="28"/>
        </w:rPr>
        <w:t xml:space="preserve">
      басшыларын тағайындауын келiсу" мемлекеттік қызмет көрсетуге қойылатын негізгі </w:t>
      </w:r>
    </w:p>
    <w:p>
      <w:pPr>
        <w:spacing w:after="0"/>
        <w:ind w:left="0"/>
        <w:jc w:val="both"/>
      </w:pPr>
      <w:r>
        <w:rPr>
          <w:rFonts w:ascii="Times New Roman"/>
          <w:b w:val="false"/>
          <w:i w:val="false"/>
          <w:color w:val="000000"/>
          <w:sz w:val="28"/>
        </w:rPr>
        <w:t xml:space="preserve">
      талаптардың тізбесіне көзделген тізбеге сәйкес құжаттардың толық топтамасын </w:t>
      </w:r>
    </w:p>
    <w:p>
      <w:pPr>
        <w:spacing w:after="0"/>
        <w:ind w:left="0"/>
        <w:jc w:val="both"/>
      </w:pPr>
      <w:r>
        <w:rPr>
          <w:rFonts w:ascii="Times New Roman"/>
          <w:b w:val="false"/>
          <w:i w:val="false"/>
          <w:color w:val="000000"/>
          <w:sz w:val="28"/>
        </w:rPr>
        <w:t xml:space="preserve">
      ұсынбауыңызға байланысты мемлекеттік қызмет көрсетуге өтінішті/өтінішхатты </w:t>
      </w:r>
    </w:p>
    <w:p>
      <w:pPr>
        <w:spacing w:after="0"/>
        <w:ind w:left="0"/>
        <w:jc w:val="both"/>
      </w:pPr>
      <w:r>
        <w:rPr>
          <w:rFonts w:ascii="Times New Roman"/>
          <w:b w:val="false"/>
          <w:i w:val="false"/>
          <w:color w:val="000000"/>
          <w:sz w:val="28"/>
        </w:rPr>
        <w:t>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 ______________________ </w:t>
      </w:r>
    </w:p>
    <w:p>
      <w:pPr>
        <w:spacing w:after="0"/>
        <w:ind w:left="0"/>
        <w:jc w:val="both"/>
      </w:pPr>
      <w:r>
        <w:rPr>
          <w:rFonts w:ascii="Times New Roman"/>
          <w:b w:val="false"/>
          <w:i w:val="false"/>
          <w:color w:val="000000"/>
          <w:sz w:val="28"/>
        </w:rPr>
        <w:t xml:space="preserve">
      ТАӘ (Мемлекеттік Мемлекеттік корпорациясының жұмыскері) (қолы) </w:t>
      </w:r>
    </w:p>
    <w:p>
      <w:pPr>
        <w:spacing w:after="0"/>
        <w:ind w:left="0"/>
        <w:jc w:val="both"/>
      </w:pPr>
      <w:r>
        <w:rPr>
          <w:rFonts w:ascii="Times New Roman"/>
          <w:b w:val="false"/>
          <w:i w:val="false"/>
          <w:color w:val="000000"/>
          <w:sz w:val="28"/>
        </w:rPr>
        <w:t xml:space="preserve">
      Алдым: ________________________________________ ___________ </w:t>
      </w:r>
    </w:p>
    <w:p>
      <w:pPr>
        <w:spacing w:after="0"/>
        <w:ind w:left="0"/>
        <w:jc w:val="both"/>
      </w:pPr>
      <w:r>
        <w:rPr>
          <w:rFonts w:ascii="Times New Roman"/>
          <w:b w:val="false"/>
          <w:i w:val="false"/>
          <w:color w:val="000000"/>
          <w:sz w:val="28"/>
        </w:rPr>
        <w:t>
      Көрсетілетін қызметті алушының ТАӘ (болған жағдайда) (қолы)</w:t>
      </w:r>
    </w:p>
    <w:p>
      <w:pPr>
        <w:spacing w:after="0"/>
        <w:ind w:left="0"/>
        <w:jc w:val="both"/>
      </w:pPr>
      <w:r>
        <w:rPr>
          <w:rFonts w:ascii="Times New Roman"/>
          <w:b w:val="false"/>
          <w:i w:val="false"/>
          <w:color w:val="000000"/>
          <w:sz w:val="28"/>
        </w:rPr>
        <w:t>
      Күні: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Ақпарат және қоғамдық даму </w:t>
            </w:r>
            <w:r>
              <w:br/>
            </w:r>
            <w:r>
              <w:rPr>
                <w:rFonts w:ascii="Times New Roman"/>
                <w:b w:val="false"/>
                <w:i w:val="false"/>
                <w:color w:val="000000"/>
                <w:sz w:val="20"/>
              </w:rPr>
              <w:t>министрі</w:t>
            </w:r>
            <w:r>
              <w:br/>
            </w:r>
            <w:r>
              <w:rPr>
                <w:rFonts w:ascii="Times New Roman"/>
                <w:b w:val="false"/>
                <w:i w:val="false"/>
                <w:color w:val="000000"/>
                <w:sz w:val="20"/>
              </w:rPr>
              <w:t>2022 жылғы 1 желтоқсандағы</w:t>
            </w:r>
            <w:r>
              <w:br/>
            </w:r>
            <w:r>
              <w:rPr>
                <w:rFonts w:ascii="Times New Roman"/>
                <w:b w:val="false"/>
                <w:i w:val="false"/>
                <w:color w:val="000000"/>
                <w:sz w:val="20"/>
              </w:rPr>
              <w:t>№ 530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 және діни</w:t>
            </w:r>
            <w:r>
              <w:br/>
            </w:r>
            <w:r>
              <w:rPr>
                <w:rFonts w:ascii="Times New Roman"/>
                <w:b w:val="false"/>
                <w:i w:val="false"/>
                <w:color w:val="000000"/>
                <w:sz w:val="20"/>
              </w:rPr>
              <w:t>мазмұндағы өзге де ақпараттық</w:t>
            </w:r>
            <w:r>
              <w:br/>
            </w:r>
            <w:r>
              <w:rPr>
                <w:rFonts w:ascii="Times New Roman"/>
                <w:b w:val="false"/>
                <w:i w:val="false"/>
                <w:color w:val="000000"/>
                <w:sz w:val="20"/>
              </w:rPr>
              <w:t>материалдарды, діни мақсаттағы</w:t>
            </w:r>
            <w:r>
              <w:br/>
            </w:r>
            <w:r>
              <w:rPr>
                <w:rFonts w:ascii="Times New Roman"/>
                <w:b w:val="false"/>
                <w:i w:val="false"/>
                <w:color w:val="000000"/>
                <w:sz w:val="20"/>
              </w:rPr>
              <w:t>заттарды тарату үшін арнайы</w:t>
            </w:r>
            <w:r>
              <w:br/>
            </w:r>
            <w:r>
              <w:rPr>
                <w:rFonts w:ascii="Times New Roman"/>
                <w:b w:val="false"/>
                <w:i w:val="false"/>
                <w:color w:val="000000"/>
                <w:sz w:val="20"/>
              </w:rPr>
              <w:t>тұрақты үй-жайлардың</w:t>
            </w:r>
            <w:r>
              <w:br/>
            </w:r>
            <w:r>
              <w:rPr>
                <w:rFonts w:ascii="Times New Roman"/>
                <w:b w:val="false"/>
                <w:i w:val="false"/>
                <w:color w:val="000000"/>
                <w:sz w:val="20"/>
              </w:rPr>
              <w:t>орналасатын жерін бекіту</w:t>
            </w:r>
            <w:r>
              <w:br/>
            </w:r>
            <w:r>
              <w:rPr>
                <w:rFonts w:ascii="Times New Roman"/>
                <w:b w:val="false"/>
                <w:i w:val="false"/>
                <w:color w:val="000000"/>
                <w:sz w:val="20"/>
              </w:rPr>
              <w:t xml:space="preserve">туралы шешім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Шымкент қалаларының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Шымкент қалаларының жергілікті атқарушы органдары, "Азаматтарға арналған үкімет" мемлекеттік корпорациясы" коммерциялық емес акционерлік қоғамы, "Электрондық үкіметтің" www. egov. kz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(жиырма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нәтижесін ұсыну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нәтижесi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немесе мемлекеттік қызметті көрсетуден бас тарту туралы уәжді жауап.</w:t>
            </w:r>
          </w:p>
          <w:p>
            <w:pPr>
              <w:spacing w:after="20"/>
              <w:ind w:left="20"/>
              <w:jc w:val="both"/>
            </w:pPr>
            <w:r>
              <w:rPr>
                <w:rFonts w:ascii="Times New Roman"/>
                <w:b w:val="false"/>
                <w:i w:val="false"/>
                <w:color w:val="000000"/>
                <w:sz w:val="20"/>
              </w:rPr>
              <w:t>
Мемлекеттік көрсетілетін қызмет нәтижесін ұсыну нысаны – электрондық (ішінара автоматтандырылған)/қағаз түрінде.</w:t>
            </w:r>
          </w:p>
          <w:p>
            <w:pPr>
              <w:spacing w:after="20"/>
              <w:ind w:left="20"/>
              <w:jc w:val="both"/>
            </w:pPr>
            <w:r>
              <w:rPr>
                <w:rFonts w:ascii="Times New Roman"/>
                <w:b w:val="false"/>
                <w:i w:val="false"/>
                <w:color w:val="000000"/>
                <w:sz w:val="20"/>
              </w:rPr>
              <w:t>
Мемлекеттік қызметтер көрсету нәтижесін беру шарты: көрсетілетін қызметті беруші арқылы: көрсетілетін қызметті алушыға құжаттарды беру көрсетілетін қызметті берушінің кеңсесі арқылы пошта байланысы арқылы не көрсетілетін қызметті алушының көрсетілетін қызметті берушінің мөртабаны бар өтінішінің көшірмесін көрсеткен кезде жеке куәлігін (не нотариалды куәландырылған сенімхат бойынша оның өкілін) көрсеткен кезде қолма-қол жүзеге асырылады;</w:t>
            </w:r>
          </w:p>
          <w:p>
            <w:pPr>
              <w:spacing w:after="20"/>
              <w:ind w:left="20"/>
              <w:jc w:val="both"/>
            </w:pPr>
            <w:r>
              <w:rPr>
                <w:rFonts w:ascii="Times New Roman"/>
                <w:b w:val="false"/>
                <w:i w:val="false"/>
                <w:color w:val="000000"/>
                <w:sz w:val="20"/>
              </w:rPr>
              <w:t>
Мемлекеттік корпорация арқылы: көрсетілетін қызметті алушыға дайын құжаттарды беру Мемлекеттік корпорацияның жұмыс кестесіне сәйкес өзінің немесе оның өкілінің тиісті өкілеттігі көрсетілетін, Қазақстан Республикасының азаматтық заңнамасына сәйкес берілген құжат негізінде әрекет ететін оның өкілі жеке басын куәландыратын құжаттарды көрсеткен кезде жүзеге асырылады;</w:t>
            </w:r>
          </w:p>
          <w:p>
            <w:pPr>
              <w:spacing w:after="20"/>
              <w:ind w:left="20"/>
              <w:jc w:val="both"/>
            </w:pPr>
            <w:r>
              <w:rPr>
                <w:rFonts w:ascii="Times New Roman"/>
                <w:b w:val="false"/>
                <w:i w:val="false"/>
                <w:color w:val="000000"/>
                <w:sz w:val="20"/>
              </w:rPr>
              <w:t>
Портал арқылы: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цифрлфқ қолтаңбасы (бұдан әрі – ЭЦҚ) қойылған электрондық құжат нысанында жіберіледі.</w:t>
            </w:r>
          </w:p>
          <w:p>
            <w:pPr>
              <w:spacing w:after="20"/>
              <w:ind w:left="20"/>
              <w:jc w:val="both"/>
            </w:pPr>
            <w:r>
              <w:rPr>
                <w:rFonts w:ascii="Times New Roman"/>
                <w:b w:val="false"/>
                <w:i w:val="false"/>
                <w:color w:val="000000"/>
                <w:sz w:val="20"/>
              </w:rPr>
              <w:t>
Мемлекеттік корпорация нәтиженің</w:t>
            </w:r>
          </w:p>
          <w:p>
            <w:pPr>
              <w:spacing w:after="20"/>
              <w:ind w:left="20"/>
              <w:jc w:val="both"/>
            </w:pPr>
            <w:r>
              <w:rPr>
                <w:rFonts w:ascii="Times New Roman"/>
                <w:b w:val="false"/>
                <w:i w:val="false"/>
                <w:color w:val="000000"/>
                <w:sz w:val="20"/>
              </w:rPr>
              <w:t>
1 (бір) ай сақталуын қамтамасыз етеді, одан кейін оларды көрсетілетін қызметті берушіге 1 (бір) жыл бойы сақтауға береді. 1 (бір) ай мерзім өткеннен кейін көрсетілетін қызметті алушы жүгінген кезде Мемлекеттік корпорацияның сұрауы бойынша көрсетілетін қызметті беруші 10 (он) жұмыс күні ішінде мемлекеттік қызмет көрсетудің дайын нәтижелерін Мемлекеттік корпорацияға көрсетілетін қызметті алушыға беру үшін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Мемлекеттік қызметті көрсету көрсетілетін қызметті берушінің орналасқан жері бойынша электрондық кезек тәртібімен, шұғыл қызмет көрсетусіз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3) Жөндеу жұмыстарын жүргізуге байланысты техникалық үзілістерді қоспағанда, Портал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көрсетілетін жердің мекенжайлары мынадай интернет-ресурстарында орналастырылған:</w:t>
            </w:r>
          </w:p>
          <w:p>
            <w:pPr>
              <w:spacing w:after="20"/>
              <w:ind w:left="20"/>
              <w:jc w:val="both"/>
            </w:pPr>
            <w:r>
              <w:rPr>
                <w:rFonts w:ascii="Times New Roman"/>
                <w:b w:val="false"/>
                <w:i w:val="false"/>
                <w:color w:val="000000"/>
                <w:sz w:val="20"/>
              </w:rPr>
              <w:t>
көрсетілетін қызметті беруші: www. qogam. gov. kz;</w:t>
            </w:r>
          </w:p>
          <w:p>
            <w:pPr>
              <w:spacing w:after="20"/>
              <w:ind w:left="20"/>
              <w:jc w:val="both"/>
            </w:pPr>
            <w:r>
              <w:rPr>
                <w:rFonts w:ascii="Times New Roman"/>
                <w:b w:val="false"/>
                <w:i w:val="false"/>
                <w:color w:val="000000"/>
                <w:sz w:val="20"/>
              </w:rPr>
              <w:t>
Мемлекеттік корпорация:</w:t>
            </w:r>
          </w:p>
          <w:p>
            <w:pPr>
              <w:spacing w:after="20"/>
              <w:ind w:left="20"/>
              <w:jc w:val="both"/>
            </w:pPr>
            <w:r>
              <w:rPr>
                <w:rFonts w:ascii="Times New Roman"/>
                <w:b w:val="false"/>
                <w:i w:val="false"/>
                <w:color w:val="000000"/>
                <w:sz w:val="20"/>
              </w:rPr>
              <w:t>
www. gov4c. kz; www. eli cens e. kz 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 (не сенімхат бойынша оның өкілі) көрсетілетін қызметті берушіге жіне Мемлекеттік корпорацияға (жеке басын сәйкестендіру үшін жеке басын куәландыратын құжатты көрсеткен кезде) жүгінген кезде:</w:t>
            </w:r>
          </w:p>
          <w:p>
            <w:pPr>
              <w:spacing w:after="20"/>
              <w:ind w:left="20"/>
              <w:jc w:val="both"/>
            </w:pPr>
            <w:r>
              <w:rPr>
                <w:rFonts w:ascii="Times New Roman"/>
                <w:b w:val="false"/>
                <w:i w:val="false"/>
                <w:color w:val="000000"/>
                <w:sz w:val="20"/>
              </w:rPr>
              <w:t>
1) осы Мемлекеттік қызмет көрсету қағидаларына 1-қосымшаға сәйкес нысан бойынша өтініш;</w:t>
            </w:r>
          </w:p>
          <w:p>
            <w:pPr>
              <w:spacing w:after="20"/>
              <w:ind w:left="20"/>
              <w:jc w:val="both"/>
            </w:pPr>
            <w:r>
              <w:rPr>
                <w:rFonts w:ascii="Times New Roman"/>
                <w:b w:val="false"/>
                <w:i w:val="false"/>
                <w:color w:val="000000"/>
                <w:sz w:val="20"/>
              </w:rPr>
              <w:t>
2) көрсетілген қызметті алушы қол қойған діни әдебиеттерді және діни мазмұндағы өзге ақпараттық материалдарды, діни мақсаттағы заттарды тарату үшін арнайы тұрақты үй-жайларды орналастыру туралы еркін нысандағы көрсетілетін қызметті алушы қол қойған анықтама-негіздеме (сауда, қосалқы, әкімшілік-тұрмыстық үй-жайлардың, сондай-ақ діни әдебиеттерді, діни мазмұндағы өзге де ақпараттық материалдарды, діни мақсаттағы заттарды қабылдауға, сақтауға және сатуға дайындауға арналған үй-жайлардың саны; үй-жайларды салу мақсаты; үй-жай орналасқан жерде ғимараттан (құрылыстан) шамамен үш жүз метр жердегі рухани (діни) білім беру ұйымдарын қоспағанда, білім беру ұйымдары ғимараттары (оларға іргелес аумақ болмаған жағдайда) көрсетіле отырып);</w:t>
            </w:r>
          </w:p>
          <w:p>
            <w:pPr>
              <w:spacing w:after="20"/>
              <w:ind w:left="20"/>
              <w:jc w:val="both"/>
            </w:pPr>
            <w:r>
              <w:rPr>
                <w:rFonts w:ascii="Times New Roman"/>
                <w:b w:val="false"/>
                <w:i w:val="false"/>
                <w:color w:val="000000"/>
                <w:sz w:val="20"/>
              </w:rPr>
              <w:t>
3) меншік иесінің үй-жайды діни әдебиетті, діни мазмұндағы өзге де ақпараттық материалдарды тарату үшін пайдалануға келісуі туралы хаты (ғимарат жалға алынған жағдайда) ұсынылады.</w:t>
            </w:r>
          </w:p>
          <w:p>
            <w:pPr>
              <w:spacing w:after="20"/>
              <w:ind w:left="20"/>
              <w:jc w:val="both"/>
            </w:pPr>
            <w:r>
              <w:rPr>
                <w:rFonts w:ascii="Times New Roman"/>
                <w:b w:val="false"/>
                <w:i w:val="false"/>
                <w:color w:val="000000"/>
                <w:sz w:val="20"/>
              </w:rPr>
              <w:t>
Осы тармақтың 2) және</w:t>
            </w:r>
          </w:p>
          <w:p>
            <w:pPr>
              <w:spacing w:after="20"/>
              <w:ind w:left="20"/>
              <w:jc w:val="both"/>
            </w:pPr>
            <w:r>
              <w:rPr>
                <w:rFonts w:ascii="Times New Roman"/>
                <w:b w:val="false"/>
                <w:i w:val="false"/>
                <w:color w:val="000000"/>
                <w:sz w:val="20"/>
              </w:rPr>
              <w:t>
3) тармақшаларында көзделген құжаттар өтініш берілгенге дейін кемінде үш ай бұрын көрсетілген күнмен ұсынылады.</w:t>
            </w:r>
          </w:p>
          <w:p>
            <w:pPr>
              <w:spacing w:after="20"/>
              <w:ind w:left="20"/>
              <w:jc w:val="both"/>
            </w:pPr>
            <w:r>
              <w:rPr>
                <w:rFonts w:ascii="Times New Roman"/>
                <w:b w:val="false"/>
                <w:i w:val="false"/>
                <w:color w:val="000000"/>
                <w:sz w:val="20"/>
              </w:rPr>
              <w:t>
Құжаттарды қабылдап алған адамның тегі, аты, әкесінің аты (болған жағдайда) көрсетіле отырып, кіріс құжаттарын қабылдаған күні, уақыты және нөмірі бар көрсетілетін қызметті берушінің мөртабаны қойылған көрсетілетін қызметті алушы өтінішінің көшірмесі осы тармақта көрсетілген құжаттар топтамасын көрсетілетін қызметті алушыдан көрсетілетін қызметті берушінің қабылдап алғанын растау болып табылады.</w:t>
            </w:r>
          </w:p>
          <w:p>
            <w:pPr>
              <w:spacing w:after="20"/>
              <w:ind w:left="20"/>
              <w:jc w:val="both"/>
            </w:pPr>
            <w:r>
              <w:rPr>
                <w:rFonts w:ascii="Times New Roman"/>
                <w:b w:val="false"/>
                <w:i w:val="false"/>
                <w:color w:val="000000"/>
                <w:sz w:val="20"/>
              </w:rPr>
              <w:t>
Порталға жүгінген жағдайда:</w:t>
            </w:r>
          </w:p>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өтініш;</w:t>
            </w:r>
          </w:p>
          <w:p>
            <w:pPr>
              <w:spacing w:after="20"/>
              <w:ind w:left="20"/>
              <w:jc w:val="both"/>
            </w:pPr>
            <w:r>
              <w:rPr>
                <w:rFonts w:ascii="Times New Roman"/>
                <w:b w:val="false"/>
                <w:i w:val="false"/>
                <w:color w:val="000000"/>
                <w:sz w:val="20"/>
              </w:rPr>
              <w:t>
2) көрсетілген қызметті алушы қол қойған діни әдебиеттерді және діни мазмұндағы өзге де ақпараттық материалдарды, діни мақсаттағы заттарды тарату үшін арнайы тұрақты үй-жайларды орналастыру туралы еркін нысандағы көрсетілетін қызметті алушы қол қойған анықтама-негіздеменің электронды көшірмесі (сауда, қосалқы, әкімшілік-тұрмыстық үй-жайлардың, сондай-ақ діни әдебиеттерді, діни мазмұндағы өзге де ақпараттық материалдарды, діни мақсаттағы заттарды қабылдауға, сақтауға және сатуға дайындауға арналған үй-жайлардың саны, үй-жайларды салу мақсаты; рухани (діни) білім беру ұйымдарын қоспағанда үй-жай орналасқан жердегі ғимараттан (құрылыстан) шамамен үш жүз метр жердегі білім беру ұйымдары ғимараттары (оларға іргелес аумақ болмаған жағдайда) көрсетіле отырып);</w:t>
            </w:r>
          </w:p>
          <w:p>
            <w:pPr>
              <w:spacing w:after="20"/>
              <w:ind w:left="20"/>
              <w:jc w:val="both"/>
            </w:pPr>
            <w:r>
              <w:rPr>
                <w:rFonts w:ascii="Times New Roman"/>
                <w:b w:val="false"/>
                <w:i w:val="false"/>
                <w:color w:val="000000"/>
                <w:sz w:val="20"/>
              </w:rPr>
              <w:t>
3) меншік иесінің үй-жайды діни әдебиет, діни мазмұндағы өзге де ақпараттық материалдарды тарату үшін пайдалануға келісуі туралы хатының электронды көшірмесі (үй-жай жалға алынған жағдайда) ұсынылады.</w:t>
            </w:r>
          </w:p>
          <w:p>
            <w:pPr>
              <w:spacing w:after="20"/>
              <w:ind w:left="20"/>
              <w:jc w:val="both"/>
            </w:pPr>
            <w:r>
              <w:rPr>
                <w:rFonts w:ascii="Times New Roman"/>
                <w:b w:val="false"/>
                <w:i w:val="false"/>
                <w:color w:val="000000"/>
                <w:sz w:val="20"/>
              </w:rPr>
              <w:t>
Осы тармақтың 2) және 3) тармақшаларында көзделген құжаттардың электронды көшірмелері өтініш берілгенге дейін кемінде үш ай бұрын көрсетілген күнмен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тартуға арналған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олардың құрамындағы деректердің (мәліметтердің) анық еместігі анықталған жағдайда;</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мемлекеттік қызметті алушыға қатысты мемлекеттік көрсетілетін қызметті алуды талап ететін немесе қызметтің жекелеген түрлерімен айналысуға тыйым салатын заңды күшіне енген сот шешімі (үкімі) болса;</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 болып, соның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берушіге мүмкіндігі шектеулі көрсетілетін қызметті алушы өтініш берген жағдайда мемлекеттік қызмет көрсету ерекшеліктері: ғимарат мүмкіндігі шектеулі адамдардың кіруіне арналған пандустармен жабдықталған.</w:t>
            </w:r>
          </w:p>
          <w:p>
            <w:pPr>
              <w:spacing w:after="20"/>
              <w:ind w:left="20"/>
              <w:jc w:val="both"/>
            </w:pPr>
            <w:r>
              <w:rPr>
                <w:rFonts w:ascii="Times New Roman"/>
                <w:b w:val="false"/>
                <w:i w:val="false"/>
                <w:color w:val="000000"/>
                <w:sz w:val="20"/>
              </w:rPr>
              <w:t>
Тіршілік әрекеттерін шектейтін организм функцияларының тұрақтылығы өзгеріп, денсаулығы бұзылған көрсетілетін қызметті алушыдан мемлекеттік қызмет көрсету үшін құжаттарды қабылдау қажеттілігі кезінде Бірыңғай байланыс орталығына жүгіну арқылы тұрғылықты жері бойынша Мемлекеттік корпорацияның жұмыскері шыға отырып жүргізеді.</w:t>
            </w:r>
          </w:p>
          <w:p>
            <w:pPr>
              <w:spacing w:after="20"/>
              <w:ind w:left="20"/>
              <w:jc w:val="both"/>
            </w:pPr>
            <w:r>
              <w:rPr>
                <w:rFonts w:ascii="Times New Roman"/>
                <w:b w:val="false"/>
                <w:i w:val="false"/>
                <w:color w:val="000000"/>
                <w:sz w:val="20"/>
              </w:rPr>
              <w:t>
Қашықтықтан қол жеткізу режимінде мемлекеттік қызметті көрсету тәртібі мен мәртебесі туралы ақпаратты алу үшін көрсетілетін қызметті алушы көрсетілетін қызметті берушінің және Бірыңғай байланыс орталығының ресми интернет-ресурсында орналастырылған байланыс телефондары арқылы жүгінеді.</w:t>
            </w:r>
          </w:p>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электрондық нысанда алу үшін Портал арқылы алады.</w:t>
            </w:r>
          </w:p>
          <w:p>
            <w:pPr>
              <w:spacing w:after="20"/>
              <w:ind w:left="20"/>
              <w:jc w:val="both"/>
            </w:pPr>
            <w:r>
              <w:rPr>
                <w:rFonts w:ascii="Times New Roman"/>
                <w:b w:val="false"/>
                <w:i w:val="false"/>
                <w:color w:val="000000"/>
                <w:sz w:val="20"/>
              </w:rPr>
              <w:t>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Ақпарат және қоғамдық даму </w:t>
            </w:r>
            <w:r>
              <w:br/>
            </w:r>
            <w:r>
              <w:rPr>
                <w:rFonts w:ascii="Times New Roman"/>
                <w:b w:val="false"/>
                <w:i w:val="false"/>
                <w:color w:val="000000"/>
                <w:sz w:val="20"/>
              </w:rPr>
              <w:t>министрі</w:t>
            </w:r>
            <w:r>
              <w:br/>
            </w:r>
            <w:r>
              <w:rPr>
                <w:rFonts w:ascii="Times New Roman"/>
                <w:b w:val="false"/>
                <w:i w:val="false"/>
                <w:color w:val="000000"/>
                <w:sz w:val="20"/>
              </w:rPr>
              <w:t>2022 жылғы 1 желтоқсандағы</w:t>
            </w:r>
            <w:r>
              <w:br/>
            </w:r>
            <w:r>
              <w:rPr>
                <w:rFonts w:ascii="Times New Roman"/>
                <w:b w:val="false"/>
                <w:i w:val="false"/>
                <w:color w:val="000000"/>
                <w:sz w:val="20"/>
              </w:rPr>
              <w:t>№ 530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r>
              <w:br/>
            </w:r>
            <w:r>
              <w:rPr>
                <w:rFonts w:ascii="Times New Roman"/>
                <w:b w:val="false"/>
                <w:i w:val="false"/>
                <w:color w:val="000000"/>
                <w:sz w:val="20"/>
              </w:rPr>
              <w:t>органдардың діни әдебиетті</w:t>
            </w:r>
            <w:r>
              <w:br/>
            </w:r>
            <w:r>
              <w:rPr>
                <w:rFonts w:ascii="Times New Roman"/>
                <w:b w:val="false"/>
                <w:i w:val="false"/>
                <w:color w:val="000000"/>
                <w:sz w:val="20"/>
              </w:rPr>
              <w:t>және діни мазмұндағы өзге</w:t>
            </w:r>
            <w:r>
              <w:br/>
            </w:r>
            <w:r>
              <w:rPr>
                <w:rFonts w:ascii="Times New Roman"/>
                <w:b w:val="false"/>
                <w:i w:val="false"/>
                <w:color w:val="000000"/>
                <w:sz w:val="20"/>
              </w:rPr>
              <w:t>де ақпараттық материалдарды,</w:t>
            </w:r>
            <w:r>
              <w:br/>
            </w:r>
            <w:r>
              <w:rPr>
                <w:rFonts w:ascii="Times New Roman"/>
                <w:b w:val="false"/>
                <w:i w:val="false"/>
                <w:color w:val="000000"/>
                <w:sz w:val="20"/>
              </w:rPr>
              <w:t>діни мақсаттағы заттарды</w:t>
            </w:r>
            <w:r>
              <w:br/>
            </w:r>
            <w:r>
              <w:rPr>
                <w:rFonts w:ascii="Times New Roman"/>
                <w:b w:val="false"/>
                <w:i w:val="false"/>
                <w:color w:val="000000"/>
                <w:sz w:val="20"/>
              </w:rPr>
              <w:t>тарату үшін арнайы тұрақты</w:t>
            </w:r>
            <w:r>
              <w:br/>
            </w:r>
            <w:r>
              <w:rPr>
                <w:rFonts w:ascii="Times New Roman"/>
                <w:b w:val="false"/>
                <w:i w:val="false"/>
                <w:color w:val="000000"/>
                <w:sz w:val="20"/>
              </w:rPr>
              <w:t>үй-жайлардың орналасатын</w:t>
            </w:r>
            <w:r>
              <w:br/>
            </w:r>
            <w:r>
              <w:rPr>
                <w:rFonts w:ascii="Times New Roman"/>
                <w:b w:val="false"/>
                <w:i w:val="false"/>
                <w:color w:val="000000"/>
                <w:sz w:val="20"/>
              </w:rPr>
              <w:t>жерін бекіту туралы шешім</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тегі, аты, </w:t>
            </w:r>
            <w:r>
              <w:br/>
            </w:r>
            <w:r>
              <w:rPr>
                <w:rFonts w:ascii="Times New Roman"/>
                <w:b w:val="false"/>
                <w:i w:val="false"/>
                <w:color w:val="000000"/>
                <w:sz w:val="20"/>
              </w:rPr>
              <w:t>әкесінің аты</w:t>
            </w:r>
            <w:r>
              <w:br/>
            </w:r>
            <w:r>
              <w:rPr>
                <w:rFonts w:ascii="Times New Roman"/>
                <w:b w:val="false"/>
                <w:i w:val="false"/>
                <w:color w:val="000000"/>
                <w:sz w:val="20"/>
              </w:rPr>
              <w:t xml:space="preserve">(болған жағдайда) </w:t>
            </w:r>
            <w:r>
              <w:br/>
            </w:r>
            <w:r>
              <w:rPr>
                <w:rFonts w:ascii="Times New Roman"/>
                <w:b w:val="false"/>
                <w:i w:val="false"/>
                <w:color w:val="000000"/>
                <w:sz w:val="20"/>
              </w:rPr>
              <w:t>(бұдан әрі – ТАӘ)</w:t>
            </w:r>
            <w:r>
              <w:br/>
            </w:r>
            <w:r>
              <w:rPr>
                <w:rFonts w:ascii="Times New Roman"/>
                <w:b w:val="false"/>
                <w:i w:val="false"/>
                <w:color w:val="000000"/>
                <w:sz w:val="20"/>
              </w:rPr>
              <w:t>немесе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71" w:id="46"/>
    <w:p>
      <w:pPr>
        <w:spacing w:after="0"/>
        <w:ind w:left="0"/>
        <w:jc w:val="left"/>
      </w:pPr>
      <w:r>
        <w:rPr>
          <w:rFonts w:ascii="Times New Roman"/>
          <w:b/>
          <w:i w:val="false"/>
          <w:color w:val="000000"/>
        </w:rPr>
        <w:t xml:space="preserve"> Өтінішті қабылдаудан бас тарту туралы қолхат</w:t>
      </w:r>
    </w:p>
    <w:bookmarkEnd w:id="46"/>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№________________________бөлімі (мекенжайды көрсету) сіздің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қызмет көрсетуге қойылатын негізгі талаптардың тізбесінде көзделген тізбеге сәйкес құжаттардың толық топтамасын ұсынбауыңызға байланысты __________________________________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 _____________ </w:t>
      </w:r>
    </w:p>
    <w:p>
      <w:pPr>
        <w:spacing w:after="0"/>
        <w:ind w:left="0"/>
        <w:jc w:val="both"/>
      </w:pPr>
      <w:r>
        <w:rPr>
          <w:rFonts w:ascii="Times New Roman"/>
          <w:b w:val="false"/>
          <w:i w:val="false"/>
          <w:color w:val="000000"/>
          <w:sz w:val="28"/>
        </w:rPr>
        <w:t xml:space="preserve">
      ТАӘ (Мемлекеттік корпорациясының жұмыскері) (қолы) </w:t>
      </w:r>
    </w:p>
    <w:p>
      <w:pPr>
        <w:spacing w:after="0"/>
        <w:ind w:left="0"/>
        <w:jc w:val="both"/>
      </w:pPr>
      <w:r>
        <w:rPr>
          <w:rFonts w:ascii="Times New Roman"/>
          <w:b w:val="false"/>
          <w:i w:val="false"/>
          <w:color w:val="000000"/>
          <w:sz w:val="28"/>
        </w:rPr>
        <w:t xml:space="preserve">
      Алдым: _________________________________________ _____________ </w:t>
      </w:r>
    </w:p>
    <w:p>
      <w:pPr>
        <w:spacing w:after="0"/>
        <w:ind w:left="0"/>
        <w:jc w:val="both"/>
      </w:pPr>
      <w:r>
        <w:rPr>
          <w:rFonts w:ascii="Times New Roman"/>
          <w:b w:val="false"/>
          <w:i w:val="false"/>
          <w:color w:val="000000"/>
          <w:sz w:val="28"/>
        </w:rPr>
        <w:t>
      Көрсетілетін қызметті алушының ТАӘ (болған жағдайда) (қолы)</w:t>
      </w:r>
    </w:p>
    <w:p>
      <w:pPr>
        <w:spacing w:after="0"/>
        <w:ind w:left="0"/>
        <w:jc w:val="both"/>
      </w:pPr>
      <w:r>
        <w:rPr>
          <w:rFonts w:ascii="Times New Roman"/>
          <w:b w:val="false"/>
          <w:i w:val="false"/>
          <w:color w:val="000000"/>
          <w:sz w:val="28"/>
        </w:rPr>
        <w:t>
      Күні: 20____ жылғы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Ақпарат және қоғамдық даму </w:t>
            </w:r>
            <w:r>
              <w:br/>
            </w:r>
            <w:r>
              <w:rPr>
                <w:rFonts w:ascii="Times New Roman"/>
                <w:b w:val="false"/>
                <w:i w:val="false"/>
                <w:color w:val="000000"/>
                <w:sz w:val="20"/>
              </w:rPr>
              <w:t>министрі</w:t>
            </w:r>
            <w:r>
              <w:br/>
            </w:r>
            <w:r>
              <w:rPr>
                <w:rFonts w:ascii="Times New Roman"/>
                <w:b w:val="false"/>
                <w:i w:val="false"/>
                <w:color w:val="000000"/>
                <w:sz w:val="20"/>
              </w:rPr>
              <w:t>2022 жылғы 1 желтоқсандағы</w:t>
            </w:r>
            <w:r>
              <w:br/>
            </w:r>
            <w:r>
              <w:rPr>
                <w:rFonts w:ascii="Times New Roman"/>
                <w:b w:val="false"/>
                <w:i w:val="false"/>
                <w:color w:val="000000"/>
                <w:sz w:val="20"/>
              </w:rPr>
              <w:t>№ 530 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"Ғибадат үйлерін </w:t>
            </w:r>
            <w:r>
              <w:br/>
            </w:r>
            <w:r>
              <w:rPr>
                <w:rFonts w:ascii="Times New Roman"/>
                <w:b w:val="false"/>
                <w:i w:val="false"/>
                <w:color w:val="000000"/>
                <w:sz w:val="20"/>
              </w:rPr>
              <w:t xml:space="preserve">(ғимараттарын) салу және </w:t>
            </w:r>
            <w:r>
              <w:br/>
            </w:r>
            <w:r>
              <w:rPr>
                <w:rFonts w:ascii="Times New Roman"/>
                <w:b w:val="false"/>
                <w:i w:val="false"/>
                <w:color w:val="000000"/>
                <w:sz w:val="20"/>
              </w:rPr>
              <w:t xml:space="preserve">олардың орналасатын жерін </w:t>
            </w:r>
            <w:r>
              <w:br/>
            </w:r>
            <w:r>
              <w:rPr>
                <w:rFonts w:ascii="Times New Roman"/>
                <w:b w:val="false"/>
                <w:i w:val="false"/>
                <w:color w:val="000000"/>
                <w:sz w:val="20"/>
              </w:rPr>
              <w:t>айқындау туралы шешім</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 (ғимараттарын) салу және олардың орналасатын жерін айқындау туралы шешім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Шымкент қалаларының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 egov. kz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(жиырма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нәтижесін ұсыну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нәтижесi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 (ғимараттарын) салу және олардың орналасатын жерін айқындау туралы шешім немесе мемлекеттік қызметті көрсетуден бас тарту туралы уәжді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 жүргізуге байланысты техникалық үзілістерді қоспағанда, Портал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мыналарда орнластырылған:</w:t>
            </w:r>
          </w:p>
          <w:p>
            <w:pPr>
              <w:spacing w:after="20"/>
              <w:ind w:left="20"/>
              <w:jc w:val="both"/>
            </w:pPr>
            <w:r>
              <w:rPr>
                <w:rFonts w:ascii="Times New Roman"/>
                <w:b w:val="false"/>
                <w:i w:val="false"/>
                <w:color w:val="000000"/>
                <w:sz w:val="20"/>
              </w:rPr>
              <w:t>
көрсетілетін қызметті берушінің интернет-ресурсында: www. qogam. gov. kz; www. eli cens e. kz 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өтініш;</w:t>
            </w:r>
          </w:p>
          <w:p>
            <w:pPr>
              <w:spacing w:after="20"/>
              <w:ind w:left="20"/>
              <w:jc w:val="both"/>
            </w:pPr>
            <w:r>
              <w:rPr>
                <w:rFonts w:ascii="Times New Roman"/>
                <w:b w:val="false"/>
                <w:i w:val="false"/>
                <w:color w:val="000000"/>
                <w:sz w:val="20"/>
              </w:rPr>
              <w:t>
2) тіркелген діни бірлестіктің басшысы қол қойған ғибадат үйін (ғимаратын) салу туралы еркін нысандағы электронды анықтама-негіздеме (ғибадат үйінің (ғимаратының) атауы және ол тиесілі болатын діни бірлестік, құрылыстың мақсаттары, аталған әкімшілік-аумақтық бірлік (ауыл, елдімекен, ауылдық округ, қаладағы аудан, қала, аудан, облыс) діни қажеттілігін қанағаттандыруға мұқтаж қауым саны (ғимаратында) қызмет ететін діни қызметшісінің кандидатурасы көрсетілген);</w:t>
            </w:r>
          </w:p>
          <w:p>
            <w:pPr>
              <w:spacing w:after="20"/>
              <w:ind w:left="20"/>
              <w:jc w:val="both"/>
            </w:pPr>
            <w:r>
              <w:rPr>
                <w:rFonts w:ascii="Times New Roman"/>
                <w:b w:val="false"/>
                <w:i w:val="false"/>
                <w:color w:val="000000"/>
                <w:sz w:val="20"/>
              </w:rPr>
              <w:t>
3) жергілікті қоғамдастық жиналысы (жиыны) шешімінің немесе ғибадат үйін (ғимаратын) салу жоспарланған аумақта жұмыс істейтін үй-жайлардың (пәтерлердің) меншік иелері жиналысының ғибадат үйін (ғимаратын) салуға келісім беру туралы шешімінің электрондық көшірмесі ғибадат үйі (ғимараты) аумағы бар жол (шектесетін тұрғын үйлер болған кезде, оның ішінде, егер шекаралардың арасында сервитут өтетін болса)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тартуға арналған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дiннің үстемдігін бекітуге, зорлық-зомбылықпен немесе зорлық-зомбылыққа үндеумен және өзге де құқыққа қарсы іс-әрекеттермен байланысты діни өшпендiлiктi немесе алауыздықты қоздыруға бағытталса;</w:t>
            </w:r>
          </w:p>
          <w:p>
            <w:pPr>
              <w:spacing w:after="20"/>
              <w:ind w:left="20"/>
              <w:jc w:val="both"/>
            </w:pPr>
            <w:r>
              <w:rPr>
                <w:rFonts w:ascii="Times New Roman"/>
                <w:b w:val="false"/>
                <w:i w:val="false"/>
                <w:color w:val="000000"/>
                <w:sz w:val="20"/>
              </w:rPr>
              <w:t>
2)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(немесе) дiндi оқып-үйренуге қатысуына немесе қатыспауына қандай да бiр мәжбүрлеуге бағытталса;</w:t>
            </w:r>
          </w:p>
          <w:p>
            <w:pPr>
              <w:spacing w:after="20"/>
              <w:ind w:left="20"/>
              <w:jc w:val="both"/>
            </w:pPr>
            <w:r>
              <w:rPr>
                <w:rFonts w:ascii="Times New Roman"/>
                <w:b w:val="false"/>
                <w:i w:val="false"/>
                <w:color w:val="000000"/>
                <w:sz w:val="20"/>
              </w:rPr>
              <w:t>
3) Қазақстан Республикасының азаматтарына, шетелдіктер мен азаматтығы жоқ адамдарға зорлық-зомбылық көрсетуге, олардың денсаулығына өзге де зиян келтіруге, ерлі-зайыптылардың некесін бұзуға (отбасының бұзылуына), туыстық қарым-қатынастарды тоқтатуға, адамгершілікке нұқсан келтіруге, адамның және азаматтың құқықтары мен бостандықтарын бұзуға, азаматтарды Қазақстан Республикасының Конституциясы мен заңдарында көзделген міндеттерін атқарудан бас тартуға түрткі болуға және Қазақстан Республикасының заңнамасын өзге де бұзушылыққа бағытталса;</w:t>
            </w:r>
          </w:p>
          <w:p>
            <w:pPr>
              <w:spacing w:after="20"/>
              <w:ind w:left="20"/>
              <w:jc w:val="both"/>
            </w:pPr>
            <w:r>
              <w:rPr>
                <w:rFonts w:ascii="Times New Roman"/>
                <w:b w:val="false"/>
                <w:i w:val="false"/>
                <w:color w:val="000000"/>
                <w:sz w:val="20"/>
              </w:rPr>
              <w:t>
4) Қазақстан Республикасының азаматтарын, шетелдіктер мен азаматтығы жоқ адамдарды, оның ішінде қайырымдылық қызмет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мәжбүрлеп тартуға бағытталса;</w:t>
            </w:r>
          </w:p>
          <w:p>
            <w:pPr>
              <w:spacing w:after="20"/>
              <w:ind w:left="20"/>
              <w:jc w:val="both"/>
            </w:pPr>
            <w:r>
              <w:rPr>
                <w:rFonts w:ascii="Times New Roman"/>
                <w:b w:val="false"/>
                <w:i w:val="false"/>
                <w:color w:val="000000"/>
                <w:sz w:val="20"/>
              </w:rPr>
              <w:t>
5) діни бірлестіктің қатысушыларын (мүшелерін) және дін ұстанушыларын діни бірлестіктің, оның басшылары мен басқа да қатысушыларының (мүшелерінің) пайдасына өздеріне тиесілі мүлкін иеліленуге итермелеуге бағытталса;</w:t>
            </w:r>
          </w:p>
          <w:p>
            <w:pPr>
              <w:spacing w:after="20"/>
              <w:ind w:left="20"/>
              <w:jc w:val="both"/>
            </w:pPr>
            <w:r>
              <w:rPr>
                <w:rFonts w:ascii="Times New Roman"/>
                <w:b w:val="false"/>
                <w:i w:val="false"/>
                <w:color w:val="000000"/>
                <w:sz w:val="20"/>
              </w:rPr>
              <w:t>
6) егер діни бірлестіктердің дінді және діни көзқарастарды пайдалана отырып, көрінеу белгiлi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бағытталса;</w:t>
            </w:r>
          </w:p>
          <w:p>
            <w:pPr>
              <w:spacing w:after="20"/>
              <w:ind w:left="20"/>
              <w:jc w:val="both"/>
            </w:pPr>
            <w:r>
              <w:rPr>
                <w:rFonts w:ascii="Times New Roman"/>
                <w:b w:val="false"/>
                <w:i w:val="false"/>
                <w:color w:val="000000"/>
                <w:sz w:val="20"/>
              </w:rPr>
              <w:t>
7) мемлекеттік көрсетілетін қызметті алу үшін көрсетілетін қызметті алушы ұсынған құжаттардың және (немесе) олардың құрамындағы деректердің (мәліметтердің) анық еместігі анықталған жағдайда;</w:t>
            </w:r>
          </w:p>
          <w:p>
            <w:pPr>
              <w:spacing w:after="20"/>
              <w:ind w:left="20"/>
              <w:jc w:val="both"/>
            </w:pPr>
            <w:r>
              <w:rPr>
                <w:rFonts w:ascii="Times New Roman"/>
                <w:b w:val="false"/>
                <w:i w:val="false"/>
                <w:color w:val="000000"/>
                <w:sz w:val="20"/>
              </w:rPr>
              <w:t>
8) мемлекеттік қызметті алушыға қатысты мемлекеттік көрсетілетін қызметті алуды талап ететін немесе қызметтің жекелеген түрлерімен айналысуға тыйым салатын заңды күшіне енген сот шешімі (үкімі) болса;</w:t>
            </w:r>
          </w:p>
          <w:p>
            <w:pPr>
              <w:spacing w:after="20"/>
              <w:ind w:left="20"/>
              <w:jc w:val="both"/>
            </w:pPr>
            <w:r>
              <w:rPr>
                <w:rFonts w:ascii="Times New Roman"/>
                <w:b w:val="false"/>
                <w:i w:val="false"/>
                <w:color w:val="000000"/>
                <w:sz w:val="20"/>
              </w:rPr>
              <w:t>
9) көрсетілетін қызметті алушыға қатысты соттың заңды күшіне енген шешімі болып, соның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электрондық нысанда алу үшін Портал арқылы жүгінеді.</w:t>
            </w:r>
          </w:p>
          <w:p>
            <w:pPr>
              <w:spacing w:after="20"/>
              <w:ind w:left="20"/>
              <w:jc w:val="both"/>
            </w:pPr>
            <w:r>
              <w:rPr>
                <w:rFonts w:ascii="Times New Roman"/>
                <w:b w:val="false"/>
                <w:i w:val="false"/>
                <w:color w:val="000000"/>
                <w:sz w:val="20"/>
              </w:rPr>
              <w:t>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Ақпарат және қоғамдық даму </w:t>
            </w:r>
            <w:r>
              <w:br/>
            </w:r>
            <w:r>
              <w:rPr>
                <w:rFonts w:ascii="Times New Roman"/>
                <w:b w:val="false"/>
                <w:i w:val="false"/>
                <w:color w:val="000000"/>
                <w:sz w:val="20"/>
              </w:rPr>
              <w:t>министрі</w:t>
            </w:r>
            <w:r>
              <w:br/>
            </w:r>
            <w:r>
              <w:rPr>
                <w:rFonts w:ascii="Times New Roman"/>
                <w:b w:val="false"/>
                <w:i w:val="false"/>
                <w:color w:val="000000"/>
                <w:sz w:val="20"/>
              </w:rPr>
              <w:t>2022 жылғы 1 желтоқсандағы</w:t>
            </w:r>
            <w:r>
              <w:br/>
            </w:r>
            <w:r>
              <w:rPr>
                <w:rFonts w:ascii="Times New Roman"/>
                <w:b w:val="false"/>
                <w:i w:val="false"/>
                <w:color w:val="000000"/>
                <w:sz w:val="20"/>
              </w:rPr>
              <w:t>№ 530 Бұйрыққа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"Ғибадат үйлерін </w:t>
            </w:r>
            <w:r>
              <w:br/>
            </w:r>
            <w:r>
              <w:rPr>
                <w:rFonts w:ascii="Times New Roman"/>
                <w:b w:val="false"/>
                <w:i w:val="false"/>
                <w:color w:val="000000"/>
                <w:sz w:val="20"/>
              </w:rPr>
              <w:t xml:space="preserve">(ғимараттарын) салу және </w:t>
            </w:r>
            <w:r>
              <w:br/>
            </w:r>
            <w:r>
              <w:rPr>
                <w:rFonts w:ascii="Times New Roman"/>
                <w:b w:val="false"/>
                <w:i w:val="false"/>
                <w:color w:val="000000"/>
                <w:sz w:val="20"/>
              </w:rPr>
              <w:t xml:space="preserve">олардың орналасатын жерін </w:t>
            </w:r>
            <w:r>
              <w:br/>
            </w:r>
            <w:r>
              <w:rPr>
                <w:rFonts w:ascii="Times New Roman"/>
                <w:b w:val="false"/>
                <w:i w:val="false"/>
                <w:color w:val="000000"/>
                <w:sz w:val="20"/>
              </w:rPr>
              <w:t>айқындау туралы шешім</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тегі, аты, </w:t>
            </w:r>
            <w:r>
              <w:br/>
            </w:r>
            <w:r>
              <w:rPr>
                <w:rFonts w:ascii="Times New Roman"/>
                <w:b w:val="false"/>
                <w:i w:val="false"/>
                <w:color w:val="000000"/>
                <w:sz w:val="20"/>
              </w:rPr>
              <w:t xml:space="preserve">әкесінің аты (болған жағдайда) </w:t>
            </w:r>
            <w:r>
              <w:br/>
            </w:r>
            <w:r>
              <w:rPr>
                <w:rFonts w:ascii="Times New Roman"/>
                <w:b w:val="false"/>
                <w:i w:val="false"/>
                <w:color w:val="000000"/>
                <w:sz w:val="20"/>
              </w:rPr>
              <w:t>(бұдан әрі – ТАӘ)</w:t>
            </w:r>
            <w:r>
              <w:br/>
            </w:r>
            <w:r>
              <w:rPr>
                <w:rFonts w:ascii="Times New Roman"/>
                <w:b w:val="false"/>
                <w:i w:val="false"/>
                <w:color w:val="000000"/>
                <w:sz w:val="20"/>
              </w:rPr>
              <w:t>немесе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76" w:id="47"/>
    <w:p>
      <w:pPr>
        <w:spacing w:after="0"/>
        <w:ind w:left="0"/>
        <w:jc w:val="left"/>
      </w:pPr>
      <w:r>
        <w:rPr>
          <w:rFonts w:ascii="Times New Roman"/>
          <w:b/>
          <w:i w:val="false"/>
          <w:color w:val="000000"/>
        </w:rPr>
        <w:t xml:space="preserve"> Өтінішті қабылдаудан бас тарту туралы қолхат</w:t>
      </w:r>
    </w:p>
    <w:bookmarkEnd w:id="47"/>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№_______________________ бөлімі (мекенжайды көрсету) сіздің "Ғибадат үйлерін (ғимараттарын) салу және олардың орналасатын жерін айқындау туралы шешім беру" мемлекеттік қызмет көрсетуге қойылатын негізгі талаптардың тізбесінде көзделген тізбеге сәйкес құжаттардың толық топтамасын ұсынбауыңызға байланысты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ТАӘ (Мемлекеттік корпорациясының жұмыскері) (қолы) </w:t>
      </w:r>
    </w:p>
    <w:p>
      <w:pPr>
        <w:spacing w:after="0"/>
        <w:ind w:left="0"/>
        <w:jc w:val="both"/>
      </w:pPr>
      <w:r>
        <w:rPr>
          <w:rFonts w:ascii="Times New Roman"/>
          <w:b w:val="false"/>
          <w:i w:val="false"/>
          <w:color w:val="000000"/>
          <w:sz w:val="28"/>
        </w:rPr>
        <w:t xml:space="preserve">
      Алдым:______________________________________________________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ТАӘ (болған жағдайда) (қолы)</w:t>
      </w:r>
    </w:p>
    <w:p>
      <w:pPr>
        <w:spacing w:after="0"/>
        <w:ind w:left="0"/>
        <w:jc w:val="both"/>
      </w:pPr>
      <w:r>
        <w:rPr>
          <w:rFonts w:ascii="Times New Roman"/>
          <w:b w:val="false"/>
          <w:i w:val="false"/>
          <w:color w:val="000000"/>
          <w:sz w:val="28"/>
        </w:rPr>
        <w:t>
      Күні: 20___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Ақпарат және қоғамдық даму </w:t>
            </w:r>
            <w:r>
              <w:br/>
            </w:r>
            <w:r>
              <w:rPr>
                <w:rFonts w:ascii="Times New Roman"/>
                <w:b w:val="false"/>
                <w:i w:val="false"/>
                <w:color w:val="000000"/>
                <w:sz w:val="20"/>
              </w:rPr>
              <w:t>министрі</w:t>
            </w:r>
            <w:r>
              <w:br/>
            </w:r>
            <w:r>
              <w:rPr>
                <w:rFonts w:ascii="Times New Roman"/>
                <w:b w:val="false"/>
                <w:i w:val="false"/>
                <w:color w:val="000000"/>
                <w:sz w:val="20"/>
              </w:rPr>
              <w:t>2022 жылғы 1 желтоқсандағы</w:t>
            </w:r>
            <w:r>
              <w:br/>
            </w:r>
            <w:r>
              <w:rPr>
                <w:rFonts w:ascii="Times New Roman"/>
                <w:b w:val="false"/>
                <w:i w:val="false"/>
                <w:color w:val="000000"/>
                <w:sz w:val="20"/>
              </w:rPr>
              <w:t>№ 530 Бұйрыққа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 (ғимараттарды)</w:t>
            </w:r>
            <w:r>
              <w:br/>
            </w:r>
            <w:r>
              <w:rPr>
                <w:rFonts w:ascii="Times New Roman"/>
                <w:b w:val="false"/>
                <w:i w:val="false"/>
                <w:color w:val="000000"/>
                <w:sz w:val="20"/>
              </w:rPr>
              <w:t>ғибадат үйлері (ғимараттары)</w:t>
            </w:r>
            <w:r>
              <w:br/>
            </w:r>
            <w:r>
              <w:rPr>
                <w:rFonts w:ascii="Times New Roman"/>
                <w:b w:val="false"/>
                <w:i w:val="false"/>
                <w:color w:val="000000"/>
                <w:sz w:val="20"/>
              </w:rPr>
              <w:t xml:space="preserve">етіп қайта бейіндеу </w:t>
            </w:r>
            <w:r>
              <w:br/>
            </w:r>
            <w:r>
              <w:rPr>
                <w:rFonts w:ascii="Times New Roman"/>
                <w:b w:val="false"/>
                <w:i w:val="false"/>
                <w:color w:val="000000"/>
                <w:sz w:val="20"/>
              </w:rPr>
              <w:t xml:space="preserve">(функционалдық мақсатын </w:t>
            </w:r>
            <w:r>
              <w:br/>
            </w:r>
            <w:r>
              <w:rPr>
                <w:rFonts w:ascii="Times New Roman"/>
                <w:b w:val="false"/>
                <w:i w:val="false"/>
                <w:color w:val="000000"/>
                <w:sz w:val="20"/>
              </w:rPr>
              <w:t>өзгеру) туралы шешім</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 (ғимараттарды) ғибадат үйлері (ғимараттары) етіп қайта бейіндеу (функционалдық мақсатын өзгеру) туралы шешім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Шымкент қалаларының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 egov. kz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(жиырма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нәтижесін ұсыну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нәтижесi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 (ғимараттарды) ғибадат үйлері (ғимараттары) етіп қайта бейіндеу (функционалдық мақсатын өзгерту) туралы шешім не мемлекеттік қызмет көрсетуден бас тарту туралы уәжді жауап.</w:t>
            </w:r>
          </w:p>
          <w:p>
            <w:pPr>
              <w:spacing w:after="20"/>
              <w:ind w:left="20"/>
              <w:jc w:val="both"/>
            </w:pPr>
            <w:r>
              <w:rPr>
                <w:rFonts w:ascii="Times New Roman"/>
                <w:b w:val="false"/>
                <w:i w:val="false"/>
                <w:color w:val="000000"/>
                <w:sz w:val="20"/>
              </w:rPr>
              <w:t>
Мемлекеттік қызмет көрсету нәтижесін ұсыну нысаны –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 жүргізуге байланысты техникалық үзілістерді қоспағанда, Портал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мыналарда орналастырылған:</w:t>
            </w:r>
          </w:p>
          <w:p>
            <w:pPr>
              <w:spacing w:after="20"/>
              <w:ind w:left="20"/>
              <w:jc w:val="both"/>
            </w:pPr>
            <w:r>
              <w:rPr>
                <w:rFonts w:ascii="Times New Roman"/>
                <w:b w:val="false"/>
                <w:i w:val="false"/>
                <w:color w:val="000000"/>
                <w:sz w:val="20"/>
              </w:rPr>
              <w:t>
көрсетілетін қызметті берушінің интернет-ресурсында: www. qogam. gov. kz; www. eli cens e. kz 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өтініш;</w:t>
            </w:r>
          </w:p>
          <w:p>
            <w:pPr>
              <w:spacing w:after="20"/>
              <w:ind w:left="20"/>
              <w:jc w:val="both"/>
            </w:pPr>
            <w:r>
              <w:rPr>
                <w:rFonts w:ascii="Times New Roman"/>
                <w:b w:val="false"/>
                <w:i w:val="false"/>
                <w:color w:val="000000"/>
                <w:sz w:val="20"/>
              </w:rPr>
              <w:t>
2) тіркелген діни бірлестіктің (ғибадат үйінің) және ол тиесілі діни бірлестіктің атауы, қайта бейіндеу мақсаты, осы аумақта рухани қажеттіліктерді қанағаттандыруға мұқтаж қауым саны, ғибадат үйі (ғимараты) діни қызметшісінің кандидатурасы көрсетілген) басшысы қол қойған еркін нысандағы үйді (ғимаратты) ғибадат үйі (ғимараты) етіп қайта бейіндеу туралы анықтама-негіздеменің электрондық көшірмесі;</w:t>
            </w:r>
          </w:p>
          <w:p>
            <w:pPr>
              <w:spacing w:after="20"/>
              <w:ind w:left="20"/>
              <w:jc w:val="both"/>
            </w:pPr>
            <w:r>
              <w:rPr>
                <w:rFonts w:ascii="Times New Roman"/>
                <w:b w:val="false"/>
                <w:i w:val="false"/>
                <w:color w:val="000000"/>
                <w:sz w:val="20"/>
              </w:rPr>
              <w:t>
3) үйді (ғимаратты) ғибадат үйі (ғимараты) етіп қайта бейіндеуге меншік иесінің келісімі туралы хаттың электрондық көшірмесі (жалға алынған үй-жай жағдайында ұсынылады;</w:t>
            </w:r>
          </w:p>
          <w:p>
            <w:pPr>
              <w:spacing w:after="20"/>
              <w:ind w:left="20"/>
              <w:jc w:val="both"/>
            </w:pPr>
            <w:r>
              <w:rPr>
                <w:rFonts w:ascii="Times New Roman"/>
                <w:b w:val="false"/>
                <w:i w:val="false"/>
                <w:color w:val="000000"/>
                <w:sz w:val="20"/>
              </w:rPr>
              <w:t>
4) жергілікті қоғамдастық жиналысы (жиыны) шешімінің немесе ғимаратты (құрылысты) қайта бейіндеу жоспарланған аумақта жұмыс істейтін үй-жайлардың (пәтерлердің) меншік иелері жиналысының ғибадат ғимаратына немесе ғимаратына (егер шекаралардың арасында сервитут, автомобиль жолы өтетін болса) бейінделетін ғибадат үйінің (ғимаратының) аумағымен шектесетін тұрғын үйлер болған кезде ұсынылады) қайта бейіндеуге келісу туралы шешімінің электрондық көшірмесі.</w:t>
            </w:r>
          </w:p>
          <w:p>
            <w:pPr>
              <w:spacing w:after="20"/>
              <w:ind w:left="20"/>
              <w:jc w:val="both"/>
            </w:pPr>
            <w:r>
              <w:rPr>
                <w:rFonts w:ascii="Times New Roman"/>
                <w:b w:val="false"/>
                <w:i w:val="false"/>
                <w:color w:val="000000"/>
                <w:sz w:val="20"/>
              </w:rPr>
              <w:t>
Жергілікті қоғамдастық жиналысы (жиыны) немесе кондоминиум объектісінің органы болмаған жағдайда, жеке тұлғаның немесе заңды тұлғаның ғибадат үйіне немесе құрылысына қайта бейіндеуге келісімі туралы хатының электрондық көшірмесі ұсынылады (жеке тұлғаның тұрғын үйі, заңды тұлғаның үй-жайы орналасқан ғимараттың аумағымен шекаралас үй-жайлар (оның ішінде, егер шекаралар арасында сервитут, автомобиль жолы өтетін болса) болған кезде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тартуға арналған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егер діни бірлестіктердің қызметі мемлекетте бір діннің үстемдігін бекітуге, діни өшпенділікті немесе алауыздықты, оның ішінде зорлық-зомбылықпен немесе зорлық-зомбылыққа шақырумен және өзге де құқыққа қарсы іс-әрекеттермен байланысты діни өшпенділікті немесе алауыздықты қоздыруға бағытталса;</w:t>
            </w:r>
          </w:p>
          <w:p>
            <w:pPr>
              <w:spacing w:after="20"/>
              <w:ind w:left="20"/>
              <w:jc w:val="both"/>
            </w:pPr>
            <w:r>
              <w:rPr>
                <w:rFonts w:ascii="Times New Roman"/>
                <w:b w:val="false"/>
                <w:i w:val="false"/>
                <w:color w:val="000000"/>
                <w:sz w:val="20"/>
              </w:rPr>
              <w:t>
2) егер діни бірлестіктердің қызметі Қазақстан Республикасының азаматтарын, шетелдіктер мен азаматтығы жоқ адамдарды дінге көзқарасын айқындауда, діни бірлестіктің қызметіне, діни жораларға және (немесе) дінді оқып-үйренуге қатысуына немесе қатыспауына мәжбүрлеуге бағытталса;</w:t>
            </w:r>
          </w:p>
          <w:p>
            <w:pPr>
              <w:spacing w:after="20"/>
              <w:ind w:left="20"/>
              <w:jc w:val="both"/>
            </w:pPr>
            <w:r>
              <w:rPr>
                <w:rFonts w:ascii="Times New Roman"/>
                <w:b w:val="false"/>
                <w:i w:val="false"/>
                <w:color w:val="000000"/>
                <w:sz w:val="20"/>
              </w:rPr>
              <w:t>
3) Қазақстан Республикасының азаматтарына, шетелдіктер мен азаматтығы жоқ адамдарға зорлық-зомбылық көрсетуге, олардың денсаулығына өзге де зиян келтіруге, ерлі-зайыптылардың некесін бұзуға (отбасының бұзылуына), туыстық қарым-қатынастарды тоқтатуға, адамгершілікке нұқсан келтіруге, адамның және азаматтың құқықтары мен бостандықтарын бұзуға, азаматтарды Қазақстан Республикасының Конституциясы мен заңдарында көзделген міндеттерін атқарудан бас тартуға түрткі болуға және Қазақстан Республикасының заңнамасын өзге де бұзушылыққа бағытталса;</w:t>
            </w:r>
          </w:p>
          <w:p>
            <w:pPr>
              <w:spacing w:after="20"/>
              <w:ind w:left="20"/>
              <w:jc w:val="both"/>
            </w:pPr>
            <w:r>
              <w:rPr>
                <w:rFonts w:ascii="Times New Roman"/>
                <w:b w:val="false"/>
                <w:i w:val="false"/>
                <w:color w:val="000000"/>
                <w:sz w:val="20"/>
              </w:rPr>
              <w:t>
4) Қазақстан Республикасының азаматтарын, шетелдіктер мен азаматтығы жоқ адамдарды, оның ішінде қайырымдылық қызмет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мәжбүрлеп тартуға бағытталса;</w:t>
            </w:r>
          </w:p>
          <w:p>
            <w:pPr>
              <w:spacing w:after="20"/>
              <w:ind w:left="20"/>
              <w:jc w:val="both"/>
            </w:pPr>
            <w:r>
              <w:rPr>
                <w:rFonts w:ascii="Times New Roman"/>
                <w:b w:val="false"/>
                <w:i w:val="false"/>
                <w:color w:val="000000"/>
                <w:sz w:val="20"/>
              </w:rPr>
              <w:t>
5) егер діни бірлестіктердің қызметі діни бірлестіктің қатысушыларын (мүшелерін) және діни ұстанушыларды діни бірлестіктің, оның басшылары мен басқа да қатысушыларының (мүшелерінің) пайдасына өздеріне тиесілі мүлікті иеліктен шығаруға мәжбүрлеуге бағытталса;</w:t>
            </w:r>
          </w:p>
          <w:p>
            <w:pPr>
              <w:spacing w:after="20"/>
              <w:ind w:left="20"/>
              <w:jc w:val="both"/>
            </w:pPr>
            <w:r>
              <w:rPr>
                <w:rFonts w:ascii="Times New Roman"/>
                <w:b w:val="false"/>
                <w:i w:val="false"/>
                <w:color w:val="000000"/>
                <w:sz w:val="20"/>
              </w:rPr>
              <w:t>
6) егер діни бірлестіктердің дінді және діни көзқарастарды пайдалана отырып, көрінеу белгiлi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бағытталса;</w:t>
            </w:r>
          </w:p>
          <w:p>
            <w:pPr>
              <w:spacing w:after="20"/>
              <w:ind w:left="20"/>
              <w:jc w:val="both"/>
            </w:pPr>
            <w:r>
              <w:rPr>
                <w:rFonts w:ascii="Times New Roman"/>
                <w:b w:val="false"/>
                <w:i w:val="false"/>
                <w:color w:val="000000"/>
                <w:sz w:val="20"/>
              </w:rPr>
              <w:t>
7) мемлекеттік көрсетілетін қызметті алу үшін көрсетілетін қызметті алушы ұсынған құжаттардың және (немесе) олардың құрамындағы деректердің (мәліметтердің) анық еместігі анықталған жағдайда;</w:t>
            </w:r>
          </w:p>
          <w:p>
            <w:pPr>
              <w:spacing w:after="20"/>
              <w:ind w:left="20"/>
              <w:jc w:val="both"/>
            </w:pPr>
            <w:r>
              <w:rPr>
                <w:rFonts w:ascii="Times New Roman"/>
                <w:b w:val="false"/>
                <w:i w:val="false"/>
                <w:color w:val="000000"/>
                <w:sz w:val="20"/>
              </w:rPr>
              <w:t>
8) мемлекеттік қызметті алушыға қатысты мемлекеттік көрсетілетін қызметті алуды талап ететін немесе қызметтің жекелеген түрлерімен айналысуға тыйым салатын заңды күшіне енген сот шешімі (үкімі) болса;</w:t>
            </w:r>
          </w:p>
          <w:p>
            <w:pPr>
              <w:spacing w:after="20"/>
              <w:ind w:left="20"/>
              <w:jc w:val="both"/>
            </w:pPr>
            <w:r>
              <w:rPr>
                <w:rFonts w:ascii="Times New Roman"/>
                <w:b w:val="false"/>
                <w:i w:val="false"/>
                <w:color w:val="000000"/>
                <w:sz w:val="20"/>
              </w:rPr>
              <w:t>
9) көрсетілетін қызметті алушыға қатысты соттың заңды күшіне енген шешімі болып, соның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электрондық нысанда алу үшін Портал арқылы жүгінеді.</w:t>
            </w:r>
          </w:p>
          <w:p>
            <w:pPr>
              <w:spacing w:after="20"/>
              <w:ind w:left="20"/>
              <w:jc w:val="both"/>
            </w:pPr>
            <w:r>
              <w:rPr>
                <w:rFonts w:ascii="Times New Roman"/>
                <w:b w:val="false"/>
                <w:i w:val="false"/>
                <w:color w:val="000000"/>
                <w:sz w:val="20"/>
              </w:rPr>
              <w:t>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Ақпарат және қоғамдық даму </w:t>
            </w:r>
            <w:r>
              <w:br/>
            </w:r>
            <w:r>
              <w:rPr>
                <w:rFonts w:ascii="Times New Roman"/>
                <w:b w:val="false"/>
                <w:i w:val="false"/>
                <w:color w:val="000000"/>
                <w:sz w:val="20"/>
              </w:rPr>
              <w:t>министрі</w:t>
            </w:r>
            <w:r>
              <w:br/>
            </w:r>
            <w:r>
              <w:rPr>
                <w:rFonts w:ascii="Times New Roman"/>
                <w:b w:val="false"/>
                <w:i w:val="false"/>
                <w:color w:val="000000"/>
                <w:sz w:val="20"/>
              </w:rPr>
              <w:t>2022 жылғы 1 желтоқсандағы</w:t>
            </w:r>
            <w:r>
              <w:br/>
            </w:r>
            <w:r>
              <w:rPr>
                <w:rFonts w:ascii="Times New Roman"/>
                <w:b w:val="false"/>
                <w:i w:val="false"/>
                <w:color w:val="000000"/>
                <w:sz w:val="20"/>
              </w:rPr>
              <w:t>№ 530 Бұйрыққа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 (ғимараттарды)</w:t>
            </w:r>
            <w:r>
              <w:br/>
            </w:r>
            <w:r>
              <w:rPr>
                <w:rFonts w:ascii="Times New Roman"/>
                <w:b w:val="false"/>
                <w:i w:val="false"/>
                <w:color w:val="000000"/>
                <w:sz w:val="20"/>
              </w:rPr>
              <w:t>ғибадат үйлері (ғимараттары)</w:t>
            </w:r>
            <w:r>
              <w:br/>
            </w:r>
            <w:r>
              <w:rPr>
                <w:rFonts w:ascii="Times New Roman"/>
                <w:b w:val="false"/>
                <w:i w:val="false"/>
                <w:color w:val="000000"/>
                <w:sz w:val="20"/>
              </w:rPr>
              <w:t xml:space="preserve">етіп қайта бейіндеу </w:t>
            </w:r>
            <w:r>
              <w:br/>
            </w:r>
            <w:r>
              <w:rPr>
                <w:rFonts w:ascii="Times New Roman"/>
                <w:b w:val="false"/>
                <w:i w:val="false"/>
                <w:color w:val="000000"/>
                <w:sz w:val="20"/>
              </w:rPr>
              <w:t xml:space="preserve">(функционалдық мақсатын </w:t>
            </w:r>
            <w:r>
              <w:br/>
            </w:r>
            <w:r>
              <w:rPr>
                <w:rFonts w:ascii="Times New Roman"/>
                <w:b w:val="false"/>
                <w:i w:val="false"/>
                <w:color w:val="000000"/>
                <w:sz w:val="20"/>
              </w:rPr>
              <w:t>өзгеру) туралы шешім</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тегі, аты, </w:t>
            </w:r>
            <w:r>
              <w:br/>
            </w:r>
            <w:r>
              <w:rPr>
                <w:rFonts w:ascii="Times New Roman"/>
                <w:b w:val="false"/>
                <w:i w:val="false"/>
                <w:color w:val="000000"/>
                <w:sz w:val="20"/>
              </w:rPr>
              <w:t xml:space="preserve">әкесінің аты болған жағдайда) </w:t>
            </w:r>
            <w:r>
              <w:br/>
            </w:r>
            <w:r>
              <w:rPr>
                <w:rFonts w:ascii="Times New Roman"/>
                <w:b w:val="false"/>
                <w:i w:val="false"/>
                <w:color w:val="000000"/>
                <w:sz w:val="20"/>
              </w:rPr>
              <w:t>(бұдан әрі –ТАӘ)</w:t>
            </w:r>
            <w:r>
              <w:br/>
            </w:r>
            <w:r>
              <w:rPr>
                <w:rFonts w:ascii="Times New Roman"/>
                <w:b w:val="false"/>
                <w:i w:val="false"/>
                <w:color w:val="000000"/>
                <w:sz w:val="20"/>
              </w:rPr>
              <w:t>немесе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81" w:id="48"/>
    <w:p>
      <w:pPr>
        <w:spacing w:after="0"/>
        <w:ind w:left="0"/>
        <w:jc w:val="left"/>
      </w:pPr>
      <w:r>
        <w:rPr>
          <w:rFonts w:ascii="Times New Roman"/>
          <w:b/>
          <w:i w:val="false"/>
          <w:color w:val="000000"/>
        </w:rPr>
        <w:t xml:space="preserve"> Өтінішті қабылдаудан бас тарту туралы қолхат</w:t>
      </w:r>
    </w:p>
    <w:bookmarkEnd w:id="48"/>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№________________________ бөлімі (мекенжайды көрсету) сіздің "Үйлерді (ғимараттарды) ғибадат үйлері (ғимараттары) етіп қайта бейіндеу (функционалдық мақсатын өзгерту) туралы шешім беру" мемлекеттік қызмет көрсетуге қойылатын негізгі талаптардың тізбесінде көзделген тізбеге сәйкес құжаттардың толық топтамасын ұсынбауыңызға байланысты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w:t>
      </w:r>
    </w:p>
    <w:p>
      <w:pPr>
        <w:spacing w:after="0"/>
        <w:ind w:left="0"/>
        <w:jc w:val="both"/>
      </w:pPr>
      <w:r>
        <w:rPr>
          <w:rFonts w:ascii="Times New Roman"/>
          <w:b w:val="false"/>
          <w:i w:val="false"/>
          <w:color w:val="000000"/>
          <w:sz w:val="28"/>
        </w:rPr>
        <w:t>
      2. _______________________________________________________</w:t>
      </w:r>
    </w:p>
    <w:p>
      <w:pPr>
        <w:spacing w:after="0"/>
        <w:ind w:left="0"/>
        <w:jc w:val="both"/>
      </w:pPr>
      <w:r>
        <w:rPr>
          <w:rFonts w:ascii="Times New Roman"/>
          <w:b w:val="false"/>
          <w:i w:val="false"/>
          <w:color w:val="000000"/>
          <w:sz w:val="28"/>
        </w:rPr>
        <w:t>
      3. _______________________________________________________</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ТАӘ (Мемлекеттік корпорациясының жұмыскері) (қолы) </w:t>
      </w:r>
    </w:p>
    <w:p>
      <w:pPr>
        <w:spacing w:after="0"/>
        <w:ind w:left="0"/>
        <w:jc w:val="both"/>
      </w:pPr>
      <w:r>
        <w:rPr>
          <w:rFonts w:ascii="Times New Roman"/>
          <w:b w:val="false"/>
          <w:i w:val="false"/>
          <w:color w:val="000000"/>
          <w:sz w:val="28"/>
        </w:rPr>
        <w:t xml:space="preserve">
      Алдым:_______________________________________________________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ТАӘ (болған жағдайда) (қолы)</w:t>
      </w:r>
    </w:p>
    <w:p>
      <w:pPr>
        <w:spacing w:after="0"/>
        <w:ind w:left="0"/>
        <w:jc w:val="both"/>
      </w:pPr>
      <w:r>
        <w:rPr>
          <w:rFonts w:ascii="Times New Roman"/>
          <w:b w:val="false"/>
          <w:i w:val="false"/>
          <w:color w:val="000000"/>
          <w:sz w:val="28"/>
        </w:rPr>
        <w:t>
      Күні: 20___ жылғы "___" 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