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530ff" w14:textId="52530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санитариялық-эпидемиологиялық саламаттылығы саласында тәуекел дәрежесін бағалау өлшемшарттарын және тексеру парақтарын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2022 жылғы 2 желтоқсандағы № ҚР ДСМ-152 және Қазақстан Республикасы Ұлттық экономика министрінің 2022 жылғы 2 желтоқсандағы № 117 бірлескен бұйрығы. Қазақстан Республикасының Әділет министрлігінде 2022 жылғы 5 желтоқсанда № 30964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01.01.2023 бастап қолданысқа енгізіледі.</w:t>
      </w:r>
    </w:p>
    <w:bookmarkStart w:name="z0" w:id="0"/>
    <w:p>
      <w:pPr>
        <w:spacing w:after="0"/>
        <w:ind w:left="0"/>
        <w:jc w:val="both"/>
      </w:pPr>
      <w:r>
        <w:rPr>
          <w:rFonts w:ascii="Times New Roman"/>
          <w:b w:val="false"/>
          <w:i w:val="false"/>
          <w:color w:val="000000"/>
          <w:sz w:val="28"/>
        </w:rPr>
        <w:t xml:space="preserve">
      Қазақстан Республикасы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БҰЙЫРАМЫЗ:</w:t>
      </w:r>
    </w:p>
    <w:bookmarkEnd w:id="0"/>
    <w:bookmarkStart w:name="z1" w:id="1"/>
    <w:p>
      <w:pPr>
        <w:spacing w:after="0"/>
        <w:ind w:left="0"/>
        <w:jc w:val="both"/>
      </w:pPr>
      <w:r>
        <w:rPr>
          <w:rFonts w:ascii="Times New Roman"/>
          <w:b w:val="false"/>
          <w:i w:val="false"/>
          <w:color w:val="000000"/>
          <w:sz w:val="28"/>
        </w:rPr>
        <w:t>
      1. Мыналар:</w:t>
      </w:r>
    </w:p>
    <w:bookmarkEnd w:id="1"/>
    <w:bookmarkStart w:name="z2"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халықтың санитариялық-эпидемиологиялық саламаттылығы саласында тәуекел дәрежесін бағалау өлшемшарттары;</w:t>
      </w:r>
    </w:p>
    <w:bookmarkEnd w:id="2"/>
    <w:bookmarkStart w:name="z3" w:id="3"/>
    <w:p>
      <w:pPr>
        <w:spacing w:after="0"/>
        <w:ind w:left="0"/>
        <w:jc w:val="both"/>
      </w:pPr>
      <w:r>
        <w:rPr>
          <w:rFonts w:ascii="Times New Roman"/>
          <w:b w:val="false"/>
          <w:i w:val="false"/>
          <w:color w:val="000000"/>
          <w:sz w:val="28"/>
        </w:rPr>
        <w:t>
      2) мынадай:</w:t>
      </w:r>
    </w:p>
    <w:bookmarkEnd w:id="3"/>
    <w:bookmarkStart w:name="z4" w:id="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қолданылу мақсатына және қызмет түріне қарамастан объектілерге;</w:t>
      </w:r>
    </w:p>
    <w:bookmarkEnd w:id="4"/>
    <w:bookmarkStart w:name="z5" w:id="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амбулаториялық-емханалық және консультациялық-диагностикалық көмек көрсететін денсаулық сақтау объектілеріне;</w:t>
      </w:r>
    </w:p>
    <w:bookmarkEnd w:id="5"/>
    <w:bookmarkStart w:name="z6" w:id="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дәрілік заттарды, медициналық мақсаттағы бұйымдарды, медициналық техниканы өндіру, дайындау, сақтау, көтерме және бөлшек саудада өткізу жөніндегі объектілеріне;</w:t>
      </w:r>
    </w:p>
    <w:bookmarkEnd w:id="6"/>
    <w:bookmarkStart w:name="z7" w:id="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дәстүрлі және халық медицинасы (емшілік) объектілеріне;</w:t>
      </w:r>
    </w:p>
    <w:bookmarkEnd w:id="7"/>
    <w:bookmarkStart w:name="z8" w:id="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паллиативтік көмек және мейіргерлік күтім көрсететін денсаулық сақтау объектілеріне;</w:t>
      </w:r>
    </w:p>
    <w:bookmarkEnd w:id="8"/>
    <w:bookmarkStart w:name="z9" w:id="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денсаулық сақтау, қалпына келтіру емі және медициналық оңалту объектілеріне;</w:t>
      </w:r>
    </w:p>
    <w:bookmarkEnd w:id="9"/>
    <w:bookmarkStart w:name="z10" w:id="10"/>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стационарлық көмек көрсететін денсаулық сақтау объектілеріне;</w:t>
      </w:r>
    </w:p>
    <w:bookmarkEnd w:id="10"/>
    <w:bookmarkStart w:name="z11" w:id="1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стоматологиялық қызмет көрсететін объектілерге;</w:t>
      </w:r>
    </w:p>
    <w:bookmarkEnd w:id="11"/>
    <w:bookmarkStart w:name="z12" w:id="1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сот медицинасы және патологиялық анатомия саласында қызметті жүзеге асыратын денсаулық сақтау объектілеріне; </w:t>
      </w:r>
    </w:p>
    <w:bookmarkEnd w:id="12"/>
    <w:bookmarkStart w:name="z13" w:id="1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қан қызметі саласында қызметті жүзеге асыратын денсаулық сақтау объектілеріне;</w:t>
      </w:r>
    </w:p>
    <w:bookmarkEnd w:id="13"/>
    <w:bookmarkStart w:name="z14" w:id="1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мектепке дейінгі тәрбиелеу және оқыту объектілеріне;</w:t>
      </w:r>
    </w:p>
    <w:bookmarkEnd w:id="14"/>
    <w:bookmarkStart w:name="z15" w:id="1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балалар сауықтыру және санаториялық (жыл бойғы, маусымдық) объектілеріне;</w:t>
      </w:r>
    </w:p>
    <w:bookmarkEnd w:id="15"/>
    <w:bookmarkStart w:name="z16" w:id="1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компьютерлер (дербес компьютерлер, планшетті дербес ноутбуктер) және бейнетерминалдар (компьютер клубтары) арқылы халыққа қызмет көрсету объектілеріне;</w:t>
      </w:r>
    </w:p>
    <w:bookmarkEnd w:id="16"/>
    <w:bookmarkStart w:name="z17" w:id="1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білім беру объектілеріне;</w:t>
      </w:r>
    </w:p>
    <w:bookmarkEnd w:id="17"/>
    <w:bookmarkStart w:name="z18" w:id="1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тамақ өнімдерін өндіретін, қайта өңдейтін және өткізетін қоғамдық тамақтану объектілеріне;</w:t>
      </w:r>
    </w:p>
    <w:bookmarkEnd w:id="18"/>
    <w:bookmarkStart w:name="z19" w:id="1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тамақ өнімін өндіру объектілеріне;</w:t>
      </w:r>
    </w:p>
    <w:bookmarkEnd w:id="19"/>
    <w:bookmarkStart w:name="z20" w:id="20"/>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көтерме және бөлшек сауда объектілеріне;</w:t>
      </w:r>
    </w:p>
    <w:bookmarkEnd w:id="20"/>
    <w:bookmarkStart w:name="z21" w:id="2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жолаушыларды тасымалдауды жүзеге асыратын ұйымдарға және көлік құралдарына (теміржол, су, әуе); иондаушы сәулелену көздерін, қауіпті химиялық және уытты жүктерді тасымалдауды жүзеге асыратын ұйымдарға және көлік құралдарына (теміржол, автомобиль, су және әуе);</w:t>
      </w:r>
    </w:p>
    <w:bookmarkEnd w:id="21"/>
    <w:bookmarkStart w:name="z22" w:id="2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көлік құралдарына (әуе, теміржол, су, автомобиль) және жолаушыларға қызмет көрсету объектілеріне; </w:t>
      </w:r>
    </w:p>
    <w:bookmarkEnd w:id="22"/>
    <w:bookmarkStart w:name="z23" w:id="2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радиациялық қауіпті объектілерге; </w:t>
      </w:r>
    </w:p>
    <w:bookmarkEnd w:id="23"/>
    <w:bookmarkStart w:name="z24" w:id="2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көліктегі (теміржол, әуе, су және автомобиль) қоғамдық тамақтану объектілеріне, борттық тамақтану объектілеріне; </w:t>
      </w:r>
    </w:p>
    <w:bookmarkEnd w:id="24"/>
    <w:bookmarkStart w:name="z25" w:id="2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парфюмерлік-косметикалық өнімдерді және гигиена құралдарын өндіру, сақтау және өткізу объектілеріне; </w:t>
      </w:r>
    </w:p>
    <w:bookmarkEnd w:id="25"/>
    <w:bookmarkStart w:name="z29" w:id="2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адамдар уақытша тұратын объектілерге; </w:t>
      </w:r>
    </w:p>
    <w:bookmarkEnd w:id="26"/>
    <w:bookmarkStart w:name="z26" w:id="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 әлеуметтік-тұрмыстық инфрақұрылым объектілеріне (мәдени-ойын-сауық объектілері, тұрғын үй және әкімшілік ғимараттар, тұрғын үй және қоғамдық ғимараттарды пайдалану ұйымдары, кеңселер, үйлерді басқаратын ұйымдар, үй-жай иелерінің кооперативтеріне); </w:t>
      </w:r>
    </w:p>
    <w:bookmarkEnd w:id="27"/>
    <w:bookmarkStart w:name="z28" w:id="2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 кәрізді (оның ішінде жауын-шашын кәрізін) тазарту құрылыстарына және желілеріне; </w:t>
      </w:r>
    </w:p>
    <w:bookmarkEnd w:id="28"/>
    <w:bookmarkStart w:name="z30" w:id="2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 қалдықтардың өндірістік, қатты-тұрмыстық және өзге де түрлерін жинау, сақтау, тасымалдау, жою, сұрыптау, қайта өңдеу, зарарсыздандыру, кәдеге жарату жөніндегі объектілеріне; </w:t>
      </w:r>
    </w:p>
    <w:bookmarkEnd w:id="29"/>
    <w:bookmarkStart w:name="z31" w:id="30"/>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 спорттық-сауықтыру мақсатындағы объектілерге, бассейндерге, моншаларға, сауналарға, кір жуу, химиялық тазарту орындарына; </w:t>
      </w:r>
    </w:p>
    <w:bookmarkEnd w:id="30"/>
    <w:bookmarkStart w:name="z32" w:id="3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 2-санаттағы (мәдени-тұрмыстық мақсаттағы) су объектілеріне, демалыс орындарына (жағажайларға); </w:t>
      </w:r>
    </w:p>
    <w:bookmarkEnd w:id="31"/>
    <w:bookmarkStart w:name="z33" w:id="3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30-қосымшаға</w:t>
      </w:r>
      <w:r>
        <w:rPr>
          <w:rFonts w:ascii="Times New Roman"/>
          <w:b w:val="false"/>
          <w:i w:val="false"/>
          <w:color w:val="000000"/>
          <w:sz w:val="28"/>
        </w:rPr>
        <w:t xml:space="preserve"> сәйкес емдік-косметологиялық объектілеріне, сұлулық салондарына, косметологиялық орталықтарға, шаштараздарға; </w:t>
      </w:r>
    </w:p>
    <w:bookmarkEnd w:id="32"/>
    <w:bookmarkStart w:name="z34" w:id="3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су көздеріне, шаруашылық-ауыз сумен жабдықтауға арналған су жинау орындарына, орталықтандырылған және орталықтандырылмаған шаруашылық-ауыз сумен жабдықтау жүйелеріне;</w:t>
      </w:r>
    </w:p>
    <w:bookmarkEnd w:id="33"/>
    <w:bookmarkStart w:name="z35" w:id="3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жерлеу мақсатындағы объектілерге, зираттарға, саябақтарға, қоғамдық дәретханаларға, жаппай демалыс орындарына; </w:t>
      </w:r>
    </w:p>
    <w:bookmarkEnd w:id="34"/>
    <w:bookmarkStart w:name="z36" w:id="3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 өндірістік мақсаттағы ғимараттарға, құрылыстарға және үй-жайларға; </w:t>
      </w:r>
    </w:p>
    <w:bookmarkEnd w:id="35"/>
    <w:bookmarkStart w:name="z37" w:id="3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34-қосымшаға</w:t>
      </w:r>
      <w:r>
        <w:rPr>
          <w:rFonts w:ascii="Times New Roman"/>
          <w:b w:val="false"/>
          <w:i w:val="false"/>
          <w:color w:val="000000"/>
          <w:sz w:val="28"/>
        </w:rPr>
        <w:t xml:space="preserve"> сәйкес мұнай операцияларын жүзеге асыратын технологиялық және ілеспе объектілер мен құрылыстарға; </w:t>
      </w:r>
    </w:p>
    <w:bookmarkEnd w:id="36"/>
    <w:bookmarkStart w:name="z38" w:id="3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 радиотехникалық объектілерге және радиоэлектрондық құралдарға;</w:t>
      </w:r>
    </w:p>
    <w:bookmarkEnd w:id="37"/>
    <w:bookmarkStart w:name="z39" w:id="3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36-қосымшаға</w:t>
      </w:r>
      <w:r>
        <w:rPr>
          <w:rFonts w:ascii="Times New Roman"/>
          <w:b w:val="false"/>
          <w:i w:val="false"/>
          <w:color w:val="000000"/>
          <w:sz w:val="28"/>
        </w:rPr>
        <w:t xml:space="preserve"> сәйкес құрылыс объектілерін салу, реконструкциялау, жөндеу және пайдалануға енгізу кезінде өндірістік мақсаттағы объектілерге, ғимараттар мен құрылыстарға; </w:t>
      </w:r>
    </w:p>
    <w:bookmarkEnd w:id="38"/>
    <w:bookmarkStart w:name="z40" w:id="3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37-қосымшаға</w:t>
      </w:r>
      <w:r>
        <w:rPr>
          <w:rFonts w:ascii="Times New Roman"/>
          <w:b w:val="false"/>
          <w:i w:val="false"/>
          <w:color w:val="000000"/>
          <w:sz w:val="28"/>
        </w:rPr>
        <w:t xml:space="preserve"> сәйкес көмір өнеркәсібінің өндірістік мақсаттағы объектілеріне, ғимараттары мен құрылыстарына; </w:t>
      </w:r>
    </w:p>
    <w:bookmarkEnd w:id="39"/>
    <w:bookmarkStart w:name="z41" w:id="40"/>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38-қосымшаға</w:t>
      </w:r>
      <w:r>
        <w:rPr>
          <w:rFonts w:ascii="Times New Roman"/>
          <w:b w:val="false"/>
          <w:i w:val="false"/>
          <w:color w:val="000000"/>
          <w:sz w:val="28"/>
        </w:rPr>
        <w:t xml:space="preserve"> сәйкес химиялық өнеркәсібінің өндірістік мақсаттағы объектілеріне, ғимараттары мен құрылыстарына; </w:t>
      </w:r>
    </w:p>
    <w:bookmarkEnd w:id="40"/>
    <w:bookmarkStart w:name="z42" w:id="4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39-қосымшаға</w:t>
      </w:r>
      <w:r>
        <w:rPr>
          <w:rFonts w:ascii="Times New Roman"/>
          <w:b w:val="false"/>
          <w:i w:val="false"/>
          <w:color w:val="000000"/>
          <w:sz w:val="28"/>
        </w:rPr>
        <w:t xml:space="preserve"> сәйкес түрлі-түсті металлургия және тау-кен өнеркәсібінің өндірістік мақсаттағы объектілеріне, ғимараттары мен құрылыстарына; </w:t>
      </w:r>
    </w:p>
    <w:bookmarkEnd w:id="41"/>
    <w:bookmarkStart w:name="z43" w:id="4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40-қосымшаға</w:t>
      </w:r>
      <w:r>
        <w:rPr>
          <w:rFonts w:ascii="Times New Roman"/>
          <w:b w:val="false"/>
          <w:i w:val="false"/>
          <w:color w:val="000000"/>
          <w:sz w:val="28"/>
        </w:rPr>
        <w:t xml:space="preserve"> сәйкес қара металлургияның өндірістік мақсаттағы объектілеріне, ғимараттары мен құрылыстарына; </w:t>
      </w:r>
    </w:p>
    <w:bookmarkEnd w:id="42"/>
    <w:bookmarkStart w:name="z44" w:id="4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41-қосымшаға</w:t>
      </w:r>
      <w:r>
        <w:rPr>
          <w:rFonts w:ascii="Times New Roman"/>
          <w:b w:val="false"/>
          <w:i w:val="false"/>
          <w:color w:val="000000"/>
          <w:sz w:val="28"/>
        </w:rPr>
        <w:t xml:space="preserve"> сәйкес зертханалардың барлық түрлеріне; </w:t>
      </w:r>
    </w:p>
    <w:bookmarkEnd w:id="43"/>
    <w:bookmarkStart w:name="z45" w:id="4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42-қосымшаға</w:t>
      </w:r>
      <w:r>
        <w:rPr>
          <w:rFonts w:ascii="Times New Roman"/>
          <w:b w:val="false"/>
          <w:i w:val="false"/>
          <w:color w:val="000000"/>
          <w:sz w:val="28"/>
        </w:rPr>
        <w:t xml:space="preserve"> сәйкес иммунологиялық дәрілік препараттарды (иммунобиологиялық дәрілік препараттарды) сақтау, тасымалдау және қолдану объектілеріне;</w:t>
      </w:r>
    </w:p>
    <w:bookmarkEnd w:id="44"/>
    <w:bookmarkStart w:name="z46" w:id="4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43-қосымшаға</w:t>
      </w:r>
      <w:r>
        <w:rPr>
          <w:rFonts w:ascii="Times New Roman"/>
          <w:b w:val="false"/>
          <w:i w:val="false"/>
          <w:color w:val="000000"/>
          <w:sz w:val="28"/>
        </w:rPr>
        <w:t xml:space="preserve"> сәйкес дезинфекциялау, дезинсекциялау, дератизациялау бойынша қызметті жүзеге асыратын объектілерге; </w:t>
      </w:r>
    </w:p>
    <w:bookmarkEnd w:id="45"/>
    <w:bookmarkStart w:name="z47" w:id="4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44-қосымшаға</w:t>
      </w:r>
      <w:r>
        <w:rPr>
          <w:rFonts w:ascii="Times New Roman"/>
          <w:b w:val="false"/>
          <w:i w:val="false"/>
          <w:color w:val="000000"/>
          <w:sz w:val="28"/>
        </w:rPr>
        <w:t xml:space="preserve"> сәйкес жұқпалы аурулардың таралуына байланысты шектеу шаралары, оның ішінде карантин енгізілген кезде мемлекеттік санитариялық-эпидемиологиялық бақылауға және қадағалауға жататын объектілерге қойылатын талаптары бар халықтың санитариялық-эпидемиологиялық саламаттылығы саласындағы тексеру парақтары;</w:t>
      </w:r>
    </w:p>
    <w:bookmarkEnd w:id="46"/>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45-қосымшаға</w:t>
      </w:r>
      <w:r>
        <w:rPr>
          <w:rFonts w:ascii="Times New Roman"/>
          <w:b w:val="false"/>
          <w:i w:val="false"/>
          <w:color w:val="000000"/>
          <w:sz w:val="28"/>
        </w:rPr>
        <w:t xml:space="preserve"> сәйкес рұқсат беру талаптарына сәйкестігіне мемлекеттік санитариялық-эпидемиологиялық бақылауға және қадағалауға жататын объектілерге қойылатын талаптары бар халықтың санитариялық-эпидемиологиялық саламаттылығы саласындағы тексеру парағы бекітілсін.</w:t>
      </w:r>
    </w:p>
    <w:bookmarkStart w:name="z48" w:id="47"/>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46-қосымшаға</w:t>
      </w:r>
      <w:r>
        <w:rPr>
          <w:rFonts w:ascii="Times New Roman"/>
          <w:b w:val="false"/>
          <w:i w:val="false"/>
          <w:color w:val="000000"/>
          <w:sz w:val="28"/>
        </w:rPr>
        <w:t xml:space="preserve"> сәйкес тізбе бойынша Қазақстан Республикасы Денсаулық сақтау министрінің және Қазақстан Республикасы Ұлттық экономика министрінің кейбір бірлескен бұйрықтарының күші жойылды деп танылсын. </w:t>
      </w:r>
    </w:p>
    <w:bookmarkEnd w:id="47"/>
    <w:bookmarkStart w:name="z49" w:id="48"/>
    <w:p>
      <w:pPr>
        <w:spacing w:after="0"/>
        <w:ind w:left="0"/>
        <w:jc w:val="both"/>
      </w:pPr>
      <w:r>
        <w:rPr>
          <w:rFonts w:ascii="Times New Roman"/>
          <w:b w:val="false"/>
          <w:i w:val="false"/>
          <w:color w:val="000000"/>
          <w:sz w:val="28"/>
        </w:rPr>
        <w:t>
      3. Қазақстан Республикасының Денсаулық сақтау министрлігі Санитариялық-эпидемиологиялық бақылау комитеті Қазақстан Республикасының заңнамасында белгіленген тәртіппен:</w:t>
      </w:r>
    </w:p>
    <w:bookmarkEnd w:id="48"/>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xml:space="preserve">
      2) осы бұйрықты Қазақстан Республикасы Денсаулық сақтау министрлігінің интернет-ресурсында орналастыруды;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 ішінде осы тармақтың 1) және 2) тармақшаларында көзделген іс-шаралардың орындалуы туралы мәліметтерді Қазақстан Республикасының Денсаулық сақтау министрлігі Заң департаментіне ұсынуды қамтамасыз етсін. </w:t>
      </w:r>
    </w:p>
    <w:bookmarkStart w:name="z50" w:id="49"/>
    <w:p>
      <w:pPr>
        <w:spacing w:after="0"/>
        <w:ind w:left="0"/>
        <w:jc w:val="both"/>
      </w:pPr>
      <w:r>
        <w:rPr>
          <w:rFonts w:ascii="Times New Roman"/>
          <w:b w:val="false"/>
          <w:i w:val="false"/>
          <w:color w:val="000000"/>
          <w:sz w:val="28"/>
        </w:rPr>
        <w:t xml:space="preserve">
      4. Осы бұйрықтың орындалуын бақылау жетекшілік ететін Қазақстан Республикасының Денсаулық сақтау вице-министріне жүктелсін. </w:t>
      </w:r>
    </w:p>
    <w:bookmarkEnd w:id="49"/>
    <w:bookmarkStart w:name="z51" w:id="50"/>
    <w:p>
      <w:pPr>
        <w:spacing w:after="0"/>
        <w:ind w:left="0"/>
        <w:jc w:val="both"/>
      </w:pPr>
      <w:r>
        <w:rPr>
          <w:rFonts w:ascii="Times New Roman"/>
          <w:b w:val="false"/>
          <w:i w:val="false"/>
          <w:color w:val="000000"/>
          <w:sz w:val="28"/>
        </w:rPr>
        <w:t>
      5. Осы бірлескен бұйрық 2023 жылғы 1 қаңтардан бастап қолданысқа енгізіледі және ресми жариялануға жатады.</w:t>
      </w:r>
    </w:p>
    <w:bookmarkEnd w:id="5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_____________А. Ғиният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Бас прокуратурасы </w:t>
      </w:r>
    </w:p>
    <w:p>
      <w:pPr>
        <w:spacing w:after="0"/>
        <w:ind w:left="0"/>
        <w:jc w:val="both"/>
      </w:pPr>
      <w:r>
        <w:rPr>
          <w:rFonts w:ascii="Times New Roman"/>
          <w:b w:val="false"/>
          <w:i w:val="false"/>
          <w:color w:val="000000"/>
          <w:sz w:val="28"/>
        </w:rPr>
        <w:t>Құқықтық статистика және арнайы</w:t>
      </w:r>
    </w:p>
    <w:p>
      <w:pPr>
        <w:spacing w:after="0"/>
        <w:ind w:left="0"/>
        <w:jc w:val="both"/>
      </w:pPr>
      <w:r>
        <w:rPr>
          <w:rFonts w:ascii="Times New Roman"/>
          <w:b w:val="false"/>
          <w:i w:val="false"/>
          <w:color w:val="000000"/>
          <w:sz w:val="28"/>
        </w:rPr>
        <w:t xml:space="preserve">есепке алу жөніндегі комитеті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желтоқсандағы</w:t>
            </w:r>
            <w:r>
              <w:br/>
            </w:r>
            <w:r>
              <w:rPr>
                <w:rFonts w:ascii="Times New Roman"/>
                <w:b w:val="false"/>
                <w:i w:val="false"/>
                <w:color w:val="000000"/>
                <w:sz w:val="20"/>
              </w:rPr>
              <w:t>№ 117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 желтоқсандағы</w:t>
            </w:r>
            <w:r>
              <w:br/>
            </w:r>
            <w:r>
              <w:rPr>
                <w:rFonts w:ascii="Times New Roman"/>
                <w:b w:val="false"/>
                <w:i w:val="false"/>
                <w:color w:val="000000"/>
                <w:sz w:val="20"/>
              </w:rPr>
              <w:t>№ ҚР ДСМ-152 бірлескен</w:t>
            </w:r>
            <w:r>
              <w:br/>
            </w:r>
            <w:r>
              <w:rPr>
                <w:rFonts w:ascii="Times New Roman"/>
                <w:b w:val="false"/>
                <w:i w:val="false"/>
                <w:color w:val="000000"/>
                <w:sz w:val="20"/>
              </w:rPr>
              <w:t>бұйрыққа</w:t>
            </w:r>
            <w:r>
              <w:br/>
            </w:r>
            <w:r>
              <w:rPr>
                <w:rFonts w:ascii="Times New Roman"/>
                <w:b w:val="false"/>
                <w:i w:val="false"/>
                <w:color w:val="000000"/>
                <w:sz w:val="20"/>
              </w:rPr>
              <w:t>1-қосымша</w:t>
            </w:r>
          </w:p>
        </w:tc>
      </w:tr>
    </w:tbl>
    <w:bookmarkStart w:name="z53" w:id="51"/>
    <w:p>
      <w:pPr>
        <w:spacing w:after="0"/>
        <w:ind w:left="0"/>
        <w:jc w:val="left"/>
      </w:pPr>
      <w:r>
        <w:rPr>
          <w:rFonts w:ascii="Times New Roman"/>
          <w:b/>
          <w:i w:val="false"/>
          <w:color w:val="000000"/>
        </w:rPr>
        <w:t xml:space="preserve"> Халықтың санитариялық-эпидемиологиялық саламаттылығы саласында тәуекел дәрежесін бағалау өлшемшарттары</w:t>
      </w:r>
    </w:p>
    <w:bookmarkEnd w:id="51"/>
    <w:bookmarkStart w:name="z54" w:id="52"/>
    <w:p>
      <w:pPr>
        <w:spacing w:after="0"/>
        <w:ind w:left="0"/>
        <w:jc w:val="left"/>
      </w:pPr>
      <w:r>
        <w:rPr>
          <w:rFonts w:ascii="Times New Roman"/>
          <w:b/>
          <w:i w:val="false"/>
          <w:color w:val="000000"/>
        </w:rPr>
        <w:t xml:space="preserve"> 1-тарау. Жалпы ережелер</w:t>
      </w:r>
    </w:p>
    <w:bookmarkEnd w:id="52"/>
    <w:bookmarkStart w:name="z55" w:id="53"/>
    <w:p>
      <w:pPr>
        <w:spacing w:after="0"/>
        <w:ind w:left="0"/>
        <w:jc w:val="both"/>
      </w:pPr>
      <w:r>
        <w:rPr>
          <w:rFonts w:ascii="Times New Roman"/>
          <w:b w:val="false"/>
          <w:i w:val="false"/>
          <w:color w:val="000000"/>
          <w:sz w:val="28"/>
        </w:rPr>
        <w:t xml:space="preserve">
      1. Осы Халықтың санитариялық-эпидемиологиялық саламаттылығы саласында тәуекел дәрежесін бағалау өлшемшарттары (бұдан әрі – өлшемшарттар)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берілген рұқсаттар бойынша біліктілік немесе рұқсат беру талаптарына, жіберілген хабарламалар бойынша талаптарға сәйкестігіне жүргізілетін бақылау және қадағалау субъектілерін (объектілерін) тәуекел дәрежесіне жатқызу және бақылау және қадағалау субъектісіне (объектісіне) бару арқылы профилактикалық бақылау жүргізу кезінде бақылау және қадағалау субъектілерін (объектілерін) іріктеу және (немесе) тексеру үшін (бұдан әрі – талаптарға сәйкестігін тексеру) Қазақстан Республикасы Кәсіпкерлік кодексінің (бұдан әрі – Кодекс)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"Тексеру парағының нысанын бекіту туралы"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№17371 болып тіркелген) және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бұйрығымен</w:t>
      </w:r>
      <w:r>
        <w:rPr>
          <w:rFonts w:ascii="Times New Roman"/>
          <w:b w:val="false"/>
          <w:i w:val="false"/>
          <w:color w:val="000000"/>
          <w:sz w:val="28"/>
        </w:rPr>
        <w:t xml:space="preserve"> бекітілген "Реттеуші мемлекеттік органдардың тәуекелдерді бағалау және басқару жүйесін қалыптастыру қағидалары" (Нормативтік құқықтық актілерді мемлекеттік тіркеу тізілімінде № 28577 болып тіркелген) сәйкес әзірленген.</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Осы Өлшемшарттарда мынадай анықтамалар пайдаланылады:</w:t>
      </w:r>
    </w:p>
    <w:bookmarkStart w:name="z155" w:id="54"/>
    <w:p>
      <w:pPr>
        <w:spacing w:after="0"/>
        <w:ind w:left="0"/>
        <w:jc w:val="both"/>
      </w:pPr>
      <w:r>
        <w:rPr>
          <w:rFonts w:ascii="Times New Roman"/>
          <w:b w:val="false"/>
          <w:i w:val="false"/>
          <w:color w:val="000000"/>
          <w:sz w:val="28"/>
        </w:rPr>
        <w:t>
      1) балл – тәуекелді есептеудің сандық өлшемі;</w:t>
      </w:r>
    </w:p>
    <w:bookmarkEnd w:id="54"/>
    <w:bookmarkStart w:name="z156" w:id="55"/>
    <w:p>
      <w:pPr>
        <w:spacing w:after="0"/>
        <w:ind w:left="0"/>
        <w:jc w:val="both"/>
      </w:pPr>
      <w:r>
        <w:rPr>
          <w:rFonts w:ascii="Times New Roman"/>
          <w:b w:val="false"/>
          <w:i w:val="false"/>
          <w:color w:val="000000"/>
          <w:sz w:val="28"/>
        </w:rPr>
        <w:t>
      2) деректерді қалыпқа келтіру – әртүрлі шәкілдерде өлшенген мәндерді шартты түрде жалпы шәкілге келтіруді көздейтін статистикалық рәсім;</w:t>
      </w:r>
    </w:p>
    <w:bookmarkEnd w:id="55"/>
    <w:bookmarkStart w:name="z157" w:id="56"/>
    <w:p>
      <w:pPr>
        <w:spacing w:after="0"/>
        <w:ind w:left="0"/>
        <w:jc w:val="both"/>
      </w:pPr>
      <w:r>
        <w:rPr>
          <w:rFonts w:ascii="Times New Roman"/>
          <w:b w:val="false"/>
          <w:i w:val="false"/>
          <w:color w:val="000000"/>
          <w:sz w:val="28"/>
        </w:rPr>
        <w:t>
      3) елеулі бұзушылықтар – осы тармақтың 2) және 3) тармақшаларына сәйкес елеусіз және өрескел бұзушылықтарға жатпайтын Қазақстан Республикасының халықтың санитариялық-эпидемиологиялық саламаттылығы саласындағы заңнамасы талаптарының бұзушылықтары;</w:t>
      </w:r>
    </w:p>
    <w:bookmarkEnd w:id="56"/>
    <w:bookmarkStart w:name="z158" w:id="57"/>
    <w:p>
      <w:pPr>
        <w:spacing w:after="0"/>
        <w:ind w:left="0"/>
        <w:jc w:val="both"/>
      </w:pPr>
      <w:r>
        <w:rPr>
          <w:rFonts w:ascii="Times New Roman"/>
          <w:b w:val="false"/>
          <w:i w:val="false"/>
          <w:color w:val="000000"/>
          <w:sz w:val="28"/>
        </w:rPr>
        <w:t>
      4) елеусіз бұзушылықтар – оларды сақтамау немқұрайлылықпен жол берілген бұзушылықтарға әкеп соқтырған және (немесе) әкеп соқтыруы мүмкін, бірақ халықтың денсаулығына қандай да бір елеулі зиян келтірмеген, Қазақстан Республикасының халықтың санитариялық-эпидемиологиялық саламаттылығы саласындағы заңнамасы талаптарының бұзушылықтары;</w:t>
      </w:r>
    </w:p>
    <w:bookmarkEnd w:id="57"/>
    <w:bookmarkStart w:name="z159" w:id="58"/>
    <w:p>
      <w:pPr>
        <w:spacing w:after="0"/>
        <w:ind w:left="0"/>
        <w:jc w:val="both"/>
      </w:pPr>
      <w:r>
        <w:rPr>
          <w:rFonts w:ascii="Times New Roman"/>
          <w:b w:val="false"/>
          <w:i w:val="false"/>
          <w:color w:val="000000"/>
          <w:sz w:val="28"/>
        </w:rPr>
        <w:t>
      5) жаппай қауіп-қатер – инфекциялық, паразиттік аурулардың және (немесе) уланулардың пайда болуымен және таралуымен адамның өмірі мен денсаулығына, қоршаған ортаға қауіп төндіретін химиялық, физикалық және биологиялық заттардың (оның ішінде уытты, радиоактивті, биологиялық және химиялық заттардың, улар мен улы заттардың, биологиялық және микробиологиялық организмдердің және олардың уыттарының, биологиялық құралдары мен материалдарының) ықтимал қауіпті ықпалымен бақылау және қадағалау субъектісінің (объектісінің) қызметімен байланысты жағдайлар және (немесе) факторлар;</w:t>
      </w:r>
    </w:p>
    <w:bookmarkEnd w:id="58"/>
    <w:bookmarkStart w:name="z160" w:id="59"/>
    <w:p>
      <w:pPr>
        <w:spacing w:after="0"/>
        <w:ind w:left="0"/>
        <w:jc w:val="both"/>
      </w:pPr>
      <w:r>
        <w:rPr>
          <w:rFonts w:ascii="Times New Roman"/>
          <w:b w:val="false"/>
          <w:i w:val="false"/>
          <w:color w:val="000000"/>
          <w:sz w:val="28"/>
        </w:rPr>
        <w:t>
      6) өрескел бұзушылықтар – оларды сақтамау жеке және заңды тұлғалардың құқықтары мен заңды мүдделерін қозғайтын, адамның өміріне, денсаулығына және қоршаған ортаға зиян келтіруге әкеп соқтырған және (немесе) әкеп соқтыруы мүмкін Қазақстан Республикасының халықтың санитариялық-эпидемиологиялық саламаттылығы саласындағы заңнамасын қасақана немесе абайсызда және елеулі бұзушылық;</w:t>
      </w:r>
    </w:p>
    <w:bookmarkEnd w:id="59"/>
    <w:bookmarkStart w:name="z161" w:id="60"/>
    <w:p>
      <w:pPr>
        <w:spacing w:after="0"/>
        <w:ind w:left="0"/>
        <w:jc w:val="both"/>
      </w:pPr>
      <w:r>
        <w:rPr>
          <w:rFonts w:ascii="Times New Roman"/>
          <w:b w:val="false"/>
          <w:i w:val="false"/>
          <w:color w:val="000000"/>
          <w:sz w:val="28"/>
        </w:rPr>
        <w:t>
      7)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және қадағалау субъектісіне (объектісіне) тікелей байланыссыз бақылау және қадағалау субъектісін (объектілерін) іріктеу үшін пайдаланылатын тәуекел дәрежесін бағалау өлшемшарттары;</w:t>
      </w:r>
    </w:p>
    <w:bookmarkEnd w:id="60"/>
    <w:bookmarkStart w:name="z162" w:id="61"/>
    <w:p>
      <w:pPr>
        <w:spacing w:after="0"/>
        <w:ind w:left="0"/>
        <w:jc w:val="both"/>
      </w:pPr>
      <w:r>
        <w:rPr>
          <w:rFonts w:ascii="Times New Roman"/>
          <w:b w:val="false"/>
          <w:i w:val="false"/>
          <w:color w:val="000000"/>
          <w:sz w:val="28"/>
        </w:rPr>
        <w:t>
      8) тәуекел дәрежесін бағалаудың субъективті өлшемшарттары (бұдан әрі – субъективті өлшемшарттар) – нақты бақылау және қадағалау субъектісінің (объектісінің) қызметі нәтижелеріне байланысты бақылау және қадағалау субъектілерін (объектілерін) іріктеу үшін пайдаланылатын тәуекел дәрежесін бағалау өлшемшарттары;</w:t>
      </w:r>
    </w:p>
    <w:bookmarkEnd w:id="61"/>
    <w:bookmarkStart w:name="z163" w:id="62"/>
    <w:p>
      <w:pPr>
        <w:spacing w:after="0"/>
        <w:ind w:left="0"/>
        <w:jc w:val="both"/>
      </w:pPr>
      <w:r>
        <w:rPr>
          <w:rFonts w:ascii="Times New Roman"/>
          <w:b w:val="false"/>
          <w:i w:val="false"/>
          <w:color w:val="000000"/>
          <w:sz w:val="28"/>
        </w:rPr>
        <w:t>
      9) тәуекелдерді бағалау және басқару жүйесі – бақылау және қадағалау субъектілерін (объектілерін) тәуекел дәрежелері бойынша бөлу жолымен қолайсыз факторлардың туындау ықтималдығын төмендетуге бағытталған басқарушылық шешімдерді қабылдау процесі кейіннен бақылау және қадағалау субъектісіне (объектісіне) бару және (немесе) кәсіпкерлік еркіндігін шектеудің ең төменгі мүмкін дәрежесі мақсатында талаптарға сәйкестігін тексеру арқылы профилактикалық бақылауды жүзеге асыру үшін, бұл ретте жол берілетін деңгейді қамтамасыз ете отырып, тиісті қызмет салаларындағы тәуекел, сондай-ақ нақты бақылау және қадағалау субъектісі (объектісі) үшін тәуекел деңгейін өзгертуге және (немесе) бақылау және қадағалау субъектісіне (объектісіне) және (немесе) талаптарға сәйкестігін тексеруге бара отырып, осындай бақылау және қадағалау субъектісін (объектісін) профилактикалық бақылаудан босатуға бағытталған;</w:t>
      </w:r>
    </w:p>
    <w:bookmarkEnd w:id="62"/>
    <w:bookmarkStart w:name="z164" w:id="63"/>
    <w:p>
      <w:pPr>
        <w:spacing w:after="0"/>
        <w:ind w:left="0"/>
        <w:jc w:val="both"/>
      </w:pPr>
      <w:r>
        <w:rPr>
          <w:rFonts w:ascii="Times New Roman"/>
          <w:b w:val="false"/>
          <w:i w:val="false"/>
          <w:color w:val="000000"/>
          <w:sz w:val="28"/>
        </w:rPr>
        <w:t>
      10) тексеру парағы – оларды сақталмау адамның өмірі мен денсаулығына, қоршаған ортаға, жеке және заңды тұлғалардың, мемлекеттің заңды мүдделеріне қауіп төндіретін бақылау және қадағалау субъектілерінің (объектілерінің) қызметіне қойылатын талаптардың тізбесі;</w:t>
      </w:r>
    </w:p>
    <w:bookmarkEnd w:id="63"/>
    <w:bookmarkStart w:name="z165" w:id="64"/>
    <w:p>
      <w:pPr>
        <w:spacing w:after="0"/>
        <w:ind w:left="0"/>
        <w:jc w:val="both"/>
      </w:pPr>
      <w:r>
        <w:rPr>
          <w:rFonts w:ascii="Times New Roman"/>
          <w:b w:val="false"/>
          <w:i w:val="false"/>
          <w:color w:val="000000"/>
          <w:sz w:val="28"/>
        </w:rPr>
        <w:t>
      11) халықтың санитариялық-эпидемиологиялық саламаттылығы саласындағы тәуекел – тексерілетін субъектінің (объектінің) қызметі нәтижесінде адамның өміріне немесе денсаулығына, қоршаған ортаға салдарының ауырлық дәрежесін ескере отырып зиян келтіру ықтималдығы;</w:t>
      </w:r>
    </w:p>
    <w:bookmarkEnd w:id="64"/>
    <w:bookmarkStart w:name="z166" w:id="65"/>
    <w:p>
      <w:pPr>
        <w:spacing w:after="0"/>
        <w:ind w:left="0"/>
        <w:jc w:val="both"/>
      </w:pPr>
      <w:r>
        <w:rPr>
          <w:rFonts w:ascii="Times New Roman"/>
          <w:b w:val="false"/>
          <w:i w:val="false"/>
          <w:color w:val="000000"/>
          <w:sz w:val="28"/>
        </w:rPr>
        <w:t xml:space="preserve">
      12)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бақылау және қадағалау субъектілерінің (объектілерінің) біртекті тобына жатқызылатын бағаланатын субъектілердің (объектілердің) тізбесі;</w:t>
      </w:r>
    </w:p>
    <w:bookmarkEnd w:id="65"/>
    <w:bookmarkStart w:name="z167" w:id="66"/>
    <w:p>
      <w:pPr>
        <w:spacing w:after="0"/>
        <w:ind w:left="0"/>
        <w:jc w:val="both"/>
      </w:pPr>
      <w:r>
        <w:rPr>
          <w:rFonts w:ascii="Times New Roman"/>
          <w:b w:val="false"/>
          <w:i w:val="false"/>
          <w:color w:val="000000"/>
          <w:sz w:val="28"/>
        </w:rPr>
        <w:t>
      13) эпидемиялық мәні бар объектілер – өндіретін өнімі және (немесе) қызметі Қазақстан Республикасының халықтың санитариялық-эпидемиологиялық саламаттылығы саласындағы заңнамасының талаптары бұзылған кезде халық арасында тамақтан уланулардың және (немесе) инфекциялық, паразиттік аурулардың пайда болуына алып келуі және (немесе) өнеркәсіптік және радиоактивті ластанудан, физикалық факторлардан халықтың денсаулығына зиян келтіруі мүмкін объектілер.</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м.а. 03.04.2023 № 57 және ҚР Ұлттық экономика министрінің м.а. 03.04.2023 № 46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p>
    <w:bookmarkStart w:name="z67" w:id="67"/>
    <w:p>
      <w:pPr>
        <w:spacing w:after="0"/>
        <w:ind w:left="0"/>
        <w:jc w:val="both"/>
      </w:pPr>
      <w:r>
        <w:rPr>
          <w:rFonts w:ascii="Times New Roman"/>
          <w:b w:val="false"/>
          <w:i w:val="false"/>
          <w:color w:val="000000"/>
          <w:sz w:val="28"/>
        </w:rPr>
        <w:t>
      3. Адам өмірі мен денсаулығына жаппай қауіп төндіруі мүмкін жағдайлар және (немесе) факторлар:</w:t>
      </w:r>
    </w:p>
    <w:bookmarkEnd w:id="67"/>
    <w:bookmarkStart w:name="z68" w:id="68"/>
    <w:p>
      <w:pPr>
        <w:spacing w:after="0"/>
        <w:ind w:left="0"/>
        <w:jc w:val="both"/>
      </w:pPr>
      <w:r>
        <w:rPr>
          <w:rFonts w:ascii="Times New Roman"/>
          <w:b w:val="false"/>
          <w:i w:val="false"/>
          <w:color w:val="000000"/>
          <w:sz w:val="28"/>
        </w:rPr>
        <w:t>
      1) шаруашылық-ауыз су, орталықтандырылған, орталықтандырылмаған сумен жабдықтау, 2-ші санаттағы су объектілері көздерінен мониторинг жүргізу кезінде су қауіпсіздігінің микробиологиялық, санитариялық-химиялық, вирусологиялық және радиологиялық көрсеткіштеріне нормативтік-құқықтық актілерге сәйкес келмейтін зертханалық зерттеулердің нәтижелері;</w:t>
      </w:r>
    </w:p>
    <w:bookmarkEnd w:id="68"/>
    <w:bookmarkStart w:name="z69" w:id="69"/>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нормативтік-құқықтық актілерге, адамның өміріне, денсаулығына және қоршаған ортаға қауіп төндіретін гигиеналық нормативтер мен техникалық регламенттерге сәйкес келмейтін өнімге (тауарларға) санитариялық-эпидемиологиялық сараптама нәтижелері;</w:t>
      </w:r>
    </w:p>
    <w:bookmarkEnd w:id="69"/>
    <w:bookmarkStart w:name="z70" w:id="70"/>
    <w:p>
      <w:pPr>
        <w:spacing w:after="0"/>
        <w:ind w:left="0"/>
        <w:jc w:val="both"/>
      </w:pPr>
      <w:r>
        <w:rPr>
          <w:rFonts w:ascii="Times New Roman"/>
          <w:b w:val="false"/>
          <w:i w:val="false"/>
          <w:color w:val="000000"/>
          <w:sz w:val="28"/>
        </w:rPr>
        <w:t xml:space="preserve">
      3) осы Өлшемшарттарға </w:t>
      </w:r>
      <w:r>
        <w:rPr>
          <w:rFonts w:ascii="Times New Roman"/>
          <w:b w:val="false"/>
          <w:i w:val="false"/>
          <w:color w:val="000000"/>
          <w:sz w:val="28"/>
        </w:rPr>
        <w:t>4-қосымшаға</w:t>
      </w:r>
      <w:r>
        <w:rPr>
          <w:rFonts w:ascii="Times New Roman"/>
          <w:b w:val="false"/>
          <w:i w:val="false"/>
          <w:color w:val="000000"/>
          <w:sz w:val="28"/>
        </w:rPr>
        <w:t xml:space="preserve"> сәйкес субъективті өлшемшарттарға сәйкес халық арасындағы инфекциялық аурулар;</w:t>
      </w:r>
    </w:p>
    <w:bookmarkEnd w:id="70"/>
    <w:bookmarkStart w:name="z71" w:id="71"/>
    <w:p>
      <w:pPr>
        <w:spacing w:after="0"/>
        <w:ind w:left="0"/>
        <w:jc w:val="both"/>
      </w:pPr>
      <w:r>
        <w:rPr>
          <w:rFonts w:ascii="Times New Roman"/>
          <w:b w:val="false"/>
          <w:i w:val="false"/>
          <w:color w:val="000000"/>
          <w:sz w:val="28"/>
        </w:rPr>
        <w:t xml:space="preserve">
      4) ықтимал қауіпті химиялық және биологиялық заттарды (оның ішінде улы, радиоактивті, биологиялық және химиялық заттарды, улар мен улы заттарды, биологиялық және микробиологиялық организмдер мен олардың уыттарын, биологиялық құралдар мен материалдарды) қолдану және пайдалану; </w:t>
      </w:r>
    </w:p>
    <w:bookmarkEnd w:id="71"/>
    <w:bookmarkStart w:name="z72" w:id="72"/>
    <w:p>
      <w:pPr>
        <w:spacing w:after="0"/>
        <w:ind w:left="0"/>
        <w:jc w:val="both"/>
      </w:pPr>
      <w:r>
        <w:rPr>
          <w:rFonts w:ascii="Times New Roman"/>
          <w:b w:val="false"/>
          <w:i w:val="false"/>
          <w:color w:val="000000"/>
          <w:sz w:val="28"/>
        </w:rPr>
        <w:t>
      5) мемлекеттік органдардың, жеке тұлғалардың, оның ішінде азаматтар мен заңды тұлғалардың адамның өміріне, денсаулығына, қоршаған ортаға және жеке және заңды тұлғалардың заңды мүдделеріне зиян келтірудің нақты фактілері бойынша өтініштері, сондай-ақ:</w:t>
      </w:r>
    </w:p>
    <w:bookmarkEnd w:id="72"/>
    <w:p>
      <w:pPr>
        <w:spacing w:after="0"/>
        <w:ind w:left="0"/>
        <w:jc w:val="both"/>
      </w:pPr>
      <w:r>
        <w:rPr>
          <w:rFonts w:ascii="Times New Roman"/>
          <w:b w:val="false"/>
          <w:i w:val="false"/>
          <w:color w:val="000000"/>
          <w:sz w:val="28"/>
        </w:rPr>
        <w:t xml:space="preserve">
      ұйымдастырылған ұжымдарда тамақтануды ұйымдастыруға, тұру жағдайларына қойылатын талаптарды сақтамауға; </w:t>
      </w:r>
    </w:p>
    <w:p>
      <w:pPr>
        <w:spacing w:after="0"/>
        <w:ind w:left="0"/>
        <w:jc w:val="both"/>
      </w:pPr>
      <w:r>
        <w:rPr>
          <w:rFonts w:ascii="Times New Roman"/>
          <w:b w:val="false"/>
          <w:i w:val="false"/>
          <w:color w:val="000000"/>
          <w:sz w:val="28"/>
        </w:rPr>
        <w:t>
      медициналық ұйымдарда және медициналық қалдықтарды жинау, жою және кәдеге жарату бойынша қызметтер көрсететін объектілерде медициналық қалдықтармен жұмыс істеу қағидаларын сақтамауға;</w:t>
      </w:r>
    </w:p>
    <w:p>
      <w:pPr>
        <w:spacing w:after="0"/>
        <w:ind w:left="0"/>
        <w:jc w:val="both"/>
      </w:pPr>
      <w:r>
        <w:rPr>
          <w:rFonts w:ascii="Times New Roman"/>
          <w:b w:val="false"/>
          <w:i w:val="false"/>
          <w:color w:val="000000"/>
          <w:sz w:val="28"/>
        </w:rPr>
        <w:t>
      рұқсат етілген шекті концентрациядан асатын радиоактивті заттар мен иондаушы және иондаушы емес сәулелену көздерін заңсыз пайдалануға, әсер етуіне;</w:t>
      </w:r>
    </w:p>
    <w:p>
      <w:pPr>
        <w:spacing w:after="0"/>
        <w:ind w:left="0"/>
        <w:jc w:val="both"/>
      </w:pPr>
      <w:r>
        <w:rPr>
          <w:rFonts w:ascii="Times New Roman"/>
          <w:b w:val="false"/>
          <w:i w:val="false"/>
          <w:color w:val="000000"/>
          <w:sz w:val="28"/>
        </w:rPr>
        <w:t>
      шығу тегі химиялық заттардың (әсері күшті улы және химиялық заттар, дезинфекциялауға, дезинсекциялауға, дератизациялауға арналған препараттар) зиянды әсеріне;</w:t>
      </w:r>
    </w:p>
    <w:p>
      <w:pPr>
        <w:spacing w:after="0"/>
        <w:ind w:left="0"/>
        <w:jc w:val="both"/>
      </w:pPr>
      <w:r>
        <w:rPr>
          <w:rFonts w:ascii="Times New Roman"/>
          <w:b w:val="false"/>
          <w:i w:val="false"/>
          <w:color w:val="000000"/>
          <w:sz w:val="28"/>
        </w:rPr>
        <w:t xml:space="preserve">
      тұрғын үйлерге кіріктірілген/жапсарлас салынған үй-жайларда орналасқан объектілерді зертханалық зерттеулердің (шу, діріл, иістер, тұрғын үйлерге енетін түтін) оң нәтижелерімен желдету жүйесі жұмысының тиімсіздігі. Медициналық ұйымдарда желдету және ауаны баптау жүйесі жұмысының және пайдалануының бұзылу фактілеріне, соның ішінде өтініштің түсуіне; </w:t>
      </w:r>
    </w:p>
    <w:p>
      <w:pPr>
        <w:spacing w:after="0"/>
        <w:ind w:left="0"/>
        <w:jc w:val="both"/>
      </w:pPr>
      <w:r>
        <w:rPr>
          <w:rFonts w:ascii="Times New Roman"/>
          <w:b w:val="false"/>
          <w:i w:val="false"/>
          <w:color w:val="000000"/>
          <w:sz w:val="28"/>
        </w:rPr>
        <w:t>
      зертханалық зерттеулердің оң нәтижелері бар бақылаудағы объектілердің өндірістік жабдықтарынан шыққан шуға, дірілге;</w:t>
      </w:r>
    </w:p>
    <w:p>
      <w:pPr>
        <w:spacing w:after="0"/>
        <w:ind w:left="0"/>
        <w:jc w:val="both"/>
      </w:pPr>
      <w:r>
        <w:rPr>
          <w:rFonts w:ascii="Times New Roman"/>
          <w:b w:val="false"/>
          <w:i w:val="false"/>
          <w:color w:val="000000"/>
          <w:sz w:val="28"/>
        </w:rPr>
        <w:t>
      суық тізбектің, профилактикалық егулерді жүргізу тәртібінің бұзылуына және (немесе) иммундаудан кейінгі қолайсыз көріністерге дәлелді негіздер мен растайтын дәлелдері бар болған кезде оларды сақтамау адамның өмірі мен денсаулығына зиян келтіруге әкеп соғатын Қазақстан Республикасы заңнамасының талаптарын бұзушылықтар.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Талаптарға сәйкестігіне тексеру және бақылау және қадағалау субъектісіне (объектісіне) бару арқылы профилактикалық бақылау жүргізу үшін тәуекел дәрежесін бағалау өлшемшарттары кезең-кезеңмен жүзеге асырылатын (шешімдерді мультиөлшемшарттық талдау) объективті және субъективті өлшемшарттарды айқындау арқылы қалыптастырылады.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министрінің м.а. 03.04.2023 № 57 және ҚР Ұлттық экономика министрінің м.а. 03.04.2023 № 46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p>
    <w:bookmarkStart w:name="z74" w:id="73"/>
    <w:p>
      <w:pPr>
        <w:spacing w:after="0"/>
        <w:ind w:left="0"/>
        <w:jc w:val="left"/>
      </w:pPr>
      <w:r>
        <w:rPr>
          <w:rFonts w:ascii="Times New Roman"/>
          <w:b/>
          <w:i w:val="false"/>
          <w:color w:val="000000"/>
        </w:rPr>
        <w:t xml:space="preserve"> 2-тарау. Тәуекел дәрежесін бағалаудың объективті өлшемшарттары</w:t>
      </w:r>
    </w:p>
    <w:bookmarkEnd w:id="73"/>
    <w:p>
      <w:pPr>
        <w:spacing w:after="0"/>
        <w:ind w:left="0"/>
        <w:jc w:val="left"/>
      </w:pPr>
    </w:p>
    <w:p>
      <w:pPr>
        <w:spacing w:after="0"/>
        <w:ind w:left="0"/>
        <w:jc w:val="both"/>
      </w:pPr>
      <w:r>
        <w:rPr>
          <w:rFonts w:ascii="Times New Roman"/>
          <w:b w:val="false"/>
          <w:i w:val="false"/>
          <w:color w:val="000000"/>
          <w:sz w:val="28"/>
        </w:rPr>
        <w:t>
      5. Бірінші кезеңде объективті өлшемшарттар бойынша бақылау және қадағалау субъектілері (объектілері) тәуекелдің үш дәрежесі бойынша бөлінеді: осы өлшемшарттарға 1-қосымшаға сәйкес жоғары, орташа және төмен.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Денсаулық сақтау министрінің м.а. 03.04.2023 № 57 және ҚР Ұлттық экономика министрінің м.а. 03.04.2023 № 46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p>
    <w:bookmarkStart w:name="z76" w:id="74"/>
    <w:p>
      <w:pPr>
        <w:spacing w:after="0"/>
        <w:ind w:left="0"/>
        <w:jc w:val="both"/>
      </w:pPr>
      <w:r>
        <w:rPr>
          <w:rFonts w:ascii="Times New Roman"/>
          <w:b w:val="false"/>
          <w:i w:val="false"/>
          <w:color w:val="000000"/>
          <w:sz w:val="28"/>
        </w:rPr>
        <w:t>
      6. Тәуекелдің жоғары дәрежесіне жатқызылған мемлекеттік бақылау және қадағалау субъектілерінің (объектілерінің) қызмет салалары үшін талаптарға сәйкестігіне тексерулер жүргізудің еселігі тәуекел дәрежесін бағалау өлшемшарттарымен айқындалады, бірақ жарты жылда бір реттен жиі емес.</w:t>
      </w:r>
    </w:p>
    <w:bookmarkEnd w:id="74"/>
    <w:p>
      <w:pPr>
        <w:spacing w:after="0"/>
        <w:ind w:left="0"/>
        <w:jc w:val="both"/>
      </w:pPr>
      <w:r>
        <w:rPr>
          <w:rFonts w:ascii="Times New Roman"/>
          <w:b w:val="false"/>
          <w:i w:val="false"/>
          <w:color w:val="000000"/>
          <w:sz w:val="28"/>
        </w:rPr>
        <w:t>
      Тәуекелдің орташа дәрежесіне жатқызылған мемлекеттік бақылау және қадағалау субъектілерінің (объектілерінің) қызмет салалары үшін талаптарға сәйкестігіне тексерулер жүргізудің еселігі тәуекел дәрежесін бағалау өлшемшарттарымен айқындалады, бірақ екі жылда бір реттен жиі емес.</w:t>
      </w:r>
    </w:p>
    <w:p>
      <w:pPr>
        <w:spacing w:after="0"/>
        <w:ind w:left="0"/>
        <w:jc w:val="both"/>
      </w:pPr>
      <w:r>
        <w:rPr>
          <w:rFonts w:ascii="Times New Roman"/>
          <w:b w:val="false"/>
          <w:i w:val="false"/>
          <w:color w:val="000000"/>
          <w:sz w:val="28"/>
        </w:rPr>
        <w:t>
      Тәуекелдің төмен дәрежесіне жатқызылған мемлекеттік бақылау және қадағалау субъектілерінің (объектілерінің) қызмет салалары үшін талаптарға сәйкестігіне тексерулер жүргізудің еселігі тәуекел дәрежесін бағалау өлшемшарттарымен айқындалады, бірақ үш жылда бір реттен жиі емес.</w:t>
      </w:r>
    </w:p>
    <w:bookmarkStart w:name="z77" w:id="75"/>
    <w:p>
      <w:pPr>
        <w:spacing w:after="0"/>
        <w:ind w:left="0"/>
        <w:jc w:val="both"/>
      </w:pPr>
      <w:r>
        <w:rPr>
          <w:rFonts w:ascii="Times New Roman"/>
          <w:b w:val="false"/>
          <w:i w:val="false"/>
          <w:color w:val="000000"/>
          <w:sz w:val="28"/>
        </w:rPr>
        <w:t>
      7. Тәуекелдің жоғары және орташа дәрежесіне жатқызылған бақылау және қадағалау субъектілеріне (объектілеріне) қатысты талаптарға сәйкестігіне тексеру, бақылау және қадағалау субъектісіне (объектісіне) бара отырып профилактикалық бақылау, бақылау және қадағалау субъектісіне (объектісіне) бармай профилактикалық бақылау және жоспардан тыс тексеру жүргізіледі.</w:t>
      </w:r>
    </w:p>
    <w:bookmarkEnd w:id="75"/>
    <w:bookmarkStart w:name="z78" w:id="76"/>
    <w:p>
      <w:pPr>
        <w:spacing w:after="0"/>
        <w:ind w:left="0"/>
        <w:jc w:val="both"/>
      </w:pPr>
      <w:r>
        <w:rPr>
          <w:rFonts w:ascii="Times New Roman"/>
          <w:b w:val="false"/>
          <w:i w:val="false"/>
          <w:color w:val="000000"/>
          <w:sz w:val="28"/>
        </w:rPr>
        <w:t>
      8. Тәуекелдің төмен дәрежесіне жатқызылған бақылау және қадағалау субъектілеріне (объектілеріне) қатысты талаптарға сәйкестігіне тексеру, бақылау және қадағалау субъектісіне (объектісіне) бармай профилактикалық бақылау және жоспардан тыс тексеру жүргізіледі.</w:t>
      </w:r>
    </w:p>
    <w:bookmarkEnd w:id="76"/>
    <w:bookmarkStart w:name="z79" w:id="77"/>
    <w:p>
      <w:pPr>
        <w:spacing w:after="0"/>
        <w:ind w:left="0"/>
        <w:jc w:val="left"/>
      </w:pPr>
      <w:r>
        <w:rPr>
          <w:rFonts w:ascii="Times New Roman"/>
          <w:b/>
          <w:i w:val="false"/>
          <w:color w:val="000000"/>
        </w:rPr>
        <w:t xml:space="preserve"> 3-тарау. Салалық тәуекелдерді анықтауға арналған ақпарат көздері және тәуекел дәрежесін бағалаудың субъективті өлшемшарттары</w:t>
      </w:r>
    </w:p>
    <w:bookmarkEnd w:id="77"/>
    <w:p>
      <w:pPr>
        <w:spacing w:after="0"/>
        <w:ind w:left="0"/>
        <w:jc w:val="left"/>
      </w:pPr>
    </w:p>
    <w:p>
      <w:pPr>
        <w:spacing w:after="0"/>
        <w:ind w:left="0"/>
        <w:jc w:val="both"/>
      </w:pPr>
      <w:r>
        <w:rPr>
          <w:rFonts w:ascii="Times New Roman"/>
          <w:b w:val="false"/>
          <w:i w:val="false"/>
          <w:color w:val="000000"/>
          <w:sz w:val="28"/>
        </w:rPr>
        <w:t>
      9. Екінші кезеңде бақылау және қадағалау субъектілерін (объектілерін) тәуекел дәрежесіне жатқызу және бақылау және қадағалау субъектісіне (объектісіне) барып профилактикалық бақылау жүргізу және (немесе) талаптарға сәйкестігін тексеру кезінде іріктеу үшін Қазақстан Республикасының халықтың санитариялық-эпидемиологиялық саламаттылығы саласындағы заңнамасының талаптарын бұзатын бақылау және қадағалау субъектілерін (объектілерін) анықтау үшін деректер базасы, ақпарат көздері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министрінің м.а. 03.04.2023 № 57 және ҚР Ұлттық экономика министрінің м.а. 03.04.2023 № 46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Бақылау және қадағалау субъектілерін (объектілерін) анықтау үшін деректер базасын қалыптастыру және ақпарат жинау қажет.</w:t>
      </w:r>
    </w:p>
    <w:bookmarkStart w:name="z168" w:id="78"/>
    <w:p>
      <w:pPr>
        <w:spacing w:after="0"/>
        <w:ind w:left="0"/>
        <w:jc w:val="both"/>
      </w:pPr>
      <w:r>
        <w:rPr>
          <w:rFonts w:ascii="Times New Roman"/>
          <w:b w:val="false"/>
          <w:i w:val="false"/>
          <w:color w:val="000000"/>
          <w:sz w:val="28"/>
        </w:rPr>
        <w:t>
      Ақпаратты жинау және өңдеу процестері толық көлемде автоматтандырылады және алынған деректердің дұрыстығын тексеру мүмкіндігін көздейді.</w:t>
      </w:r>
    </w:p>
    <w:bookmarkEnd w:id="78"/>
    <w:bookmarkStart w:name="z169" w:id="79"/>
    <w:p>
      <w:pPr>
        <w:spacing w:after="0"/>
        <w:ind w:left="0"/>
        <w:jc w:val="both"/>
      </w:pPr>
      <w:r>
        <w:rPr>
          <w:rFonts w:ascii="Times New Roman"/>
          <w:b w:val="false"/>
          <w:i w:val="false"/>
          <w:color w:val="000000"/>
          <w:sz w:val="28"/>
        </w:rPr>
        <w:t>
       Тәуекелдер дәрежесін бағалаудың субъективті өлшемшарттарын айқындау үшін мынадай ақпарат көздері пайдаланылады:</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01.07.2024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 ҚР Денсаулық сақтау министрінің м.а. 03.04.2023 № 57 және ҚР Ұлттық экономика министрінің м.а. 03.04.2023 № 46 </w:t>
      </w:r>
      <w:r>
        <w:rPr>
          <w:rFonts w:ascii="Times New Roman"/>
          <w:b w:val="false"/>
          <w:i w:val="false"/>
          <w:color w:val="ff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p>
    <w:bookmarkStart w:name="z171" w:id="80"/>
    <w:p>
      <w:pPr>
        <w:spacing w:after="0"/>
        <w:ind w:left="0"/>
        <w:jc w:val="both"/>
      </w:pPr>
      <w:r>
        <w:rPr>
          <w:rFonts w:ascii="Times New Roman"/>
          <w:b w:val="false"/>
          <w:i w:val="false"/>
          <w:color w:val="000000"/>
          <w:sz w:val="28"/>
        </w:rPr>
        <w:t>
      2) расталған шағымдар мен өтініштердің болуы және саны;</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01.07.2024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 ҚР Денсаулық сақтау министрінің м.а. 03.04.2023 № 57 және ҚР Ұлттық экономика министрінің м.а. 03.04.2023 № 46 </w:t>
      </w:r>
      <w:r>
        <w:rPr>
          <w:rFonts w:ascii="Times New Roman"/>
          <w:b w:val="false"/>
          <w:i w:val="false"/>
          <w:color w:val="ff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p>
    <w:bookmarkStart w:name="z173" w:id="81"/>
    <w:p>
      <w:pPr>
        <w:spacing w:after="0"/>
        <w:ind w:left="0"/>
        <w:jc w:val="both"/>
      </w:pPr>
      <w:r>
        <w:rPr>
          <w:rFonts w:ascii="Times New Roman"/>
          <w:b w:val="false"/>
          <w:i w:val="false"/>
          <w:color w:val="000000"/>
          <w:sz w:val="28"/>
        </w:rPr>
        <w:t>
      4) мемлекеттік органдар мен ұйымдар ұсынатын мәліметтерді талдау нәтижелері;</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01.07.2024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 ҚР Денсаулық сақтау министрінің м.а. 03.04.2023 № 57 және ҚР Ұлттық экономика министрінің м.а. 03.04.2023 № 46 </w:t>
      </w:r>
      <w:r>
        <w:rPr>
          <w:rFonts w:ascii="Times New Roman"/>
          <w:b w:val="false"/>
          <w:i w:val="false"/>
          <w:color w:val="ff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01.07.2024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 ҚР Денсаулық сақтау министрінің м.а. 03.04.2023 № 57 және ҚР Ұлттық экономика министрінің м.а. 03.04.2023 № 46 </w:t>
      </w:r>
      <w:r>
        <w:rPr>
          <w:rFonts w:ascii="Times New Roman"/>
          <w:b w:val="false"/>
          <w:i w:val="false"/>
          <w:color w:val="ff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Денсаулық сақтау министрінің м.а. 03.04.2023 № 57 және ҚР Ұлттық экономика министрінің м.а. 03.04.2023 № 46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p>
    <w:bookmarkStart w:name="z89" w:id="82"/>
    <w:p>
      <w:pPr>
        <w:spacing w:after="0"/>
        <w:ind w:left="0"/>
        <w:jc w:val="both"/>
      </w:pPr>
      <w:r>
        <w:rPr>
          <w:rFonts w:ascii="Times New Roman"/>
          <w:b w:val="false"/>
          <w:i w:val="false"/>
          <w:color w:val="000000"/>
          <w:sz w:val="28"/>
        </w:rPr>
        <w:t>
      11. Қолда бар ақпарат көздерінің және субъективті өлшемшарттардың негізінде бару арқылы профилактикалық бақылаудың жартыжылдық тізімдері және мемлекеттік бақылау және қадағалау субъектілерінің (объектілерінің) талаптарына сәйкестігін тексерудің жылдық кестесі қалыптастырылады.</w:t>
      </w:r>
    </w:p>
    <w:bookmarkEnd w:id="82"/>
    <w:p>
      <w:pPr>
        <w:spacing w:after="0"/>
        <w:ind w:left="0"/>
        <w:jc w:val="both"/>
      </w:pPr>
      <w:r>
        <w:rPr>
          <w:rFonts w:ascii="Times New Roman"/>
          <w:b w:val="false"/>
          <w:i w:val="false"/>
          <w:color w:val="000000"/>
          <w:sz w:val="28"/>
        </w:rPr>
        <w:t>
      Талдау және бағалау кезінде бақылау мен қадағалаудың нақты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bookmarkStart w:name="z90" w:id="83"/>
    <w:p>
      <w:pPr>
        <w:spacing w:after="0"/>
        <w:ind w:left="0"/>
        <w:jc w:val="both"/>
      </w:pPr>
      <w:r>
        <w:rPr>
          <w:rFonts w:ascii="Times New Roman"/>
          <w:b w:val="false"/>
          <w:i w:val="false"/>
          <w:color w:val="000000"/>
          <w:sz w:val="28"/>
        </w:rPr>
        <w:t>
      12. Қолданылатын ақпарат көздерінің басымдығын негізге ала отырып, субъективті өлшемшарттар бойынша тәуекел дәрежесінің жалпы көрсеткішін есептеу тәртібіне сәйкес 0-ден 100-ге дейінгі шәкіл бойынша субъективті өлшемшарттар негізінде тәуекел дәрежесінің жалпы көрсеткіші есептеледі.</w:t>
      </w:r>
    </w:p>
    <w:bookmarkEnd w:id="83"/>
    <w:p>
      <w:pPr>
        <w:spacing w:after="0"/>
        <w:ind w:left="0"/>
        <w:jc w:val="both"/>
      </w:pPr>
      <w:r>
        <w:rPr>
          <w:rFonts w:ascii="Times New Roman"/>
          <w:b w:val="false"/>
          <w:i w:val="false"/>
          <w:color w:val="000000"/>
          <w:sz w:val="28"/>
        </w:rPr>
        <w:t>
      Тәуекел дәрежесінің көрсеткіштері бойынша бақылау және қадағалау субъектісі (объектісі) мыналарға:</w:t>
      </w:r>
    </w:p>
    <w:bookmarkStart w:name="z91" w:id="84"/>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bookmarkEnd w:id="84"/>
    <w:bookmarkStart w:name="z92" w:id="85"/>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bookmarkEnd w:id="85"/>
    <w:bookmarkStart w:name="z93" w:id="86"/>
    <w:p>
      <w:pPr>
        <w:spacing w:after="0"/>
        <w:ind w:left="0"/>
        <w:jc w:val="both"/>
      </w:pPr>
      <w:r>
        <w:rPr>
          <w:rFonts w:ascii="Times New Roman"/>
          <w:b w:val="false"/>
          <w:i w:val="false"/>
          <w:color w:val="000000"/>
          <w:sz w:val="28"/>
        </w:rPr>
        <w:t>
      3) тәуекел дәрежесінің көрсеткіші 0-ден 30-ды қоса алғанға дейін болған кезде – тәуекелдің төмен дәрежесіне жатқызылады.</w:t>
      </w:r>
    </w:p>
    <w:bookmarkEnd w:id="86"/>
    <w:p>
      <w:pPr>
        <w:spacing w:after="0"/>
        <w:ind w:left="0"/>
        <w:jc w:val="both"/>
      </w:pPr>
      <w:r>
        <w:rPr>
          <w:rFonts w:ascii="Times New Roman"/>
          <w:b w:val="false"/>
          <w:i w:val="false"/>
          <w:color w:val="000000"/>
          <w:sz w:val="28"/>
        </w:rPr>
        <w:t>
      Бір өрескел бұзушылық анықталған кезде бақылау және қадағалау субъектісіне тәуекел дәрежесінің 100 көрсеткіші теңестіріледі және оған қатысты талаптарға сәйкестігіне тексеру немесе бақылау және қадағалау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xml:space="preserve">
      Халықтың санитариялық–эпидемиологиялық саламаттылығы саласындағы бұзушылықтардың субъективті өлшемшарттарын маңыздылық дәрежесі бойынша бөле отырып, осы өлшемшарттартарға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xml:space="preserve">
      Өрескел бұзушылықтар анықталмаған жағдайда тәуекел дәрежесінің көрсеткішін айқындау үшін елеулі және елеусіз дәрежедегі бұзушылықтар бойынша жиынтық көрсеткіш есептеледі. </w:t>
      </w:r>
    </w:p>
    <w:p>
      <w:pPr>
        <w:spacing w:after="0"/>
        <w:ind w:left="0"/>
        <w:jc w:val="both"/>
      </w:pPr>
      <w:r>
        <w:rPr>
          <w:rFonts w:ascii="Times New Roman"/>
          <w:b w:val="false"/>
          <w:i w:val="false"/>
          <w:color w:val="000000"/>
          <w:sz w:val="28"/>
        </w:rPr>
        <w:t xml:space="preserve">
      Талаптардың бұзушылықтары өрескел, елеулі, елеусіз деп бөлінуі осы Өлшемшарттарға </w:t>
      </w:r>
      <w:r>
        <w:rPr>
          <w:rFonts w:ascii="Times New Roman"/>
          <w:b w:val="false"/>
          <w:i w:val="false"/>
          <w:color w:val="000000"/>
          <w:sz w:val="28"/>
        </w:rPr>
        <w:t>2-қосымшаға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SРз = (SР2 х 100/SР1)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ЅР1 - елеулі бұзушылықтардың талап етілетін саны;</w:t>
      </w:r>
    </w:p>
    <w:p>
      <w:pPr>
        <w:spacing w:after="0"/>
        <w:ind w:left="0"/>
        <w:jc w:val="both"/>
      </w:pPr>
      <w:r>
        <w:rPr>
          <w:rFonts w:ascii="Times New Roman"/>
          <w:b w:val="false"/>
          <w:i w:val="false"/>
          <w:color w:val="000000"/>
          <w:sz w:val="28"/>
        </w:rPr>
        <w:t>
      ЅР2 - анықталған елеулі бұзушылықтардың саны;</w:t>
      </w:r>
    </w:p>
    <w:p>
      <w:pPr>
        <w:spacing w:after="0"/>
        <w:ind w:left="0"/>
        <w:jc w:val="both"/>
      </w:pPr>
      <w:r>
        <w:rPr>
          <w:rFonts w:ascii="Times New Roman"/>
          <w:b w:val="false"/>
          <w:i w:val="false"/>
          <w:color w:val="000000"/>
          <w:sz w:val="28"/>
        </w:rPr>
        <w:t>
      Елеусіз бұзушылықтардың көрсеткішін айқындау кезінде 0,3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SРн = (SР2 х 100/SР1)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ЅРн – елеусіз бұзушылықтардың көрсеткіші;</w:t>
      </w:r>
    </w:p>
    <w:p>
      <w:pPr>
        <w:spacing w:after="0"/>
        <w:ind w:left="0"/>
        <w:jc w:val="both"/>
      </w:pPr>
      <w:r>
        <w:rPr>
          <w:rFonts w:ascii="Times New Roman"/>
          <w:b w:val="false"/>
          <w:i w:val="false"/>
          <w:color w:val="000000"/>
          <w:sz w:val="28"/>
        </w:rPr>
        <w:t>
      ЅР1 – елеусіз бұзушылықтардың талап етілетін саны;</w:t>
      </w:r>
    </w:p>
    <w:p>
      <w:pPr>
        <w:spacing w:after="0"/>
        <w:ind w:left="0"/>
        <w:jc w:val="both"/>
      </w:pPr>
      <w:r>
        <w:rPr>
          <w:rFonts w:ascii="Times New Roman"/>
          <w:b w:val="false"/>
          <w:i w:val="false"/>
          <w:color w:val="000000"/>
          <w:sz w:val="28"/>
        </w:rPr>
        <w:t>
      ЅР2 – анықталған елеусіз бұзушылықтардың саны;</w:t>
      </w:r>
    </w:p>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 формула бойынша елеулі және елеусіз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SРн – елеусіз бұзушылықтардың көрсеткіші.</w:t>
      </w:r>
    </w:p>
    <w:p>
      <w:pPr>
        <w:spacing w:after="0"/>
        <w:ind w:left="0"/>
        <w:jc w:val="both"/>
      </w:pPr>
      <w:r>
        <w:rPr>
          <w:rFonts w:ascii="Times New Roman"/>
          <w:b w:val="false"/>
          <w:i w:val="false"/>
          <w:color w:val="000000"/>
          <w:sz w:val="28"/>
        </w:rPr>
        <w:t>
      Жалпы көрсеткіштің алынған мәні бақылау және қадағалау субъектісін (объектісін) осы Өлшемшарттардың 12-тармағына сәйкес тәуекелдің белгілі бір дәрежесіне жатқызуға негіз болып табылады.</w:t>
      </w:r>
    </w:p>
    <w:bookmarkStart w:name="z94" w:id="87"/>
    <w:p>
      <w:pPr>
        <w:spacing w:after="0"/>
        <w:ind w:left="0"/>
        <w:jc w:val="both"/>
      </w:pPr>
      <w:r>
        <w:rPr>
          <w:rFonts w:ascii="Times New Roman"/>
          <w:b w:val="false"/>
          <w:i w:val="false"/>
          <w:color w:val="000000"/>
          <w:sz w:val="28"/>
        </w:rPr>
        <w:t xml:space="preserve">
      13. Салалық тәуекелдерді анықтауға арналған ақпарат көздері бойынша тәуекел дәрежесін бағалаудың субъективті өлшемшарттары бойынша бұзушылықтар дәрежесін бөлу осы -өлшемшарттарға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13-1. Ақпараттық жүйелерді пайдалана отырып, тәуекелдерді бағалау жүйесін қалыптастыру кезінде субъективті өлшемшарттар бойынша тәуекел дәрежесінің көрсеткішін, сондай-ақ тәуекел дәрежесінің көрсеткіштерін есептеу осы өлшемшарттарға 3-қосымшаға сәйкес нысан бойынша субъективті өлшемшарттар тізбесіне сәйкес жүзеге асырылады.</w:t>
      </w:r>
    </w:p>
    <w:p>
      <w:pPr>
        <w:spacing w:after="0"/>
        <w:ind w:left="0"/>
        <w:jc w:val="both"/>
      </w:pPr>
      <w:r>
        <w:rPr>
          <w:rFonts w:ascii="Times New Roman"/>
          <w:b w:val="false"/>
          <w:i w:val="false"/>
          <w:color w:val="000000"/>
          <w:sz w:val="28"/>
        </w:rPr>
        <w:t xml:space="preserve">
      Субъективті өлшемшарттар бойынша тәуекел дәрежесінің көрсеткішін есептеу (R) алдыңғы тексерулер мен бақылау және қадағалау субъектілеріне (объектілеріне) барып профилактикалық бақылау нәтижелері бойынша бұзушылықтар бойынша тәуекел дәрежесінің көрсеткішін (SP) және субъективті өлшемшарттар бойынша тәуекел дәрежесінің көрсеткішін (SC) қосу жолымен автоматтандырылған режимде, кейіннен деректер мәндерін 0-ден бастап 100 баллға дейінгі ауқымда қалыпқа келтіре отырып, жүзеге асырылады. </w:t>
      </w:r>
    </w:p>
    <w:p>
      <w:pPr>
        <w:spacing w:after="0"/>
        <w:ind w:left="0"/>
        <w:jc w:val="both"/>
      </w:pPr>
      <w:r>
        <w:rPr>
          <w:rFonts w:ascii="Times New Roman"/>
          <w:b w:val="false"/>
          <w:i w:val="false"/>
          <w:color w:val="000000"/>
          <w:sz w:val="28"/>
        </w:rPr>
        <w:t xml:space="preserve">
      Rаралық = SP + SC, мұнда </w:t>
      </w:r>
    </w:p>
    <w:p>
      <w:pPr>
        <w:spacing w:after="0"/>
        <w:ind w:left="0"/>
        <w:jc w:val="both"/>
      </w:pPr>
      <w:r>
        <w:rPr>
          <w:rFonts w:ascii="Times New Roman"/>
          <w:b w:val="false"/>
          <w:i w:val="false"/>
          <w:color w:val="000000"/>
          <w:sz w:val="28"/>
        </w:rPr>
        <w:t>
      Rаралық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Есептеу мемлекеттік бақылау мен қадағалаудың әрбір саласының бақылау және қадағалау субъектілерінің (объектілерінің) біртекті тобының әрбір бақылау және қадағалау субъектісі (объектісі) бойынша жүргізіледі. Бұл ретте мемлекеттік бақылау мен қадағалаудың бір саласының бақылау және қадағалау субъектілерінің (объектілерінің) біртекті тобына жатқызылатын бағаланатын бақылау және қадағалау субъектілерінің (объектілерінің) тізбесі деректерді кейіннен қалыпқа келтіру үшін іріктеме жиынтықты (іріктемені) құрайды.</w:t>
      </w:r>
    </w:p>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есептеу 0 ден 100 баллға дейінгі шәкіл бойынша жүргізіледі және мынадай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400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субъективті өлшемшарт көрсеткіші,</w:t>
      </w:r>
    </w:p>
    <w:p>
      <w:pPr>
        <w:spacing w:after="0"/>
        <w:ind w:left="0"/>
        <w:jc w:val="both"/>
      </w:pPr>
      <w:r>
        <w:rPr>
          <w:rFonts w:ascii="Times New Roman"/>
          <w:b w:val="false"/>
          <w:i w:val="false"/>
          <w:color w:val="000000"/>
          <w:sz w:val="28"/>
        </w:rPr>
        <w:t>
      wi–xi субъективті өлшемшарт көрсеткішінің үлес салмағы,</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Субъективті өлшемшарттар бойынша тәуекел дәрежесі көрсеткішінің алынған мәні субъективті өлшемшарттар бойынша тәуекел дәрежесі көрсеткішін есептеуге қосылады.</w:t>
      </w:r>
    </w:p>
    <w:p>
      <w:pPr>
        <w:spacing w:after="0"/>
        <w:ind w:left="0"/>
        <w:jc w:val="both"/>
      </w:pPr>
      <w:r>
        <w:rPr>
          <w:rFonts w:ascii="Times New Roman"/>
          <w:b w:val="false"/>
          <w:i w:val="false"/>
          <w:color w:val="000000"/>
          <w:sz w:val="28"/>
        </w:rPr>
        <w:t>
      R көрсеткіші бойынша субъектілер (объектілер) бойынша есептелген мәндер 0-ден 100 баллға дейінгі ауқымға қалыпқа келтіріледі. Деректерді қалыпқа келтіру мынадай формуланы пайдалана отырып, әрбір іріктеме жиынтық (іріктеме)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526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526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жеке бақылау және қадағалау субъектісінің (объектісінің) субъективті өлшемшарттар бойынша тәуекел дәрежесінің көрсеткіші (қорытынды),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4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84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бір іріктеме жиынтыққа (іріктемеге) кіретін субъектілер (объектілер) бойынша субъективті өлшемшарттар бойынша тәуекел дәрежесі шәкілі бойынша ең жоғары ықтимал мән (шәкілдің жоғарғы шекарасы),</w:t>
      </w:r>
      <w:r>
        <w:br/>
      </w:r>
      <w:r>
        <w:rPr>
          <w:rFonts w:ascii="Times New Roman"/>
          <w:b w:val="false"/>
          <w:i w:val="false"/>
          <w:color w:val="000000"/>
          <w:sz w:val="28"/>
        </w:rPr>
        <w:t>
</w:t>
      </w:r>
      <w:r>
        <w:br/>
      </w:r>
    </w:p>
    <w:p>
      <w:pPr>
        <w:spacing w:after="0"/>
        <w:ind w:left="0"/>
        <w:jc w:val="both"/>
      </w:pPr>
      <w:r>
        <w:drawing>
          <wp:inline distT="0" distB="0" distL="0" distR="0">
            <wp:extent cx="533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334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бір іріктеме жиынтыққа (іріктемеге) кіретін субъектілер (объектілер) бойынша субъективті өлшемшарттар бойынша тәуекел дәрежесі шәкілі бойынша мүмкін болатын ең төменгі мән (шәкілдің төменгі шекарасы),</w:t>
      </w:r>
      <w:r>
        <w:br/>
      </w:r>
      <w:r>
        <w:rPr>
          <w:rFonts w:ascii="Times New Roman"/>
          <w:b w:val="false"/>
          <w:i w:val="false"/>
          <w:color w:val="000000"/>
          <w:sz w:val="28"/>
        </w:rPr>
        <w:t>
</w:t>
      </w:r>
      <w:r>
        <w:br/>
      </w:r>
    </w:p>
    <w:p>
      <w:pPr>
        <w:spacing w:after="0"/>
        <w:ind w:left="0"/>
        <w:jc w:val="both"/>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620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субъективті өлшемшарттар бойынша тәуекел дәрежесінің аралық көрсеткіші.</w:t>
      </w:r>
      <w:r>
        <w:br/>
      </w:r>
      <w:r>
        <w:rPr>
          <w:rFonts w:ascii="Times New Roman"/>
          <w:b w:val="false"/>
          <w:i w:val="false"/>
          <w:color w:val="000000"/>
          <w:sz w:val="28"/>
        </w:rPr>
        <w:t>
</w:t>
      </w:r>
      <w:r>
        <w:rPr>
          <w:rFonts w:ascii="Times New Roman"/>
          <w:b w:val="false"/>
          <w:i w:val="false"/>
          <w:color w:val="ff0000"/>
          <w:sz w:val="28"/>
        </w:rPr>
        <w:t xml:space="preserve">      Ескерту. 3-тарау 13-1-тармақпен толықтырылды - ҚР Денсаулық сақтау министрінің м.а. 03.04.2023 № 57 және ҚР Ұлттық экономика министрінің м.а. 03.04.2023 № 46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p>
    <w:bookmarkStart w:name="z95" w:id="88"/>
    <w:p>
      <w:pPr>
        <w:spacing w:after="0"/>
        <w:ind w:left="0"/>
        <w:jc w:val="both"/>
      </w:pPr>
      <w:r>
        <w:rPr>
          <w:rFonts w:ascii="Times New Roman"/>
          <w:b w:val="false"/>
          <w:i w:val="false"/>
          <w:color w:val="000000"/>
          <w:sz w:val="28"/>
        </w:rPr>
        <w:t xml:space="preserve">
      14. Бақылау және қадағалау субъектілері (объектілері) тәуекел дәрежесі жоғары ақпараттық жүйені қолдана отырып, егер "Өзін-өзі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ерікті мүшелікке (қатысуға) негізделген өзін-өзі реттейтін ұйымның мүшесі болып табылса, халықтың санитариялық-эпидемиологиялық саламаттылығы саласындағы реттеуші мемлекеттік органмен өзін-өзі реттейтін ұйым қызметінің нәтижелерін тану туралы жасалған келісімді ескере отырып, тәуекел дәрежесінің орташа дәрежесіне немесе тәуекел дәрежесінің орташа деңгейінен бақылау және қадағалау субъектілері қызметінің тиісті салаларында тәуекелдің төмен дәрежесіне ауыстырылады.</w:t>
      </w:r>
    </w:p>
    <w:bookmarkEnd w:id="88"/>
    <w:bookmarkStart w:name="z96" w:id="89"/>
    <w:p>
      <w:pPr>
        <w:spacing w:after="0"/>
        <w:ind w:left="0"/>
        <w:jc w:val="left"/>
      </w:pPr>
      <w:r>
        <w:rPr>
          <w:rFonts w:ascii="Times New Roman"/>
          <w:b/>
          <w:i w:val="false"/>
          <w:color w:val="000000"/>
        </w:rPr>
        <w:t xml:space="preserve"> 4-тарау. Жедел ден қою шаралары</w:t>
      </w:r>
    </w:p>
    <w:bookmarkEnd w:id="89"/>
    <w:bookmarkStart w:name="z97" w:id="90"/>
    <w:p>
      <w:pPr>
        <w:spacing w:after="0"/>
        <w:ind w:left="0"/>
        <w:jc w:val="both"/>
      </w:pPr>
      <w:r>
        <w:rPr>
          <w:rFonts w:ascii="Times New Roman"/>
          <w:b w:val="false"/>
          <w:i w:val="false"/>
          <w:color w:val="000000"/>
          <w:sz w:val="28"/>
        </w:rPr>
        <w:t>
      15. Халықтың санитариялық-эпидемиологиялық саламаттылығы саласындағы жедел ден қою шаралары:</w:t>
      </w:r>
    </w:p>
    <w:bookmarkEnd w:id="90"/>
    <w:bookmarkStart w:name="z98" w:id="91"/>
    <w:p>
      <w:pPr>
        <w:spacing w:after="0"/>
        <w:ind w:left="0"/>
        <w:jc w:val="both"/>
      </w:pPr>
      <w:r>
        <w:rPr>
          <w:rFonts w:ascii="Times New Roman"/>
          <w:b w:val="false"/>
          <w:i w:val="false"/>
          <w:color w:val="000000"/>
          <w:sz w:val="28"/>
        </w:rPr>
        <w:t>
      1) объектілердің және (немесе) жұмыстардың жекелеген түрлерінің қызметін (пайдалануын) тоқтата тұру;</w:t>
      </w:r>
    </w:p>
    <w:bookmarkEnd w:id="91"/>
    <w:bookmarkStart w:name="z99" w:id="92"/>
    <w:p>
      <w:pPr>
        <w:spacing w:after="0"/>
        <w:ind w:left="0"/>
        <w:jc w:val="both"/>
      </w:pPr>
      <w:r>
        <w:rPr>
          <w:rFonts w:ascii="Times New Roman"/>
          <w:b w:val="false"/>
          <w:i w:val="false"/>
          <w:color w:val="000000"/>
          <w:sz w:val="28"/>
        </w:rPr>
        <w:t xml:space="preserve">
      2) Қазақстан Республикасының аумағында халықтың пайдалануы мен қолдануына, сондай-ақ кәсіпкерлік және (немесе) өзге де қызметте пайдалануға және қолдануға арналған өнімді әкелуге, өндіруге, қолдануға және өткізуге тыйым салу; </w:t>
      </w:r>
    </w:p>
    <w:bookmarkEnd w:id="92"/>
    <w:bookmarkStart w:name="z100" w:id="93"/>
    <w:p>
      <w:pPr>
        <w:spacing w:after="0"/>
        <w:ind w:left="0"/>
        <w:jc w:val="both"/>
      </w:pPr>
      <w:r>
        <w:rPr>
          <w:rFonts w:ascii="Times New Roman"/>
          <w:b w:val="false"/>
          <w:i w:val="false"/>
          <w:color w:val="000000"/>
          <w:sz w:val="28"/>
        </w:rPr>
        <w:t xml:space="preserve">
      3) адамдардың өмірі мен денсаулығы үшін қауіпті деп танылған жағдайда шикізаттың, өнімнің, химиялық заттардың, технологиялық жабдықтардың, тетіктердің, процестердің, құралдардың жаңа түрлерін өндіруге, қолдануға және өткізуге тыйым салу; </w:t>
      </w:r>
    </w:p>
    <w:bookmarkEnd w:id="93"/>
    <w:bookmarkStart w:name="z101" w:id="94"/>
    <w:p>
      <w:pPr>
        <w:spacing w:after="0"/>
        <w:ind w:left="0"/>
        <w:jc w:val="both"/>
      </w:pPr>
      <w:r>
        <w:rPr>
          <w:rFonts w:ascii="Times New Roman"/>
          <w:b w:val="false"/>
          <w:i w:val="false"/>
          <w:color w:val="000000"/>
          <w:sz w:val="28"/>
        </w:rPr>
        <w:t xml:space="preserve">
      4) халықтың декреттелген топтарына жататын, инфекциялық және паразиттік аурулардың көзі болып табылатын адамдарды жұмыстан уақытша шеттету; </w:t>
      </w:r>
    </w:p>
    <w:bookmarkEnd w:id="94"/>
    <w:bookmarkStart w:name="z102" w:id="95"/>
    <w:p>
      <w:pPr>
        <w:spacing w:after="0"/>
        <w:ind w:left="0"/>
        <w:jc w:val="both"/>
      </w:pPr>
      <w:r>
        <w:rPr>
          <w:rFonts w:ascii="Times New Roman"/>
          <w:b w:val="false"/>
          <w:i w:val="false"/>
          <w:color w:val="000000"/>
          <w:sz w:val="28"/>
        </w:rPr>
        <w:t xml:space="preserve">
      5) инфекциялық және паразиттік аурулардың таралуының әлеуетті көздері болып табылатын, сондай-ақ инфекциялық науқастармен байланыста болған тұлғаларды медициналық тексеруге жіберуді; </w:t>
      </w:r>
    </w:p>
    <w:bookmarkEnd w:id="95"/>
    <w:bookmarkStart w:name="z103" w:id="96"/>
    <w:p>
      <w:pPr>
        <w:spacing w:after="0"/>
        <w:ind w:left="0"/>
        <w:jc w:val="both"/>
      </w:pPr>
      <w:r>
        <w:rPr>
          <w:rFonts w:ascii="Times New Roman"/>
          <w:b w:val="false"/>
          <w:i w:val="false"/>
          <w:color w:val="000000"/>
          <w:sz w:val="28"/>
        </w:rPr>
        <w:t xml:space="preserve">
      6) көрсеткіштер бойынша инфекциялық және паразиттік аурулардың көзі болып табылатын тұлғаларды емдеуге жатқызуға жолдау болып табылады. </w:t>
      </w:r>
    </w:p>
    <w:bookmarkEnd w:id="96"/>
    <w:bookmarkStart w:name="z104" w:id="97"/>
    <w:p>
      <w:pPr>
        <w:spacing w:after="0"/>
        <w:ind w:left="0"/>
        <w:jc w:val="both"/>
      </w:pPr>
      <w:r>
        <w:rPr>
          <w:rFonts w:ascii="Times New Roman"/>
          <w:b w:val="false"/>
          <w:i w:val="false"/>
          <w:color w:val="000000"/>
          <w:sz w:val="28"/>
        </w:rPr>
        <w:t xml:space="preserve">
      16. Бұзылуы жедел ден қою шараларын қолдану үшін негіз болып табылатын бақылау және қадағалау субъектілеріне (объектілеріне) қойылатын талаптардың тізбесі осы өлшемшарттарға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саламаттылығы</w:t>
            </w:r>
            <w:r>
              <w:br/>
            </w:r>
            <w:r>
              <w:rPr>
                <w:rFonts w:ascii="Times New Roman"/>
                <w:b w:val="false"/>
                <w:i w:val="false"/>
                <w:color w:val="000000"/>
                <w:sz w:val="20"/>
              </w:rPr>
              <w:t>саласында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Бақылау және қадағалау субъектілерін (объектілерін) тәуекел дәрежесі бойынша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Субъектілердің (объектілердің)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 жоғары субъектілер (объектілер)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сүт асүйлері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түрдегі мектепке дейінгі тәрбилеу және оқыту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 тұратын барлық түрдегі және типтегі білім беру және тәрбиелеу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ұжымдардағы (мектепке дейінгі тәрбиелеу және оқыту ұйымдарындағы, интернат ұйымдарындағы, білім беру және денсаулық сақтау ұйымдарындағы, вахталық кенттердегі, құрылыс алаңдарындағы, өнеркәсіптік объектілердегі) қоғамдық тамақтану және сауда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кремді кондитерлік бұйымдарды өндіру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өндіру, дайындау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көліктегі (теміржол, әуе, су және автомобиль) қоғамдық тамақтану объектілері, борттық тамақтану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тасымалдауды жүзеге асыратын ұйымдар және көлік құралдары (теміржол, су, әуе)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қауіпті объектілер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w:t>
            </w:r>
          </w:p>
          <w:p>
            <w:pPr>
              <w:spacing w:after="20"/>
              <w:ind w:left="20"/>
              <w:jc w:val="both"/>
            </w:pPr>
            <w:r>
              <w:rPr>
                <w:rFonts w:ascii="Times New Roman"/>
                <w:b w:val="false"/>
                <w:i w:val="false"/>
                <w:color w:val="000000"/>
                <w:sz w:val="20"/>
              </w:rPr>
              <w:t>
стационарлық медициналық көмек көрсететін;</w:t>
            </w:r>
          </w:p>
          <w:p>
            <w:pPr>
              <w:spacing w:after="20"/>
              <w:ind w:left="20"/>
              <w:jc w:val="both"/>
            </w:pPr>
            <w:r>
              <w:rPr>
                <w:rFonts w:ascii="Times New Roman"/>
                <w:b w:val="false"/>
                <w:i w:val="false"/>
                <w:color w:val="000000"/>
                <w:sz w:val="20"/>
              </w:rPr>
              <w:t>
психикалық, мінез-құлықтық, оның ішінде психикаға белсенді әсер ететін заттарды тұтынуға байланысты бұзылулары (аурулары) бар адамдарға психикалық денсаулық саласында стационарлық медициналық көмек көрсететін;</w:t>
            </w:r>
          </w:p>
          <w:p>
            <w:pPr>
              <w:spacing w:after="20"/>
              <w:ind w:left="20"/>
              <w:jc w:val="both"/>
            </w:pPr>
            <w:r>
              <w:rPr>
                <w:rFonts w:ascii="Times New Roman"/>
                <w:b w:val="false"/>
                <w:i w:val="false"/>
                <w:color w:val="000000"/>
                <w:sz w:val="20"/>
              </w:rPr>
              <w:t>
амбулаториялық-емханалық, консультативтік-диагностикалық көмек көрсететін;</w:t>
            </w:r>
          </w:p>
          <w:p>
            <w:pPr>
              <w:spacing w:after="20"/>
              <w:ind w:left="20"/>
              <w:jc w:val="both"/>
            </w:pPr>
            <w:r>
              <w:rPr>
                <w:rFonts w:ascii="Times New Roman"/>
                <w:b w:val="false"/>
                <w:i w:val="false"/>
                <w:color w:val="000000"/>
                <w:sz w:val="20"/>
              </w:rPr>
              <w:t>
қан қызметі саласында қызметті жүзеге асыратын;</w:t>
            </w:r>
          </w:p>
          <w:p>
            <w:pPr>
              <w:spacing w:after="20"/>
              <w:ind w:left="20"/>
              <w:jc w:val="both"/>
            </w:pPr>
            <w:r>
              <w:rPr>
                <w:rFonts w:ascii="Times New Roman"/>
                <w:b w:val="false"/>
                <w:i w:val="false"/>
                <w:color w:val="000000"/>
                <w:sz w:val="20"/>
              </w:rPr>
              <w:t>
стоматологиялық қызметтерді көрсететін денсаулық сақтау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емдік-косметологиялық объектілер, сұлулық салондары, тері және сілемейлі жабынның бұзылуларымен қызметтерді, оның ішінде татуаж және татуировка бойынша қызметтерді көрсететін косметологиялық орталықтар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және санаториялық объектілері (маусымдық, жыл бойғы), демалыс базалары мен орындары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отыратын орын саны 50-ден асатын тамақ өнімдерін өндіретін, қайта өңдейтін және өткізетін қоғамдық тамақтану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өңдеу объектілері, дайын сүт өнімдерін өндіру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өңдеу объектілері, ет және еттің жартылай фабрикаттарын және (немесе) дайын ет өнімдерін өндіру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өңдеу объектілері, балық және балықтың жартылай фабрикаттарын және (немесе) дайын балық өнімдерін өндіру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өңдеу объектілері, құс етінің жартылай фабрикаттарын және (немесе) құс етінің дайын өнімдерін өндіру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көздері, шаруашылық-ауыз сумен жабдықтау үшін су жинау орындары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шаруашылық-ауыз сумен жабдықтау жүйелері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шаруашылық-ауыз сумен жабдықтау жүйелері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 орташа субъектілер (объектілер)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оңалту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 тұрмайтын білім беру объектілері, білім беру объектілерінің жатақханалары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тәрбиелеу мен білім берудің арнайы, түзету кабинеттері (орталықтары), балалар мен жасөспірімдерге арналған оңалту орталықтары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өнімдерін өндіру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өнімдерін, алкогольсіз өнімдерді, сыйымдылықтарға өлшеп-құйылған ауыз суды (оның ішінде минералды) өндіру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жемісті өңдеу объектілері, өсімдіктен алынатын ауыл шаруашылығы өнімдерін, оның ішінде соя өнімдерін қайта өңдеу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тамақ өнімдерін өндіру, сақтау және (немесе) өткізу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және йодталған тұзды өндіру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тарту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және нан-тоқаш өнімдерін пісіру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өндіру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көтерме сақтау және (немесе) өткізу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Денсаулық сақтау және Ұлттық экономика министрліктерінің кейбір мәселелері туралы" Қазақстан Республикасы Үкіметінің 2017 жылғы 17 ақпандағы № 71 қаулысымен бекітілген Қазақстан Республикасының Денсаулық сақтау министрлігі туралы ереженің 15-тармағының </w:t>
            </w:r>
            <w:r>
              <w:rPr>
                <w:rFonts w:ascii="Times New Roman"/>
                <w:b w:val="false"/>
                <w:i w:val="false"/>
                <w:color w:val="000000"/>
                <w:sz w:val="20"/>
              </w:rPr>
              <w:t>113-тармақшасына</w:t>
            </w:r>
            <w:r>
              <w:rPr>
                <w:rFonts w:ascii="Times New Roman"/>
                <w:b w:val="false"/>
                <w:i w:val="false"/>
                <w:color w:val="000000"/>
                <w:sz w:val="20"/>
              </w:rPr>
              <w:t xml:space="preserve"> сәйкес нормативтік құқықтық актілердің талаптарында көзделген өндірістік объектілердің санитариялық сыныптамасына сәйкес қауіптіліктің 1 және 2-ші сыныптарына жататын қызмет түрлері (химиялық өндірістер, металлургиялық, машина жасау және металл өңдеу объектілері, кен, кенсіз қазбаларды, табиғи газ және мұнай өндіру, мұнай өңдеу өнеркәсібі, құрылыс өнеркәсібі және құрылыс материалдары өнеркәсібі, қатты тұрмыстық қалдықтарды және өндіріс пен тұтынудың уытты қалдықтарын орналастыру, залалсыздандыру, көму полигондары, сағатына 120 килограмм және одан артық медициналық қалдықтарды жинау, сақтау, шығару, сұрыптау, қайта өңдеу, зарарсыздандыру, кәдеге жарату (өртеу) объектілері, минералды отынды жағу кезіндегі электр және жылу энергиясы өндірісі); өнеркәсіптік мақсаттағы ғимараттар мен құрылыстарда орналастырылған радиорелелік станциялар мен таратушы радиотехникалық объектілерді; қоныстану аумағы мен елді мекендерден тыс жерлердегі, сондай-ақ құрлықтағы жылжымалы радиобайланыс құралдарын, жылжымалы объектілерде орналасқан теңіз, өзен және әуедегі жылжымалы радиобайланыс құралдарын қоспағанда, жиілігі 30 килоГерц-тен (бұдан әрі – кГц) 300 гигаГерцке (бұдан әрі – ГГц) дейінгі радиожиілік диапазонындағы стационарлық таратушы радиотехникалық объектілер (байланыс, радиобайланыс, радиохабар тарату, теледидар, радиолокация және радиобасу құралдары)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 мен өнімдерді, агрохимикаттарды және пестицидтерді (улы химикаттарды) сақтауға арналған қоймалар, вакциналар мен иммунологиялық (иммундық-биологиялық) дәрілік препараттарды сақтау және тасымалдау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дезинсекциялау, дератизациялау құралдарын және (немесе) препараттарын сақтау, сондай-ақ дезинфекциялау, дезинсекциялау, дератизациялау құралдарын және (немесе) препараттарын пайдалана отырып, қармақжемдерді, тұзақтарды, жұмыс ерітінділерін дайындау және (немесе) өлшеп-орау жұмыстары жүзеге асырылатын объектілер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спорт-сауықтыру мақсатындағы объектілер, бассейндер, сыйымдылығы 20 орын және одан асатын моншалар мен сауналар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вахталық кенттер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санаттағы су объектілері (мәдени-тұрмыстық мақсаттағы), демалыс орындары (жағажайлар)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І-ІV топтардағы патогенді биологиялық агенттермен жұмыс істеуді жүзеге асыратын зертханалар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 төмен субъектілер (объектілер)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кәсіптік, ортадан кейінгі және жоғары білім беру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демалыс, дене тәрбиесі және шығармашылық қасиеттерін дамыту объектілері (қосымша білім беру мекемелері), балалар мен жастардың шығармашылық орталықтары, музыка, спорт және көркемөнер мектептері, балалар-жасөспірімдер орталықтары, аулалық клубтар, жас натуралистер станциялары, оқу-өндіріс комбинаттары және мектептен тыс ұйымдар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арналған өнімдерді (аяқкиім, киім, ойыншықтар) дайындау, сақтау және өткізу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компьютерлер (дербес компьютерлер, планшетті дербес компьютерлер, ноутбуктар) және бейнетерминалдар (компьютер клубтары) арқылы қызмет көрсететін объектілер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отыратын орын саны 50 және одан аз тамақ өнімдерін өндіретін, қайта өңдейтін және өткізетін қоғамдық тамақтану объектілері, отыратын орны жоқ тапсырыспен тағамдарды, аспаздық өнімдерді өндіретін кәсіпорындар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(теміржол, автомобиль, су және әуе) және жолаушыларға қызмет көрсету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автоматты түрде дайындауға және өткізуге арналған аппараттар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кремі жоқ кондитерлік өнімдерді өндіру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ұнның жартылай фабрикаттарын, макарон бұйымдарын өндіру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чипсілерді, кептірілген нанды, жүгері таяқшаларын, казинактарды, шемішкелерді, құрғақ таңертеңгілік асты, слайстарды, қант мақталарын, поп-корнды, қуырылған жаңғақтарды өндіру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тамақ өнімдерін өлшеп-орау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концентраттар мен тағамдық қышқылдарды өндіру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ашытқы және желатин өндіру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крахмал-сірнелі өнімдерді, крахмалды өндіру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медицинасы және патологиялық анатомия саласында қызметті жүзеге асыратын денсаулық сақтау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емін және медициналық оңалтуды жүзеге асыратын объектілер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мақсаттағы бұйымдарды, медициналық техниканы сақтау, көтерме және бөлшек саудада өткізу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жедел жәрдем, оның ішінде медициналық авиацияны тарта отырып көмек көрсететін денсаулық сақтау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 денсаулық сақтау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 және мейіргер күтімін көрсететін денсаулық сақтау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және халық медицинасы (емшілік)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 мен иммунологиялық (иммундық-биологиялық) дәрілік және диагностикалық препараттарды дайындау, өндіру, қайта өңдеу және өткізу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дезинсекциялау, дератизациялау құралдарын және (немесе) препараттарын өндіру, қайта өңдеу, өткізу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сұлулық салондары, тері және сілемейлі жабынды бұзбай косметикалық қызметтерді, оның ішінде маникюр және педикюр бойынша қызметтер көрсететін косметологиялық орталықтар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20 орынға дейін спорт-сауықтыру мақсатындағы объектілер, моншалар, сауналар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 инфрақұрылым объектілері (мәдени-ойын-сауық объектілері, зират, жерлеу мақсатындағы объектілер, адамдар уақытша тұратын объектілер (қонақүйлер, мотельдер, кемпингтер, жатақханалар), әкімшілік, тұрғын (баспана) ғимараттары, тұрғын және қоғамдық ғимараттарды, кеңселерді пайдалану бойынша ұйымдар, үйлерді басқаратын ұйымдар, үй-жайлар меншік иелерінің кооперативтері, қоғамдық дәретханалар, кір жуу, химиялық тазарту орындары, тазарту құрылыстары)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кәріз, жылу жүйелері, қазандыққа қызмет көрсету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кәріздік тазарту құрылыстары және желілері (оның ішінде жауын-шашын кәрізі)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Денсаулық сақтау және Ұлттық экономика министрліктерінің кейбір мәселелері туралы" Қазақстан Республикасы Үкіметінің 2017 жылғы 17 ақпандағы № 71 қаулысымен бекітілген Қазақстан Республикасының Денсаулық сақтау министрлігі туралы ереженің 15-тармағының </w:t>
            </w:r>
            <w:r>
              <w:rPr>
                <w:rFonts w:ascii="Times New Roman"/>
                <w:b w:val="false"/>
                <w:i w:val="false"/>
                <w:color w:val="000000"/>
                <w:sz w:val="20"/>
              </w:rPr>
              <w:t>113-тармақшасына</w:t>
            </w:r>
            <w:r>
              <w:rPr>
                <w:rFonts w:ascii="Times New Roman"/>
                <w:b w:val="false"/>
                <w:i w:val="false"/>
                <w:color w:val="000000"/>
                <w:sz w:val="20"/>
              </w:rPr>
              <w:t xml:space="preserve"> сәйкес нормативтік құқықтық актілердің талаптарында көзделген өндірістік объектілердің санитариялық сыныптамасына сәйкес қауіптіліктің 3-5-ші сыныптарына жататын қызмет түрлері (химиялық өндірістер, металлургиялық, машина жасау және металл өңдеу объектілері, кен, кенсіз қазбаларды, табиғи газ, құрылыс өнеркәсібі, сағатына 120 килограммға дейін медициналық қалдықтарды жинау, сақтау, шығару, сұрыптау, қайта өңдеу, зарарсыздандыру, кәдеге жарату (өртеу) объектілері, минералды отынды жағу кезіндегі электр және жылу энергиясы өндірісі); өнеркәсіптік мақсаттағы ғимараттар мен құрылыстарда орналастырылған радиорелелік станциялар мен таратушы радиотехникалық объектілері; қоныстану аумағы мен елді мекендерден тыс жерлердегі, сондай-ақ құрлықтағы жылжымалы радиобайланыс құралдарын, жылжымалы объектілерде орналасқан теңіз, өзен және әуедегі жылжымалы радиобайланыс құралдарын қоспағанда, жиілігі 30 килоГерц-тен (бұдан әрі – кГц) 300 гигаГерцке (бұдан әрі – ГГц) дейінгі радиожиілік диапазонындағы стационарлық таратушы радиотехникалық объектілер (байланыс, радиобайланыс, радиохабар тарату, теледидар, радиолокация және радиобасу құралдары)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саябақтар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Денсаулық сақтау және Ұлттық экономика министрліктерінің кейбір мәселелері туралы" Қазақстан Республикасы Үкіметінің 2017 жылғы 17 ақпандағы № 71 қаулысымен бекітілген Қазақстан Республикасының Денсаулық сақтау министрлігі туралы ереженің 15-тармағының </w:t>
            </w:r>
            <w:r>
              <w:rPr>
                <w:rFonts w:ascii="Times New Roman"/>
                <w:b w:val="false"/>
                <w:i w:val="false"/>
                <w:color w:val="000000"/>
                <w:sz w:val="20"/>
              </w:rPr>
              <w:t>113-тармақшасына</w:t>
            </w:r>
            <w:r>
              <w:rPr>
                <w:rFonts w:ascii="Times New Roman"/>
                <w:b w:val="false"/>
                <w:i w:val="false"/>
                <w:color w:val="000000"/>
                <w:sz w:val="20"/>
              </w:rPr>
              <w:t xml:space="preserve"> сәйкес нормативтік құқықтық актілердің талаптарында көзделгеннен белсенділігінің мәні барынша төмен иондаушы сәулелену көздері бар радиациялық объектілер, радиоактивті қалдықтар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азық-түлік шикізатын, шаруашылық-ауыз суды, қауіпті жүктерді тасымалдауды жүзеге асыратын ұйымдар мен көлік құралдары (теміржол, автомобиль, су және әуе)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парфюмерлік-косметикалық өнімдерді, гигиена құралдарын сақтауға арналған қоймалар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парфюмерлік-косметикалық өнімдерді және гигиена құралдарын өндіру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базарлары, көтерме және бөлшек сауда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І-ІV топтардағы патогенді биологиялық агенттермен жұмыс істеуді жүзеге асыратын зертханаларды қоспағанда, зертханалардың барлық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резервтің материалдық құндылықтарын сақтау, оның ішінде тамақ өнімдерін сақтауды жүзеге асыратын объектілер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матриалды алу және қабылдау пункттері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арнаулы әлеуметтік көрсетілетін қызметтер объектілері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саламаттылығы</w:t>
            </w:r>
            <w:r>
              <w:br/>
            </w:r>
            <w:r>
              <w:rPr>
                <w:rFonts w:ascii="Times New Roman"/>
                <w:b w:val="false"/>
                <w:i w:val="false"/>
                <w:color w:val="000000"/>
                <w:sz w:val="20"/>
              </w:rPr>
              <w:t>саласында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Халықтың санитариялық – эпидемиологиялық саламаттылығы саласындағы бақылау және қадағалау субъектілеріне (объектілеріне) бару арқылы профилактикалық бақылау, талаптарына сәйкестігін тексеру және жоспардан тыс тексерулер жүргізу кезінде қойылатын талаптардың бұзылу дәрежесі</w:t>
      </w:r>
    </w:p>
    <w:p>
      <w:pPr>
        <w:spacing w:after="0"/>
        <w:ind w:left="0"/>
        <w:jc w:val="both"/>
      </w:pPr>
      <w:r>
        <w:rPr>
          <w:rFonts w:ascii="Times New Roman"/>
          <w:b w:val="false"/>
          <w:i w:val="false"/>
          <w:color w:val="ff0000"/>
          <w:sz w:val="28"/>
        </w:rPr>
        <w:t xml:space="preserve">
      Ескерту. 2-қосымшаның тақырыбы жаңа редакцияда - ҚР Денсаулық сақтау министрінің м.а. 03.04.2023 № 57 және ҚР Ұлттық экономика министрінің м.а. 03.04.2023 № 46 (алғашқы ресми жарияланған күнінен кейін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Ескерту. 2-қосымшаға өзгеріс енгізілді - ҚР Денсаулық сақтау министрінің м.а. 03.04.2023 № 57 және ҚР Ұлттық экономика министрінің м.а. 03.04.2023 № 46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Жол алып тасталды - ҚР Денсаулық сақтау министрінің м.а. 03.04.2023 № 57 және ҚР Ұлттық экономика министрінің м.а. 03.04.2023 № 46 (алғашқы ресми жарияланған күнінен кейін күнтізбелік он күн өткен соң қолданысқа енгізіледі) </w:t>
            </w:r>
            <w:r>
              <w:rPr>
                <w:rFonts w:ascii="Times New Roman"/>
                <w:b w:val="false"/>
                <w:i w:val="false"/>
                <w:color w:val="ff0000"/>
                <w:sz w:val="20"/>
              </w:rPr>
              <w:t>бірлескен бұйрығымен</w:t>
            </w:r>
            <w:r>
              <w:rPr>
                <w:rFonts w:ascii="Times New Roman"/>
                <w:b w:val="false"/>
                <w:i w:val="false"/>
                <w:color w:val="ff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мақсатына және қызмет түріне қарамастан объектілері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Эпидемиялық маңыздылығы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бастау туралы хабарлама тәртібін сақтау (эпидемиялық маңыздылығы елеусіз объектілер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пен тамақ қалдықтарын жинауға арналған қақпағы бар контейнерлерді орнатуға арналған оқшауланған алаңның болуы. Қалдықтарды жинау, тасымалдау, сақтау бойынша санитариялық-эпидемиологиялық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күтіп-ұстауға (уақтылы тазалау), адамдар мен көліктің қозғалыс ағынына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санитариялық – эпидемиологиялық нормалау құжаттарына (бұдан әрі – нормалау құжаттары) сәйкес санитариялық-қорғау аймағын, санитариялық алшақтықтарды белгілеу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және суық сумен жабдықталған жүйелерінің болуы және жарамдылығы.</w:t>
            </w:r>
          </w:p>
          <w:p>
            <w:pPr>
              <w:spacing w:after="20"/>
              <w:ind w:left="20"/>
              <w:jc w:val="both"/>
            </w:pPr>
            <w:r>
              <w:rPr>
                <w:rFonts w:ascii="Times New Roman"/>
                <w:b w:val="false"/>
                <w:i w:val="false"/>
                <w:color w:val="000000"/>
                <w:sz w:val="20"/>
              </w:rPr>
              <w:t>
Орталықтандырылған ыстық және суық сумен жабдықтау болмаған кезде орталықтандырылмаған сумен жабдықтау жүйесінің, жергілікті жүйелердің болуы.</w:t>
            </w:r>
          </w:p>
          <w:p>
            <w:pPr>
              <w:spacing w:after="20"/>
              <w:ind w:left="20"/>
              <w:jc w:val="both"/>
            </w:pPr>
            <w:r>
              <w:rPr>
                <w:rFonts w:ascii="Times New Roman"/>
                <w:b w:val="false"/>
                <w:i w:val="false"/>
                <w:color w:val="000000"/>
                <w:sz w:val="20"/>
              </w:rPr>
              <w:t xml:space="preserve">
Орталықтандырылған ыстық сумен жабдықтау болмаған кезде үздіксіз жұмыс істейтін су жылытқыштардың (немесе өзге де жабдықтың) болуы және жарамдылығы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су бұру, кәріз жүйелерінің болуы. Кәрізденбеген және ішінара кәрізденген елді мекендерде жергілікті және шығарылатын тазарту жүйесінің болуы және жарамдылығы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және жалпы жасанды жарықтандыру жүйелерінің жарамды күйде болуы және жарамдылығы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Жабдықтау жөніндегі талаптарды сақтай отырып, жарамды желдету, ауа баптау, жылумен жабдықтау жүйелерінің болуы және жарамдылығы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және ауаны баптау жүйелерін пайдалануға жауапты тұлғаға бұйрықтың және / немесе мамандандырылған ұйыммен техникалық қызмет көрсетуге арналған шарттың, бекітілген кестенің және желдету және ауаны баптау жүйелерін профилактикалық қарап-тексеруді, жөндеуді, тазалауды және дезинфекциялауды жүргізудің растайтын құжаттарының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Үй-жайлардағы микроклимат параметрлерін нормалау құжаттарына сәйкес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Үй-жайлардың жиынына, алаңына, аймақтарға бөлуге, құрылымына, күтіп-ұстауға, жинауға, ағындардың қозғалысы бойынша талаптарды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ішкі әрлеуге қойылатын талаптарды сақтау, жуу және дезинфекциялау құралдарына төзімді уытты емес әрлеу материалдарын пайдалану. Жабынның тұтастығы мен ақауларының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орнын арнайы жабдықпен жарақтандыру, киім-кешек қозғалысының ағымдылығын сақтау (немесе мамандандырылған ұйыммен жасалған шарт). Бөлімшелерде және уақытша сақтау үй-жайларында киім-кешекті жинауға, тасымалдауға арналған арнайы таңбаланған ыдыстың болуы. Персонал мен пациенттердің киімдерін, киім-кешегін ауыстыру және жуу жиілігін қамтамасыз ету және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тексерулер мен зертханалық зерттеулердің талап етілетін түрлерін жүргізу кезеңділігін сақтай отырып, халықтың декреттелген топтарына жататын адамдарда жұмыс орнында жеке медициналық кітапшалардың болуы, сондай-ақ онда жұмысқа жіберудің және гигиеналық оқыту туралы белгілердің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мүкәммалының таңбалануының, оны сақтау және мақсаты бойынша пайдалану шарттарының болуы және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санитарлық арнайы киімнің, жеке қорғаныш құралдарының (бұдан әрі - ЖҚҚ) болуы, жинақталуы, пайдаланылуы. Оларды сақтау және мақсаты бойынша қолдану шарттарын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 нәтижелерінің: сыртқы ортадан шайындылардың, су, ауа сынамаларының (жұмыс аймағының, жабық үй-жайлардың, атмосфералық ауаның), топырақтың, дезинфекциялау құралдарының, стерильділікке арналған сынамалар мен дәрілік нысандардың, шикізаттың, дайын өнімнің, тауарлардың, зертханалық-аспаптық өлшемдердің нормалау құжаттарына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іс-шаралардың уақтылы жүргізілгенін растайтын құжаттардың (дезинсекциялық, дератизациялық қызметтер көрсетуге арналған шарт, орындалған жұмыстар актісі) болуы. Визуальді бақылау кезінде жәндіктердің және кеміргіштердің тіршілік іздерінің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Нормалау құжаттарына сәйкес қолдануға рұқсат етілген жуу, дезинфекциялау, дезинсекциялау құралдарын пайдалануға, қолдануға және сақтауға қойылатын талаптардың болуы және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бақылауға және қадағалауға жататын өнімнің (тауарлардың) нормалау құжаттарына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 ұйымдастыру және жүзеге асыру жөніндегі талаптарды сақтау:</w:t>
            </w:r>
          </w:p>
          <w:p>
            <w:pPr>
              <w:spacing w:after="20"/>
              <w:ind w:left="20"/>
              <w:jc w:val="both"/>
            </w:pPr>
            <w:r>
              <w:rPr>
                <w:rFonts w:ascii="Times New Roman"/>
                <w:b w:val="false"/>
                <w:i w:val="false"/>
                <w:color w:val="000000"/>
                <w:sz w:val="20"/>
              </w:rPr>
              <w:t>
1) өндірістік бақылау бағдарламасын әзірлеу;</w:t>
            </w:r>
          </w:p>
          <w:p>
            <w:pPr>
              <w:spacing w:after="20"/>
              <w:ind w:left="20"/>
              <w:jc w:val="both"/>
            </w:pPr>
            <w:r>
              <w:rPr>
                <w:rFonts w:ascii="Times New Roman"/>
                <w:b w:val="false"/>
                <w:i w:val="false"/>
                <w:color w:val="000000"/>
                <w:sz w:val="20"/>
              </w:rPr>
              <w:t>
2) нормалау құжаттарында белгіленген жағдайларда зертханалық зерттеулер мен өлшемдерді жүзеге асыру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Өнімнің (тауарлардың) оның қауіпсіздігін нормалау құжаттарының талаптарына сәйкестігін бағалау (растау) туралы құжаттардың болуы </w:t>
            </w:r>
          </w:p>
          <w:p>
            <w:pPr>
              <w:spacing w:after="20"/>
              <w:ind w:left="20"/>
              <w:jc w:val="both"/>
            </w:pPr>
            <w:r>
              <w:rPr>
                <w:rFonts w:ascii="Times New Roman"/>
                <w:b w:val="false"/>
                <w:i w:val="false"/>
                <w:color w:val="000000"/>
                <w:sz w:val="20"/>
              </w:rPr>
              <w:t>
(өнімді мемлекеттік тіркеу туралы куәлік, сәйкестік туралы декларация, сәйкестік сертификаты, ветеринариялық құжат)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(тауарлардың) қадағалануын қамтамасыз ететін тауарға ілеспе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(тауарлардың) нормалау құжаттарына сәйкестігі және таңбалануының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Қаптаманың болуы және оның нормалау құжаттарына сәйкестігі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 мен жұмыс аймақтары болып табылатын үй – жайларда темекі бұйымдарын, оның ішінде қыздырылатын темекісі бар бұйымдарды, кальянға арналған темекіні, кальян қоспасын, темекіні жылытуға арналған жүйелерді, электрондық тұтыну жүйелерін және олар үшін сұйықтықтарды (бұдан әрі – темекі бұйымдары) тұтыну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және консультативті-диагностикалық көмек көрсететін денсаулық сақтау объектілері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аурулардың белгілері бар науқастарды жеке қабылдаудың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санитарлық-техникалық аспаптардың, құралдардың жеткіліктілігі мен жарамдылығы. Жабдықтың, құрылғылардың, аппаратураның, өлшеу аспаптарының жеткіліктілігі мен жарамдылығы.Тексерілетін өлшеу құралдарының растайтын құжаттарының болуы, өндірушінің нұсқаулығына сәйкес пайдалану ережелерін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 кезінде қол гигиенасы үшін жағдайлардың болуы:</w:t>
            </w:r>
          </w:p>
          <w:p>
            <w:pPr>
              <w:spacing w:after="20"/>
              <w:ind w:left="20"/>
              <w:jc w:val="both"/>
            </w:pPr>
            <w:r>
              <w:rPr>
                <w:rFonts w:ascii="Times New Roman"/>
                <w:b w:val="false"/>
                <w:i w:val="false"/>
                <w:color w:val="000000"/>
                <w:sz w:val="20"/>
              </w:rPr>
              <w:t>
1) шынтақ немесе жанаспайтын крандардың, мөлшерлегіштердің болуы;</w:t>
            </w:r>
          </w:p>
          <w:p>
            <w:pPr>
              <w:spacing w:after="20"/>
              <w:ind w:left="20"/>
              <w:jc w:val="both"/>
            </w:pPr>
            <w:r>
              <w:rPr>
                <w:rFonts w:ascii="Times New Roman"/>
                <w:b w:val="false"/>
                <w:i w:val="false"/>
                <w:color w:val="000000"/>
                <w:sz w:val="20"/>
              </w:rPr>
              <w:t>
2) сұйық антисептикалық сабынмен, антисептиктермен, бір рет қолданылатын қағаз сүлгілермен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Қалдықтармен жұмыс істеу кезінде персоналды эпидемиялық қауіпсіздік қағидаларына және медициналық персоналды В, Д, С вирустық гепатиттерімен, АИТВ, туберкулезбен кәсіптік жұқтырудың профилактикасы бойынша оқытуды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жинауға және жууға қойылатын талаптарды сақтау (немесе мамандандырылған ұйыммен шарттың болуы).</w:t>
            </w:r>
          </w:p>
          <w:p>
            <w:pPr>
              <w:spacing w:after="20"/>
              <w:ind w:left="20"/>
              <w:jc w:val="both"/>
            </w:pPr>
            <w:r>
              <w:rPr>
                <w:rFonts w:ascii="Times New Roman"/>
                <w:b w:val="false"/>
                <w:i w:val="false"/>
                <w:color w:val="000000"/>
                <w:sz w:val="20"/>
              </w:rPr>
              <w:t>
Бөлімдерде және уақытша сақтау үй-жайларында кір жинауға, тасымалдауға арналған арнайы таңбаланған ыдыстың болуы. Персонал мен пациенттердің киім-кешектерін, киімдерін ауыстыру және жуу режимін, жиілігін қамтамасыз ету және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объектісінің басшысы бекіткен медициналық қалдықтармен жұмыс істеу бағдарламасының болуы және орындалуы (талаптардың сақталуын растайтын құжаттар: шарт, орындалған жұмыстар актісі, түзілетін медициналық қалдықтарды күнделікті есепке алу журналы, медициналық қалдықтармен жұмыс істеуді ұйымдастыруды және бақылауды жүзеге асыратын жауапты тұлға туралы бұйрық). Медициналық қалдықтарды қауіпсіз жинау және кәдеге жарату үшін контейнерлермен (бұдан әрі – ҚЖКЖК) және пакеттермен қамтамасыз ету,таңбалау, толтыру, сақтау мерзімдері, жинау және әкету шарттары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 үй-жайларын жарақтандыру (механикалық ынталандырылған сору желдеткіші, биологиялық қалдықтарды сақтауға арналған тоңазытқыш жабдығы (бар болса), стеллаждар, таразылар, медициналық қалдықтар салынған пакеттерді жинауға арналған контейнерлер, ыстық және суық су жеткізетін раковина, ауаны зарарсыздандыруға арналған қондырғылар, қол антисептиктері)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залалсыздандыруға, кәдеге жаратуға арналған арнайы қондырғылардың немесе мамандандырылған ұйыммен жасалған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мақсаттағы бұйымдарды, медициналық жабдықтар мен техниканы және дезинфекциялау құралдарын дезинфекциялауды, зарарсыздандыру алдындағы тазалауды, зарарсыздандыруды, сақтауды ұйымдастыруға және жүргізуге қойылатын санитариялық-эпидемиологиялық талаптарды сақтау. Персоналды оқыту туралы құжаттаманың және қысыммен жүретін аппаратурамен (бу стерилизаторлары) жұмыс істеуге техникалық рұқсаттың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орталықтарында тұмау тәріздес ауруларды (ТТА) эпидқадағалаудың күзет жүйесін ұйымдастыру алгоритмін орындауды растайтын құжаттардың болуы:</w:t>
            </w:r>
          </w:p>
          <w:p>
            <w:pPr>
              <w:spacing w:after="20"/>
              <w:ind w:left="20"/>
              <w:jc w:val="both"/>
            </w:pPr>
            <w:r>
              <w:rPr>
                <w:rFonts w:ascii="Times New Roman"/>
                <w:b w:val="false"/>
                <w:i w:val="false"/>
                <w:color w:val="000000"/>
                <w:sz w:val="20"/>
              </w:rPr>
              <w:t>
1) стандартты анықтамаға және аурудың ұзақтығына сәйкес келетін ТТА жағдайларын есептеу;</w:t>
            </w:r>
          </w:p>
          <w:p>
            <w:pPr>
              <w:spacing w:after="20"/>
              <w:ind w:left="20"/>
              <w:jc w:val="both"/>
            </w:pPr>
            <w:r>
              <w:rPr>
                <w:rFonts w:ascii="Times New Roman"/>
                <w:b w:val="false"/>
                <w:i w:val="false"/>
                <w:color w:val="000000"/>
                <w:sz w:val="20"/>
              </w:rPr>
              <w:t>
2) зертханалық тексеру үшін ТТА науқастарынан материал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Инфекциялық және паразиттік ауруларды есепке алуды және тіркеуді растайтын құжаттардың болуы. Инфекциялық және паразиттік ауруларды тіркеу, диагнозды өзгерту және зертханалық растау, оның ішінде патологиялық-анатомиялық қорытынды кезінде шұғыл хабарламаларды уақтылы беру және хабарлау.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Паразиттік аурулар кезінде профилактикалық және эпидемияға қарсы іс-шараларды жүргізу: науқастарды, есепте тұрған және буынаяқтылардың шағуынан зардап шеккен адамдарды динамикалық бақылау; тексеру, зертханалық зерттеулер және байланысқан адамдарды бақылау. Бақылау үшін оң және теріс нәтижесі бар тиісті биоматериал үлгілерін жіберу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аса қауіпті инфекцияларға (оба, тырысқақ) күдік туындаған және тіркелген кезде эпидемияға қарсы іс-шараларды жүргізу бойынша хабарлау схемасының, жедел іс-шаралар жоспарының болуы. Шартты науқасты енгізе отырып семинар сабақтары мен оқу жаттығуларын өткізу туралы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жинауға арналған тиісті жиынтықпен, дезинфекциялау құралдарымен, тұзды ерітінділермен және қорғаныш костюмдер жиынтығымен, жеке профилактика құралдарымен, жеке қорғаныш құралдарымен қамтамасыз етілуі, қорғаныш костюмдерін өңдеуге арналған ыдыстардың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ауыру қаупі жоғары тұрғындар арасында туберкулинодиагностика, жұғын, қақырық микроскопиясы, флюорография әдістерімен туберкулезді ерте анықтау жөніндегі іс-шараларды жүргізуді растайтын құжаттардың болуы, клиникалық көріністері бар флюорографиялық анықталған және туберкулині анықталған адамдарды толық тексеруді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ошақтарында байланысатын адамдарды уақтылы тексеруді, химиопрофилактика жүргізуді, туберкулез ошақтарынан балалар мен жасөспірімдерді оқшаулауды, ауырған адамдарды есепке алуды және оларды уақтылы тексеруді растайтын құжаттардың болуы, туберкулезбен ауыратын науқастарды тікелей бақылайтын емдеу кабинетінің жұмысы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Туберкулинодиагностиканы, профилактикалық медициналық тексерулерді жоспарлау мен есепке алуды және халықты жеке есепке алу деректері бойынша флюорокартотеканы қалыптастыруды, қосарлы оқуды қамтамасыз етуді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тістеуіне, сілекейлеуіне, тырналуына ұшыраған адамдарға, сондай-ақ ұшаларды бөлу, құтырудан өлген жануарлардың өлекселерін ашу кезінде зардап шеккен адамдарға антирабиялық көмек көрсетілгенін растайтын құжаттардың болуы (толықтығы, уақтылығы, ветеринариялық анықтамалардың болуы және антирабиялық көмек көрсетудің негізділігі). Құтырмаға қарсы профилактикалық егулерді ұйымдастыру және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Сіреспенің шұғыл профилактикасын жүргізуді, шұғыл иммундауды уақтылы көрсетуді растайтын құжаттардың болуы, екпелерді, медициналық жетектерді және екпеден бас тартуды есепке алу және негіздеу. Сіреспеге қарсы препараттармен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профилактикалық егулермен қамтуға талдау жүргізуді растайтын құжаттардың болуы (профилактикалық егулермен қамтудың оңтайлы деңгейін кемінде 95% қамтамасыз ете отырып). Халыққа профилактикалық егулерді жүргізу мерзімдері мен қағидаларын сақтау (препаратты енгізу тәсілі мен орны, егуді жүргізу алдында егілгенді қарау, ерікті келісімді ресімдеу, егулерді және оларға реакцияларды есепке алу), егілгенді белгіленген мерзімде бақылауды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 кабинетін жарақтандыру, көшпелі егу бригадасының жинақталуы және болуы, шұғыл және шокқа қарсы терапияға арналған жиынтықтармен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нысандарды, профилактикалық егу жоспарларын, тиісті халық есебін жүргізу. Иммунологиялық дәрілік препараттарды (иммунобиологиялық дәрілік препараттарды) (бұдан әрі – ИДП) сақтауға, тасымалдауға, пайдалануға қойылатын санитариялық-эпидемиологиялық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қызметкерінде егу жүргізуге, егу техникасы қағидаларына, иммундаудан кейін қолайсыз көріністер дамыған жағдайда шұғыл көмек көрсету тәсілдеріне оқытуға рұқсаттың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құжаттаманы жүргізу (вакцина туралы мәліметтерді есепке алу нысандарына енгізу, ИДП қалдықтарын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контингенттердің эпидемиологиялық көрсеткіштері бойынша иммундалуын растайтын құжаттардың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ЖРВИ, тұмау, COVID-19 және олардың асқынулары кезіндегі іс-шараларға қойылатын талаптарды сақтау:</w:t>
            </w:r>
          </w:p>
          <w:p>
            <w:pPr>
              <w:spacing w:after="20"/>
              <w:ind w:left="20"/>
              <w:jc w:val="both"/>
            </w:pPr>
            <w:r>
              <w:rPr>
                <w:rFonts w:ascii="Times New Roman"/>
                <w:b w:val="false"/>
                <w:i w:val="false"/>
                <w:color w:val="000000"/>
                <w:sz w:val="20"/>
              </w:rPr>
              <w:t>
1) "сүзгінің", жабдықтың, негізгі тұмауға қарсы және басқа препараттар резервінің болуы;</w:t>
            </w:r>
          </w:p>
          <w:p>
            <w:pPr>
              <w:spacing w:after="20"/>
              <w:ind w:left="20"/>
              <w:jc w:val="both"/>
            </w:pPr>
            <w:r>
              <w:rPr>
                <w:rFonts w:ascii="Times New Roman"/>
                <w:b w:val="false"/>
                <w:i w:val="false"/>
                <w:color w:val="000000"/>
                <w:sz w:val="20"/>
              </w:rPr>
              <w:t>
2) тұмауға және COVID-19-ға қарсы иммундауды жүргізу;</w:t>
            </w:r>
          </w:p>
          <w:p>
            <w:pPr>
              <w:spacing w:after="20"/>
              <w:ind w:left="20"/>
              <w:jc w:val="both"/>
            </w:pPr>
            <w:r>
              <w:rPr>
                <w:rFonts w:ascii="Times New Roman"/>
                <w:b w:val="false"/>
                <w:i w:val="false"/>
                <w:color w:val="000000"/>
                <w:sz w:val="20"/>
              </w:rPr>
              <w:t>
3) ЖРВИ, тұмау, COVID-19 жағдайларын және олардың асқынуларын есепке алу, зертханалық зерттеу үшін материалды уақтылы алу;</w:t>
            </w:r>
          </w:p>
          <w:p>
            <w:pPr>
              <w:spacing w:after="20"/>
              <w:ind w:left="20"/>
              <w:jc w:val="both"/>
            </w:pPr>
            <w:r>
              <w:rPr>
                <w:rFonts w:ascii="Times New Roman"/>
                <w:b w:val="false"/>
                <w:i w:val="false"/>
                <w:color w:val="000000"/>
                <w:sz w:val="20"/>
              </w:rPr>
              <w:t>
4) науқастардан материал алуға арналған шығыс материалдары мен көлік ортасының қоры;</w:t>
            </w:r>
          </w:p>
          <w:p>
            <w:pPr>
              <w:spacing w:after="20"/>
              <w:ind w:left="20"/>
              <w:jc w:val="both"/>
            </w:pPr>
            <w:r>
              <w:rPr>
                <w:rFonts w:ascii="Times New Roman"/>
                <w:b w:val="false"/>
                <w:i w:val="false"/>
                <w:color w:val="000000"/>
                <w:sz w:val="20"/>
              </w:rPr>
              <w:t>
5) медициналық персоналды жеке қорғаныш құралдарымен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және эпидемияға қарсы іс-шараларды жүргізу бойынша талаптарды сақтау: инфекциялық аурулар мен аса қауіпті инфекцияларға (жүкті әйелдер, клиникалық және эпидемиялық көрсеткіштер бойынша, профилактикалық мақсатта, кәсіптік жұқтыру қаупі бар адамдар және нормалау құжаттарына сәйкес басқа да контингенттер) жататын контингенттерді толық, уақтылы бақылау және тексеру, биоматериалды зерттеуге іріктеу, сынамаларды жеткізу және сақтау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бақылауды ұйымдастыру және жүргізу жөніндегі талаптарды сақтау:</w:t>
            </w:r>
          </w:p>
          <w:p>
            <w:pPr>
              <w:spacing w:after="20"/>
              <w:ind w:left="20"/>
              <w:jc w:val="both"/>
            </w:pPr>
            <w:r>
              <w:rPr>
                <w:rFonts w:ascii="Times New Roman"/>
                <w:b w:val="false"/>
                <w:i w:val="false"/>
                <w:color w:val="000000"/>
                <w:sz w:val="20"/>
              </w:rPr>
              <w:t xml:space="preserve">
1) инфекциялық бақылау бағдарламасы; </w:t>
            </w:r>
          </w:p>
          <w:p>
            <w:pPr>
              <w:spacing w:after="20"/>
              <w:ind w:left="20"/>
              <w:jc w:val="both"/>
            </w:pPr>
            <w:r>
              <w:rPr>
                <w:rFonts w:ascii="Times New Roman"/>
                <w:b w:val="false"/>
                <w:i w:val="false"/>
                <w:color w:val="000000"/>
                <w:sz w:val="20"/>
              </w:rPr>
              <w:t>
2) инфекциялық бақылау комиссиясының құрамы туралы бұйрық;</w:t>
            </w:r>
          </w:p>
          <w:p>
            <w:pPr>
              <w:spacing w:after="20"/>
              <w:ind w:left="20"/>
              <w:jc w:val="both"/>
            </w:pPr>
            <w:r>
              <w:rPr>
                <w:rFonts w:ascii="Times New Roman"/>
                <w:b w:val="false"/>
                <w:i w:val="false"/>
                <w:color w:val="000000"/>
                <w:sz w:val="20"/>
              </w:rPr>
              <w:t>
3) инфекциялық бақылау комиссиясы отырысының хаттамалары;</w:t>
            </w:r>
          </w:p>
          <w:p>
            <w:pPr>
              <w:spacing w:after="20"/>
              <w:ind w:left="20"/>
              <w:jc w:val="both"/>
            </w:pPr>
            <w:r>
              <w:rPr>
                <w:rFonts w:ascii="Times New Roman"/>
                <w:b w:val="false"/>
                <w:i w:val="false"/>
                <w:color w:val="000000"/>
                <w:sz w:val="20"/>
              </w:rPr>
              <w:t>
4) медициналық көмек көрсетуге байланысты инфекциялар жағдайларын эпидемиологиялық тексеру хаттамалары;</w:t>
            </w:r>
          </w:p>
          <w:p>
            <w:pPr>
              <w:spacing w:after="20"/>
              <w:ind w:left="20"/>
              <w:jc w:val="both"/>
            </w:pPr>
            <w:r>
              <w:rPr>
                <w:rFonts w:ascii="Times New Roman"/>
                <w:b w:val="false"/>
                <w:i w:val="false"/>
                <w:color w:val="000000"/>
                <w:sz w:val="20"/>
              </w:rPr>
              <w:t>
Манипуляциялар мен рәсімдерді жүргізу бойынша алгоритмдердің болуы және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егулерді жүргізу мерзімдерін сақтау, жүргізілген егулерді есепке алу, иммундаудан кейінгі қолайсыз көріністерді есепке алу, белгіленген мерзімде егілгендерге бақылау жүргізу, егілетін адамның профилактикалық егулерді жүргізуге ақпараттандырылған келісімін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ИДП-ны сақтау, тасымалдау, пайдалану және есепке алу бойынша талаптарды сақтау. Термоконтейнерлердің, салқын элементтердің, тоңазытқыш жабдықтың болуы. ИДП сақтау, тасымалдау және пайдалану бойынша талаптарын сақтау. ИДП сақтау үшін суық тізбек жағдайларын қамтамасыз ету жөніндегі шұғыл іс-шаралар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вакцинациялау және маркерлік диагностикалаудың болуы, оң нәтижелері бар адамдарды жұмыстан шеттетудің уақтылығы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микрожарақаттарды алу жағдайларын, теріге және шырышты қабаттарға қан мен биологиялық сұйықтықтардың түсуімен авариялық жағдайларды есепке алуды жүргізуді растайтын медициналық манипуляцияларды жүргізу кезінде авариялық жағдайларды тіркеу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өндіру, дайындау, дәрілік заттарды, медициналық мақсаттағы бұйымдарды, медициналық техниканы сақтау, көтерме және бөлшек саудада өткізу объектілері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құрылғылардың, аппаратуралардың, өлшеу аспаптарының, құрал-саймандарының, мүкәммалдың, жиһаздың, санитариялық-техникалық аспаптардың болуы және жарамдылығы. Тексерілетін өлшеу құралдарының растайтын құжаттарының болуы, өндірушінің нұсқаулығына сәйкес пайдалану ережелерін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жағдайда жұмыс істеу кезінде талаптарды сақтау. Технологиялық процестің ағынын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блокта жұмыс істеуге арналған стерильді киімнің арнайы жиынтығының болуы (санитариялық киім мен аяқ киім жиынтықтары). Оларды өңдеуге және сақтауға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параметрлерді (температура, уақыт, қысым, жүктеме, режим, қуат) бақылай отырып, пайдалану жөніндегі нұсқаулыққа сәйкес жабдықты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 ыдыстарын, мүкәммалды, аспаптарды, оның ішінде дистиллятор құбырларын, тазартылған суды және инъекцияға арналған суды өңдеудің технологиялық процесін сақтау жөніндегі құжаттаманың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мақсаттағы бұйымдарды, медициналық техниканы сақтау, көтерме және бөлшек саудада өткізу жөніндегі объектілердің құрамы, алаңы, орналастыру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қол гигиенасына арналған жағдайлардың болуы (сабынмен, антисептиктермен, бір рет қолданылатын қағаз сүлгілермен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және халық медицинасы (емшілік) объектілері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объектісінің басшысы бекіткен медициналық қалдықтармен жұмыс істеу бағдарламасының, олардың талаптарының сақталуын растайтын құжаттардың болуы және орындалуы: (шарт, орындалған жұмыстар актісі), түзілетін медициналық қалдықтарды күнделікті есепке алу журналы, медициналық қалдықтармен жұмыс істеуді ұйымдастыруды және бақылауды жүзеге асыратын жауапты тұлға туралы бұйрық. Медициналық қалдықтарды ҚЖКЖК және пакеттермен қамтамасыз ету,таңбалау, толтыру, сақтау мерзімдері, жинау және әкету шарттары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сақтауға арналған үй-жайдың жарақтандырылуы (механикалық ынталандырылған сору желдеткіші, биологиялық қалдықтарды сақтауға арналған тоңазытқыш жабдығы (бар болса), стеллаждар, таразылар, медициналық қалдықтар салынған пакеттерді жинауға арналған контейнерлер, ыстық және суық су жеткізетін раковина, ауаны зарарсыздандыруға арналған қондырғылар, қол антисептиктері)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қалдықтарды залалсыздандыруға, кәдеге жаратуға арналған арнайы қондырғылардың немесе мамандандырылған ұйыммен жасалған шарттың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Дезинфекцияны ұйымдастыруға және жүргізуге, зарарсыздандыру алдында тазартуға, зарарсыздандыруға, медициналық мақсаттағы бұйымдар мен дезинфекциялау құралдарын сақтауға қойылатын санитариялық-эпидемиологиялық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 кезінде қол гигиенасы үшін жағдайлардың болуы:</w:t>
            </w:r>
          </w:p>
          <w:p>
            <w:pPr>
              <w:spacing w:after="20"/>
              <w:ind w:left="20"/>
              <w:jc w:val="both"/>
            </w:pPr>
            <w:r>
              <w:rPr>
                <w:rFonts w:ascii="Times New Roman"/>
                <w:b w:val="false"/>
                <w:i w:val="false"/>
                <w:color w:val="000000"/>
                <w:sz w:val="20"/>
              </w:rPr>
              <w:t>
1) ерекше жұмыс режимі бар үй-жайларда араластырғыштары, үлестіргіштері бар шынтақ немесе жанаспайтын крандардың болуы;</w:t>
            </w:r>
          </w:p>
          <w:p>
            <w:pPr>
              <w:spacing w:after="20"/>
              <w:ind w:left="20"/>
              <w:jc w:val="both"/>
            </w:pPr>
            <w:r>
              <w:rPr>
                <w:rFonts w:ascii="Times New Roman"/>
                <w:b w:val="false"/>
                <w:i w:val="false"/>
                <w:color w:val="000000"/>
                <w:sz w:val="20"/>
              </w:rPr>
              <w:t>
2) сұйық антисептикалық сабынмен, антисептиктермен, бір рет қолданылатын қағаз сүлгілермен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микрожарақаттарды алу жағдайларын, теріге және шырышты қабаттарға қан мен биологиялық сұйықтықтардың түсуімен авариялық жағдайларды есепке алуды жүргізуді растайтын медициналық манипуляцияларды жүргізу кезінде авариялық жағдайларды тіркеу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бақылауды ұйымдастыру және жүргізу жөніндегі талаптарды сақтау:</w:t>
            </w:r>
          </w:p>
          <w:p>
            <w:pPr>
              <w:spacing w:after="20"/>
              <w:ind w:left="20"/>
              <w:jc w:val="both"/>
            </w:pPr>
            <w:r>
              <w:rPr>
                <w:rFonts w:ascii="Times New Roman"/>
                <w:b w:val="false"/>
                <w:i w:val="false"/>
                <w:color w:val="000000"/>
                <w:sz w:val="20"/>
              </w:rPr>
              <w:t xml:space="preserve">
1) инфекциялық бақылау бағдарламасы; </w:t>
            </w:r>
          </w:p>
          <w:p>
            <w:pPr>
              <w:spacing w:after="20"/>
              <w:ind w:left="20"/>
              <w:jc w:val="both"/>
            </w:pPr>
            <w:r>
              <w:rPr>
                <w:rFonts w:ascii="Times New Roman"/>
                <w:b w:val="false"/>
                <w:i w:val="false"/>
                <w:color w:val="000000"/>
                <w:sz w:val="20"/>
              </w:rPr>
              <w:t>
2) инфекциялық бақылау комиссиясының құрамы туралы бұйрық;</w:t>
            </w:r>
          </w:p>
          <w:p>
            <w:pPr>
              <w:spacing w:after="20"/>
              <w:ind w:left="20"/>
              <w:jc w:val="both"/>
            </w:pPr>
            <w:r>
              <w:rPr>
                <w:rFonts w:ascii="Times New Roman"/>
                <w:b w:val="false"/>
                <w:i w:val="false"/>
                <w:color w:val="000000"/>
                <w:sz w:val="20"/>
              </w:rPr>
              <w:t>
3) инфекциялық бақылау комиссиясы отырысының хаттамалары;</w:t>
            </w:r>
          </w:p>
          <w:p>
            <w:pPr>
              <w:spacing w:after="20"/>
              <w:ind w:left="20"/>
              <w:jc w:val="both"/>
            </w:pPr>
            <w:r>
              <w:rPr>
                <w:rFonts w:ascii="Times New Roman"/>
                <w:b w:val="false"/>
                <w:i w:val="false"/>
                <w:color w:val="000000"/>
                <w:sz w:val="20"/>
              </w:rPr>
              <w:t>
4) медициналық көмек көрсетуге байланысты инфекциялар жағдайларын эпидемиологиялық тексеру хаттамалары;</w:t>
            </w:r>
          </w:p>
          <w:p>
            <w:pPr>
              <w:spacing w:after="20"/>
              <w:ind w:left="20"/>
              <w:jc w:val="both"/>
            </w:pPr>
            <w:r>
              <w:rPr>
                <w:rFonts w:ascii="Times New Roman"/>
                <w:b w:val="false"/>
                <w:i w:val="false"/>
                <w:color w:val="000000"/>
                <w:sz w:val="20"/>
              </w:rPr>
              <w:t>
Манипуляциялар мен рәсімдерді жүргізу бойынша алгоритмдердің болуы және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 және мейіргерлік күтім көрсететін денсаулық сақтау объектілері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санитарлық-техникалық аспаптардың, құралдардың жеткіліктілігі мен жарамдылығы. Жабдықтың, құрылғылардың, аппаратураның, өлшеу аспаптарының жеткіліктілігі мен жарамдылығы. Тексерілетін өлшеу құралдарының растайтын құжаттарының болуы, өндірушінің нұсқаулығына сәйкес пайдалану ережелерін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еселігін сақтай отырып, дезинфекциялау іс-шараларын жүргізу бойынша журналдардың болуы және жүргізілуі (дезинфекциялау құралдарының келуін, шығынын, жалпы жинап-тазалауды және т.б. есепке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 кезінде қол гигиенасы үшін жағдайлардың болуы:</w:t>
            </w:r>
          </w:p>
          <w:p>
            <w:pPr>
              <w:spacing w:after="20"/>
              <w:ind w:left="20"/>
              <w:jc w:val="both"/>
            </w:pPr>
            <w:r>
              <w:rPr>
                <w:rFonts w:ascii="Times New Roman"/>
                <w:b w:val="false"/>
                <w:i w:val="false"/>
                <w:color w:val="000000"/>
                <w:sz w:val="20"/>
              </w:rPr>
              <w:t>
1) ерекше жұмыс режимі бар үй-жайларда араластырғыштары, үлестіргіштері бар шынтақ немесе жанаспайтын крандардың болуы;</w:t>
            </w:r>
          </w:p>
          <w:p>
            <w:pPr>
              <w:spacing w:after="20"/>
              <w:ind w:left="20"/>
              <w:jc w:val="both"/>
            </w:pPr>
            <w:r>
              <w:rPr>
                <w:rFonts w:ascii="Times New Roman"/>
                <w:b w:val="false"/>
                <w:i w:val="false"/>
                <w:color w:val="000000"/>
                <w:sz w:val="20"/>
              </w:rPr>
              <w:t>
2) сұйық антисептикалық сабынмен, антисептиктермен, бір рет қолданылатын қағаз сүлгілермен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Қалдықтармен жұмыс істеу кезінде персоналды эпидемиялық қауіпсіздік қағидаларына және медициналық персоналды В, Д, С вирустық гепатиттерімен, АИТВ, туберкулезбен кәсіптік жұқтырудың профилактикасы бойынша оқытуды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объектісінің басшысы бекіткен медициналық қалдықтармен жұмыс істеу бағдарламасының болуы және орындалуы (талаптардың сақталуын растайтын құжаттар: шарт, орындалған жұмыстар актісі, түзілетін медициналық қалдықтарды күнделікті есепке алу журналы, медициналық қалдықтармен жұмыс істеуді ұйымдастыруды және бақылауды жүзеге асыратын жауапты тұлға туралы бұйрық). Медициналық қалдықтарды ҚЖКЖК және пакеттермен қамтамасыз ету,таңбалау, толтыру, сақтау мерзімдері, жинау және әкету шарттары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сақтауға арналған үй-жайдың жарақтандырылуы (механикалық ынталандырылған сору желдеткіші, биологиялық қалдықтарды сақтауға арналған тоңазытқыш жабдығы (бар болса), стеллаждар, таразылар, медициналық қалдықтар салынған пакеттерді жинауға арналған контейнерлер, ыстық және суық су жеткізетін раковина, ауаны зарарсыздандыруға арналған қондырғылар, қол антисептиктері)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қалдықтарды залалсыздандыруға, кәдеге жаратуға арналған арнайы қондырғылардың немесе мамандандырылған ұйыммен жасалған шарттың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мақсаттағы бұйымдарды, медициналық жабдықтарды, техника мен дезинфекциялау құралдарын дезинфекциялауды, зарарсыздандыруды, зарарсыздандыруды, сақтауды ұйымдастыруға және жүргізуге қойылатын санитариялық-эпидемиологиялық талаптарды сақтау. Персоналды оқыту туралы құжаттаманың және қысыммен аппаратурамен (бу стерилизаторлары) жұмыс істеуге техникалық рұқсаттың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Эпидемияға қарсы (профилактикалық) іс-шаралардың, оның ішінде аса қауіпті және карантиндік инфекциялардың уақтылы жүргізілуін, медициналық көмек көрсетуге байланысты инфекциялық және (немесе) паразиттік аурулардың әрбір жағдайын анықтауды және тергеп-тексеруді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паразиттік ауруларды есепке алуды және тіркеуді растайтын құжаттардың болуы. Шұғыл хабарламаларды уақтылы беру және инфекциялық және паразиттік ауруларды тіркеу, диагнозды, оның ішінде патологиялық-анатомиялық қорытындыны өзгерту және зертханалық растау кезінде хабардар ету. Иммундаудан кейінгі қолайсыз көріністерді есепке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аса қауіпті инфекцияларға (оба, тырысқақ) күдік болған және тіркелген кезде хабардар ету схемасының, эпидемияға қарсы іс-шараларды жүргізу жөніндегі жедел іс-шаралар жоспарының болуы. Шартты түрде науқасты енгізе отырып, семинар сабақтары мен жаттығу оқуларын өткізу туралы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бақылауды ұйымдастыру және жүргізу жөніндегі талаптарды сақтау:</w:t>
            </w:r>
          </w:p>
          <w:p>
            <w:pPr>
              <w:spacing w:after="20"/>
              <w:ind w:left="20"/>
              <w:jc w:val="both"/>
            </w:pPr>
            <w:r>
              <w:rPr>
                <w:rFonts w:ascii="Times New Roman"/>
                <w:b w:val="false"/>
                <w:i w:val="false"/>
                <w:color w:val="000000"/>
                <w:sz w:val="20"/>
              </w:rPr>
              <w:t xml:space="preserve">
1) инфекциялық бақылау бағдарламасы; </w:t>
            </w:r>
          </w:p>
          <w:p>
            <w:pPr>
              <w:spacing w:after="20"/>
              <w:ind w:left="20"/>
              <w:jc w:val="both"/>
            </w:pPr>
            <w:r>
              <w:rPr>
                <w:rFonts w:ascii="Times New Roman"/>
                <w:b w:val="false"/>
                <w:i w:val="false"/>
                <w:color w:val="000000"/>
                <w:sz w:val="20"/>
              </w:rPr>
              <w:t>
2) инфекциялық бақылау комиссиясының құрамы туралы бұйрық;</w:t>
            </w:r>
          </w:p>
          <w:p>
            <w:pPr>
              <w:spacing w:after="20"/>
              <w:ind w:left="20"/>
              <w:jc w:val="both"/>
            </w:pPr>
            <w:r>
              <w:rPr>
                <w:rFonts w:ascii="Times New Roman"/>
                <w:b w:val="false"/>
                <w:i w:val="false"/>
                <w:color w:val="000000"/>
                <w:sz w:val="20"/>
              </w:rPr>
              <w:t>
3) инфекциялық бақылау комиссиясы отырысының хаттамалары;</w:t>
            </w:r>
          </w:p>
          <w:p>
            <w:pPr>
              <w:spacing w:after="20"/>
              <w:ind w:left="20"/>
              <w:jc w:val="both"/>
            </w:pPr>
            <w:r>
              <w:rPr>
                <w:rFonts w:ascii="Times New Roman"/>
                <w:b w:val="false"/>
                <w:i w:val="false"/>
                <w:color w:val="000000"/>
                <w:sz w:val="20"/>
              </w:rPr>
              <w:t>
4) медициналық көмек көрсетуге байланысты инфекциялар жағдайларын эпидемиологиялық тексеру хаттамалары;</w:t>
            </w:r>
          </w:p>
          <w:p>
            <w:pPr>
              <w:spacing w:after="20"/>
              <w:ind w:left="20"/>
              <w:jc w:val="both"/>
            </w:pPr>
            <w:r>
              <w:rPr>
                <w:rFonts w:ascii="Times New Roman"/>
                <w:b w:val="false"/>
                <w:i w:val="false"/>
                <w:color w:val="000000"/>
                <w:sz w:val="20"/>
              </w:rPr>
              <w:t>
Манипуляциялар мен рәсімдерді жүргізу бойынша алгоритмдердің болуы және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қалпына келтіру емі және медициналық оңалту объектілері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санитариялық-техникалық аспаптардың, шағын механикаландыру құралдарының, жабдықтардың, құрылғылардың, аппаратуралардың, өлшеу аспаптарының жеткіліктілігі мен жарамдылығы. Тексерілетін өлшеу құралдарының растайтын құжаттарының болуы, өндірушінің нұсқаулығына сәйкес пайдалану ережелерін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 кезінде қол гигиенасы үшін жағдайлардың болуы:</w:t>
            </w:r>
          </w:p>
          <w:p>
            <w:pPr>
              <w:spacing w:after="20"/>
              <w:ind w:left="20"/>
              <w:jc w:val="both"/>
            </w:pPr>
            <w:r>
              <w:rPr>
                <w:rFonts w:ascii="Times New Roman"/>
                <w:b w:val="false"/>
                <w:i w:val="false"/>
                <w:color w:val="000000"/>
                <w:sz w:val="20"/>
              </w:rPr>
              <w:t>
1) ерекше жұмыс режимі бар үй-жайларда араластырғыштары, үлестіргіштері бар шынтақ немесе жанаспайтын крандардың болуы;</w:t>
            </w:r>
          </w:p>
          <w:p>
            <w:pPr>
              <w:spacing w:after="20"/>
              <w:ind w:left="20"/>
              <w:jc w:val="both"/>
            </w:pPr>
            <w:r>
              <w:rPr>
                <w:rFonts w:ascii="Times New Roman"/>
                <w:b w:val="false"/>
                <w:i w:val="false"/>
                <w:color w:val="000000"/>
                <w:sz w:val="20"/>
              </w:rPr>
              <w:t>
2) сұйық антисептикалық сабынмен, антисептиктермен, бір рет қолданылатын қағаз сүлгілермен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объектісінің басшысы бекіткен медициналық қалдықтармен жұмыс істеу бағдарламасының болуы және орындалуы (талаптардың сақталуын растайтын құжаттар: шарт, орындалған жұмыстар актісі, түзілетін медициналық қалдықтарды күнделікті есепке алу журналы, медициналық қалдықтармен жұмыс істеуді ұйымдастыруды және бақылауды жүзеге асыратын жауапты тұлға туралы бұйрық). Медициналық қалдықтарды ҚЖКЖК және пакеттермен қамтамасыз ету,таңбалау, толтыру, сақтау мерзімдері, жинау және әкету шарттары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сақтауға арналған үй-жайдың жарақтандырылуы (механикалық ынталандырылған сору желдеткіші, биологиялық қалдықтарды сақтауға арналған тоңазытқыш жабдығы (бар болса), стеллаждар, таразылар, медициналық қалдықтар салынған пакеттерді жинауға арналған контейнерлер, ыстық және суық су жеткізетін раковина, ауаны зарарсыздандыруға арналған қондырғылар, қол антисептиктері)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қалдықтарды залалсыздандыруға, кәдеге жаратуға арналған арнайы қондырғылардың немесе мамандандырылған ұйыммен жасалған шарттың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тамақтану шарттарына қойылатын талаптарды сақтау (перспективалық және күнделікті орналасу мәзірінің, технологиялық картаның, тәуліктік сынамалардың болуы). Тағамдар мен аспаздық өнімдердің сапасына органолептикалық бағалау жүргізу бойынша журнал жүргізу. Ауысымда осы күні жұмыс істейтіндердің санына сәйкес Персоналды күнделікті тексеру нәтижелерін тіркеу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бұйымдарды, медициналық жабдықтарды, техника мен дезинфекциялау құралдарын дезинфекциялауды, стерильдеу алдында тазартуды, стерильдеуді ұйымдастыруға және жүргізуге қойылатын санитариялық-эпидемиологиялық талаптарды сақтау. Персоналды оқыту туралы құжаттаманың және қысыммен жұмыс істейтін аппаратурамен (бу стерилизаторлары)жұмыс істеуге техникалық рұқсаттың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Инфекциялық немесе паразиттік аурулар жағдайлары анықталған кезде санитариялық-эпидемияға қарсы (профилактикалық) іс-шаралардың уақтылы жүргізілуін, инфекциялық және паразиттік аурулардың, медициналық көмек көрсетуге байланысты инфекциялардың әрбір жағдайын тексеруді растайтын құжаттардың болуы, инфекциялық ауруларды есепке алу және тіркеу және хабардар ету (инфекциялық және паразиттік ауруларды есепке алу журналы, шұғыл хабарламалар).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бақылауды ұйымдастыру және жүргізу жөніндегі талаптарды сақтау:</w:t>
            </w:r>
          </w:p>
          <w:p>
            <w:pPr>
              <w:spacing w:after="20"/>
              <w:ind w:left="20"/>
              <w:jc w:val="both"/>
            </w:pPr>
            <w:r>
              <w:rPr>
                <w:rFonts w:ascii="Times New Roman"/>
                <w:b w:val="false"/>
                <w:i w:val="false"/>
                <w:color w:val="000000"/>
                <w:sz w:val="20"/>
              </w:rPr>
              <w:t xml:space="preserve">
1) инфекциялық бақылау бағдарламасы; </w:t>
            </w:r>
          </w:p>
          <w:p>
            <w:pPr>
              <w:spacing w:after="20"/>
              <w:ind w:left="20"/>
              <w:jc w:val="both"/>
            </w:pPr>
            <w:r>
              <w:rPr>
                <w:rFonts w:ascii="Times New Roman"/>
                <w:b w:val="false"/>
                <w:i w:val="false"/>
                <w:color w:val="000000"/>
                <w:sz w:val="20"/>
              </w:rPr>
              <w:t>
2) инфекциялық бақылау комиссиясының құрамы туралы бұйрық;</w:t>
            </w:r>
          </w:p>
          <w:p>
            <w:pPr>
              <w:spacing w:after="20"/>
              <w:ind w:left="20"/>
              <w:jc w:val="both"/>
            </w:pPr>
            <w:r>
              <w:rPr>
                <w:rFonts w:ascii="Times New Roman"/>
                <w:b w:val="false"/>
                <w:i w:val="false"/>
                <w:color w:val="000000"/>
                <w:sz w:val="20"/>
              </w:rPr>
              <w:t>
3) инфекциялық бақылау комиссиясы отырысының хаттамалары;</w:t>
            </w:r>
          </w:p>
          <w:p>
            <w:pPr>
              <w:spacing w:after="20"/>
              <w:ind w:left="20"/>
              <w:jc w:val="both"/>
            </w:pPr>
            <w:r>
              <w:rPr>
                <w:rFonts w:ascii="Times New Roman"/>
                <w:b w:val="false"/>
                <w:i w:val="false"/>
                <w:color w:val="000000"/>
                <w:sz w:val="20"/>
              </w:rPr>
              <w:t>
4) медициналық көмек көрсетуге байланысты инфекциялар жағдайларын эпидемиологиялық тексеру хаттамалары;</w:t>
            </w:r>
          </w:p>
          <w:p>
            <w:pPr>
              <w:spacing w:after="20"/>
              <w:ind w:left="20"/>
              <w:jc w:val="both"/>
            </w:pPr>
            <w:r>
              <w:rPr>
                <w:rFonts w:ascii="Times New Roman"/>
                <w:b w:val="false"/>
                <w:i w:val="false"/>
                <w:color w:val="000000"/>
                <w:sz w:val="20"/>
              </w:rPr>
              <w:t>
Манипуляциялар мен рәсімдерді жүргізу бойынша алгоритмдердің болуы және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аса қауіпті инфекцияларға (оба, тырысқақ) күдік болған және тіркелген кезде хабардар ету схемасының, эпидемияға қарсы іс-шараларды жүргізу жөніндегі жедел іс-шаралар жоспарының болуы. Шартты түрде науқасты енгізе отырып, семинар сабақтары мен жаттығу оқуларын өткізу туралы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көрсететін денсаулық сақтау объектілері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санитариялық-техникалық аспаптардың, шағын механикаландыру құралдарының, жабдықтардың, құрылғылардың, аппаратуралардың, өлшеу аспаптарының жеткіліктілігі мен жарамдылығы. Тексерілетін өлшеу құралдарының растайтын құжаттарының болуы, өндірушінің нұсқаулығына сәйкес пайдалану ережелерін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 стационарға қабылдау, оқшаулау, емдеуге жатқызу жағдайларына қойылатын талаптарды сақтау:</w:t>
            </w:r>
          </w:p>
          <w:p>
            <w:pPr>
              <w:spacing w:after="20"/>
              <w:ind w:left="20"/>
              <w:jc w:val="both"/>
            </w:pPr>
            <w:r>
              <w:rPr>
                <w:rFonts w:ascii="Times New Roman"/>
                <w:b w:val="false"/>
                <w:i w:val="false"/>
                <w:color w:val="000000"/>
                <w:sz w:val="20"/>
              </w:rPr>
              <w:t>
1) пациенттерде және науқасты күту жөніндегі стационарға емдеуге жатқызылатын адамдарда инфекциялық аурулардың болуына емдеуге жатқызу кезінде зерттеп-қарау;</w:t>
            </w:r>
          </w:p>
          <w:p>
            <w:pPr>
              <w:spacing w:after="20"/>
              <w:ind w:left="20"/>
              <w:jc w:val="both"/>
            </w:pPr>
            <w:r>
              <w:rPr>
                <w:rFonts w:ascii="Times New Roman"/>
                <w:b w:val="false"/>
                <w:i w:val="false"/>
                <w:color w:val="000000"/>
                <w:sz w:val="20"/>
              </w:rPr>
              <w:t>
2) қақырық жағындылары микроскопиясының, дәрілік сезімталдыққа тесттің нәтижелеріне және тағайындалған емдеу режиміне сәйкес туберкулезбен ауыратын науқастарды бөлек емдеуге жатқызу;</w:t>
            </w:r>
          </w:p>
          <w:p>
            <w:pPr>
              <w:spacing w:after="20"/>
              <w:ind w:left="20"/>
              <w:jc w:val="both"/>
            </w:pPr>
            <w:r>
              <w:rPr>
                <w:rFonts w:ascii="Times New Roman"/>
                <w:b w:val="false"/>
                <w:i w:val="false"/>
                <w:color w:val="000000"/>
                <w:sz w:val="20"/>
              </w:rPr>
              <w:t>
3) инфекциялық ауруға күдік болған жағдайда пациентті қабылдау бөлімшесі (бокс) жанындағы диагностикалық палатаға инфекциялық бөлімшеге (ауруханаға)ауыстырғанға дейін оқшаулау;</w:t>
            </w:r>
          </w:p>
          <w:p>
            <w:pPr>
              <w:spacing w:after="20"/>
              <w:ind w:left="20"/>
              <w:jc w:val="both"/>
            </w:pPr>
            <w:r>
              <w:rPr>
                <w:rFonts w:ascii="Times New Roman"/>
                <w:b w:val="false"/>
                <w:i w:val="false"/>
                <w:color w:val="000000"/>
                <w:sz w:val="20"/>
              </w:rPr>
              <w:t>
4) палаталарды толтыру циклділігін сақтау;</w:t>
            </w:r>
          </w:p>
          <w:p>
            <w:pPr>
              <w:spacing w:after="20"/>
              <w:ind w:left="20"/>
              <w:jc w:val="both"/>
            </w:pPr>
            <w:r>
              <w:rPr>
                <w:rFonts w:ascii="Times New Roman"/>
                <w:b w:val="false"/>
                <w:i w:val="false"/>
                <w:color w:val="000000"/>
                <w:sz w:val="20"/>
              </w:rPr>
              <w:t>
5) науқастың эпидемиологиялық мәртебесін ескере отырып, бөлек ағындардың болуы;</w:t>
            </w:r>
          </w:p>
          <w:p>
            <w:pPr>
              <w:spacing w:after="20"/>
              <w:ind w:left="20"/>
              <w:jc w:val="both"/>
            </w:pPr>
            <w:r>
              <w:rPr>
                <w:rFonts w:ascii="Times New Roman"/>
                <w:b w:val="false"/>
                <w:i w:val="false"/>
                <w:color w:val="000000"/>
                <w:sz w:val="20"/>
              </w:rPr>
              <w:t>
6) қабылдау бөлімшесінде қабылдау жүргізу: жұтқыншақты тексеру, температураны өлшеу, келіп түскен науқастардың педикулезіне, қышымасына, дерматомикозына тексеру, ауру тарихында белгісі бар;</w:t>
            </w:r>
          </w:p>
          <w:p>
            <w:pPr>
              <w:spacing w:after="20"/>
              <w:ind w:left="20"/>
              <w:jc w:val="both"/>
            </w:pPr>
            <w:r>
              <w:rPr>
                <w:rFonts w:ascii="Times New Roman"/>
                <w:b w:val="false"/>
                <w:i w:val="false"/>
                <w:color w:val="000000"/>
                <w:sz w:val="20"/>
              </w:rPr>
              <w:t>
7) таза іш киім, пижама, тәпішке жиынтығын бере отырып, науқастарға санитариялық өңдеу жүргізу;</w:t>
            </w:r>
          </w:p>
          <w:p>
            <w:pPr>
              <w:spacing w:after="20"/>
              <w:ind w:left="20"/>
              <w:jc w:val="both"/>
            </w:pPr>
            <w:r>
              <w:rPr>
                <w:rFonts w:ascii="Times New Roman"/>
                <w:b w:val="false"/>
                <w:i w:val="false"/>
                <w:color w:val="000000"/>
                <w:sz w:val="20"/>
              </w:rPr>
              <w:t>
8) зертханалық зерттеулер жүргізу үшін эпидемиологиялық айғақтар бойынша биологиялық материалды іріктеуді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 кезінде қол гигиенасы үшін жағдайлардың болуы:</w:t>
            </w:r>
          </w:p>
          <w:p>
            <w:pPr>
              <w:spacing w:after="20"/>
              <w:ind w:left="20"/>
              <w:jc w:val="both"/>
            </w:pPr>
            <w:r>
              <w:rPr>
                <w:rFonts w:ascii="Times New Roman"/>
                <w:b w:val="false"/>
                <w:i w:val="false"/>
                <w:color w:val="000000"/>
                <w:sz w:val="20"/>
              </w:rPr>
              <w:t>
1) ерекше жұмыс режимі бар үй-жайларда араластырғыштары, үлестіргіштері бар шынтақ немесе жанаспайтын крандардың болуы;</w:t>
            </w:r>
          </w:p>
          <w:p>
            <w:pPr>
              <w:spacing w:after="20"/>
              <w:ind w:left="20"/>
              <w:jc w:val="both"/>
            </w:pPr>
            <w:r>
              <w:rPr>
                <w:rFonts w:ascii="Times New Roman"/>
                <w:b w:val="false"/>
                <w:i w:val="false"/>
                <w:color w:val="000000"/>
                <w:sz w:val="20"/>
              </w:rPr>
              <w:t>
2) сұйық антисептикалық сабынмен, антисептиктермен, бір рет қолданылатын қағаз сүлгілермен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Қалдықтармен жұмыс істеу кезінде персоналды эпидемиялық қауіпсіздік қағидаларына және медициналық персоналды В, Д, С вирустық гепатиттерімен, АИТВ, туберкулезбен кәсіптік жұқтырудың профилактикасы бойынша оқытуды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объектісінің басшысы бекіткен медициналық қалдықтармен жұмыс істеу бағдарламасының болуы және орындалуы (талаптардың сақталуын растайтын құжаттар: шарт, орындалған жұмыстар актісі, түзілетін медициналық қалдықтарды күнделікті есепке алу журналы, медициналық қалдықтармен жұмыс істеуді ұйымдастыруды және бақылауды жүзеге асыратын жауапты тұлға туралы бұйрық). Медициналық қалдықтарды ҚЖКЖК және пакеттермен қамтамасыз ету,таңбалау, толтыру, сақтау мерзімдері, жинау және әкету шарттары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сақтауға арналған үй-жайдың жарақтандырылуы (механикалық ынталандырылған сору желдеткіші, биологиялық қалдықтарды сақтауға арналған тоңазытқыш жабдығы (бар болса), стеллаждар, таразылар, медициналық қалдықтар салынған пакеттерді жинауға арналған контейнерлер, ыстық және суық су жеткізетін раковина, ауаны зарарсыздандыруға арналған қондырғылар, қол антисептиктері)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қалдықтарды залалсыздандыруға, кәдеге жаратуға арналған арнайы қондырғылардың немесе мамандандырылған ұйыммен жасалған шарттың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тамақтану шарттарына қойылатын талаптарды сақтау (перспективалық және күнделікті орналасу мәзірінің, технологиялық картаның, тәуліктік сынамалардың болуы). Тағамдар мен аспаздық өнімдердің сапасына органолептикалық бағалау жүргізу бойынша журнал жүргізу. Ауысымда осы күні жұмыс істейтіндердің санына сәйкес персоналды күнделікті тексеру нәтижелерін тіркеу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сүт қоспаларын, стерильді ыдыстарды дайындауға және құюға арналған үй-жайлардың болуы.</w:t>
            </w:r>
          </w:p>
          <w:p>
            <w:pPr>
              <w:spacing w:after="20"/>
              <w:ind w:left="20"/>
              <w:jc w:val="both"/>
            </w:pPr>
            <w:r>
              <w:rPr>
                <w:rFonts w:ascii="Times New Roman"/>
                <w:b w:val="false"/>
                <w:i w:val="false"/>
                <w:color w:val="000000"/>
                <w:sz w:val="20"/>
              </w:rPr>
              <w:t>
Балалардың сүт қоспаларын қолдану, дайындау, құю, тасымалдау және таңбалау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Науқастарға арналған берілістерді қабылдау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 мен дезинфекциялау құралдарын дезинфекциялауды, стерильдеу алдында тазартуды, стерильдеуді ұйымдастыруға және жүргізуге қойылатын талаптарды сақтау. Персоналды оқыту туралы құжаттаманың және қысыммен жұмыс істейтін аппаратурамен (бу стерилизаторлары) жұмыс істеуге техникалық рұқсаттың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кезде және стационарда болған кезеңде инфекциялық және паразиттік ауруларға тексерілуге жататын пациенттерді тексеру нәтижелерінің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немесе паразиттік ауру жағдайлары анықталған кезде санитариялық-эпидемияға қарсы (профилактикалық) іс-шаралардың уақтылы жүргізілуін, инфекциялық және паразиттік аурудың, медициналық көмек көрсетуге байланысты инфекцияның әрбір жағдайын тексеруді растайтын құжаттардың болуы. Диагностикалық мақсатта зертханалық тексеру жүргізу, инфекциялық және паразиттік аурулармен ауыратын науқастарды емдеуге жатқызу, шығару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паразиттік ауруларды есепке алуды және тіркеуді растайтын құжаттардың болуы. Шұғыл хабарламаларды уақтылы беру және инфекциялық және паразиттік ауруларды тіркеу, диагнозды, оның ішінде патологиялық-анатомиялық қорытындыны өзгерту және зертханалық растау кезінде хабардар ету. Иммундаудан кейінгі қолайсыз көріністерді есепке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Хабарлау схемасының, карантиндік, аса қауіпті инфекцияларға күдік болған және тіркелген кезде эпидемияға қарсы іс-шараларды жүргізу жөніндегі жедел іс-шаралар жоспарының, консультанттар тізімінің болуы.</w:t>
            </w:r>
          </w:p>
          <w:p>
            <w:pPr>
              <w:spacing w:after="20"/>
              <w:ind w:left="20"/>
              <w:jc w:val="both"/>
            </w:pPr>
            <w:r>
              <w:rPr>
                <w:rFonts w:ascii="Times New Roman"/>
                <w:b w:val="false"/>
                <w:i w:val="false"/>
                <w:color w:val="000000"/>
                <w:sz w:val="20"/>
              </w:rPr>
              <w:t>
Инфекциялық аурулардың уақтылы анықталуын, есепке алынуын және тіркелуін растайтын құжаттардың болуы (инфекциялық және паразиттік ауруларды есепке алу журналы, шұғыл хабарламалар). Обамен шартты түрде ауыратын науқасты енгізе отырып, семинар сабақтары мен оқу-жаттығулар өткізу туралы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алуға арналған тиісті жиынтықпен, дезинфекциялау құралдарымен, тұз ерітінділерімен және қорғаныш костюмдерінің жиынтығымен, жеке профилактика құралдарымен, жеке қорғаныш құралдарымен қамтамасыз етілуі, қорғаныш костюмдерін өңдеуге арналған сыйымдылықтардың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клиникалық белгілері бар адамдар арасында жағынды, қақырық микроскопиясы әдісімен және туберкулезбен ауыру қаупі жоғары халық арасында флюорография әдісімен туберкулезді ерте анықтау бойынша іс-шаралар жүргізуді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Сіреспеге және кене энцефалитіне қарсы шұғыл профилактика, антирабиялық көмектің уақтылы және негізделген көрсетілуін растайтын құжаттардың болуы. Иммундау мерзімдерін сақтау, медициналық бас тартуды және егуден бас тартуды есепке алу және негіздеу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Перзентханалар мен перинаталдық орталықтарда вакцинаның алдын алу бойынша құжаттаманың болуы және жүргізілуі, иммундау мерзімдерінің сақталуы, медициналық қабылдамау және егуден бас тартуды есепке алу және негіздеу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 кабинетін жабдықтау, шұғыл және шокқа қарсы терапия үшін жиынтықтармен қамтамасыз ету.</w:t>
            </w:r>
          </w:p>
          <w:p>
            <w:pPr>
              <w:spacing w:after="20"/>
              <w:ind w:left="20"/>
              <w:jc w:val="both"/>
            </w:pPr>
            <w:r>
              <w:rPr>
                <w:rFonts w:ascii="Times New Roman"/>
                <w:b w:val="false"/>
                <w:i w:val="false"/>
                <w:color w:val="000000"/>
                <w:sz w:val="20"/>
              </w:rPr>
              <w:t>
ИДП-ны сақтаудың, тасымалдаудың, пайдаланудың температуралық жағдайларына қойылатын санитариялық-эпидемиологиялық талаптарды сақтау, медициналық құжаттаманы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 қызметкерінде егуді жүргізуге, егуді жүргізу техникасы қағидаларын, иммундаудан кейін қолайсыз көріністер дамыған жағдайда шұғыл көмек көрсетуді үйретуге рұқсаттың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құжаттаманы жүргізу (вакцина туралы мәліметтерді есепке алу нысандарына енгізу, ИДП қалдықтарын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бақылауды ұйымдастыру және жүргізу жөніндегі талаптарды сақтау:</w:t>
            </w:r>
          </w:p>
          <w:p>
            <w:pPr>
              <w:spacing w:after="20"/>
              <w:ind w:left="20"/>
              <w:jc w:val="both"/>
            </w:pPr>
            <w:r>
              <w:rPr>
                <w:rFonts w:ascii="Times New Roman"/>
                <w:b w:val="false"/>
                <w:i w:val="false"/>
                <w:color w:val="000000"/>
                <w:sz w:val="20"/>
              </w:rPr>
              <w:t xml:space="preserve">
1) инфекциялық бақылау бағдарламасы; </w:t>
            </w:r>
          </w:p>
          <w:p>
            <w:pPr>
              <w:spacing w:after="20"/>
              <w:ind w:left="20"/>
              <w:jc w:val="both"/>
            </w:pPr>
            <w:r>
              <w:rPr>
                <w:rFonts w:ascii="Times New Roman"/>
                <w:b w:val="false"/>
                <w:i w:val="false"/>
                <w:color w:val="000000"/>
                <w:sz w:val="20"/>
              </w:rPr>
              <w:t>
2) инфекциялық бақылау комиссиясының құрамы туралы бұйрық;</w:t>
            </w:r>
          </w:p>
          <w:p>
            <w:pPr>
              <w:spacing w:after="20"/>
              <w:ind w:left="20"/>
              <w:jc w:val="both"/>
            </w:pPr>
            <w:r>
              <w:rPr>
                <w:rFonts w:ascii="Times New Roman"/>
                <w:b w:val="false"/>
                <w:i w:val="false"/>
                <w:color w:val="000000"/>
                <w:sz w:val="20"/>
              </w:rPr>
              <w:t>
3) инфекциялық бақылау комиссиясы отырысының хаттамалары;</w:t>
            </w:r>
          </w:p>
          <w:p>
            <w:pPr>
              <w:spacing w:after="20"/>
              <w:ind w:left="20"/>
              <w:jc w:val="both"/>
            </w:pPr>
            <w:r>
              <w:rPr>
                <w:rFonts w:ascii="Times New Roman"/>
                <w:b w:val="false"/>
                <w:i w:val="false"/>
                <w:color w:val="000000"/>
                <w:sz w:val="20"/>
              </w:rPr>
              <w:t>
4) медициналық көмек көрсетуге байланысты инфекциялар жағдайларын эпидемиологиялық тексеру хаттамалары.</w:t>
            </w:r>
          </w:p>
          <w:p>
            <w:pPr>
              <w:spacing w:after="20"/>
              <w:ind w:left="20"/>
              <w:jc w:val="both"/>
            </w:pPr>
            <w:r>
              <w:rPr>
                <w:rFonts w:ascii="Times New Roman"/>
                <w:b w:val="false"/>
                <w:i w:val="false"/>
                <w:color w:val="000000"/>
                <w:sz w:val="20"/>
              </w:rPr>
              <w:t>
Манипуляциялар мен рәсімдерді жүргізу бойынша алгоритмдердің болуы және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 мен дезинфекциялау құралдарын дезинфекциялауды, стерильдеу алдында тазартуды, стерильдеуді ұйымдастыруға және жүргізуге, қажетті құжаттаманы жүргізе отырып, сақтауға қойылатын санитариялық-эпидемиологиялық талаптарды сақтау. Персоналды оқыту туралы құжаттаманың және қысыммен жұмыс істейтін аппаратурамен (бу стерилизаторлары) жұмыс істеуге техникалық рұқсаттың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ЖРВИ, тұмау, COVID-19 және олардың асқынулары кезіндегі іс-шараларға қойылатын талаптарды сақтау:</w:t>
            </w:r>
          </w:p>
          <w:p>
            <w:pPr>
              <w:spacing w:after="20"/>
              <w:ind w:left="20"/>
              <w:jc w:val="both"/>
            </w:pPr>
            <w:r>
              <w:rPr>
                <w:rFonts w:ascii="Times New Roman"/>
                <w:b w:val="false"/>
                <w:i w:val="false"/>
                <w:color w:val="000000"/>
                <w:sz w:val="20"/>
              </w:rPr>
              <w:t>
1) "сүзгінің", жабдықтың, негізгі тұмауға қарсы және басқа препараттар резервінің болуы.</w:t>
            </w:r>
          </w:p>
          <w:p>
            <w:pPr>
              <w:spacing w:after="20"/>
              <w:ind w:left="20"/>
              <w:jc w:val="both"/>
            </w:pPr>
            <w:r>
              <w:rPr>
                <w:rFonts w:ascii="Times New Roman"/>
                <w:b w:val="false"/>
                <w:i w:val="false"/>
                <w:color w:val="000000"/>
                <w:sz w:val="20"/>
              </w:rPr>
              <w:t>
2) тұмауға және COVID-19-ға қарсы иммундау жүргізу;</w:t>
            </w:r>
          </w:p>
          <w:p>
            <w:pPr>
              <w:spacing w:after="20"/>
              <w:ind w:left="20"/>
              <w:jc w:val="both"/>
            </w:pPr>
            <w:r>
              <w:rPr>
                <w:rFonts w:ascii="Times New Roman"/>
                <w:b w:val="false"/>
                <w:i w:val="false"/>
                <w:color w:val="000000"/>
                <w:sz w:val="20"/>
              </w:rPr>
              <w:t>
3) ЖРВИ, тұмау, COVID-19жағдайларын және олардың асқынуларын есепке алу, зертханалық зерттеу үшін материалды уақтылы алу;</w:t>
            </w:r>
          </w:p>
          <w:p>
            <w:pPr>
              <w:spacing w:after="20"/>
              <w:ind w:left="20"/>
              <w:jc w:val="both"/>
            </w:pPr>
            <w:r>
              <w:rPr>
                <w:rFonts w:ascii="Times New Roman"/>
                <w:b w:val="false"/>
                <w:i w:val="false"/>
                <w:color w:val="000000"/>
                <w:sz w:val="20"/>
              </w:rPr>
              <w:t>
4) науқастардан материал алуға арналған шығыс материалдары мен көлік ортасының қоры;</w:t>
            </w:r>
          </w:p>
          <w:p>
            <w:pPr>
              <w:spacing w:after="20"/>
              <w:ind w:left="20"/>
              <w:jc w:val="both"/>
            </w:pPr>
            <w:r>
              <w:rPr>
                <w:rFonts w:ascii="Times New Roman"/>
                <w:b w:val="false"/>
                <w:i w:val="false"/>
                <w:color w:val="000000"/>
                <w:sz w:val="20"/>
              </w:rPr>
              <w:t>
5) медициналық персоналды жеке қорғаныш құралдарымен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Шолғыншы орталықтарда АЖРИ шолғыншы эпидқадағалау жүйесін ұйымдастыру алгоритмінің орындалуын растайтын құжаттардың болуы:</w:t>
            </w:r>
          </w:p>
          <w:p>
            <w:pPr>
              <w:spacing w:after="20"/>
              <w:ind w:left="20"/>
              <w:jc w:val="both"/>
            </w:pPr>
            <w:r>
              <w:rPr>
                <w:rFonts w:ascii="Times New Roman"/>
                <w:b w:val="false"/>
                <w:i w:val="false"/>
                <w:color w:val="000000"/>
                <w:sz w:val="20"/>
              </w:rPr>
              <w:t>
1) стандартты анықтамаға және аурудың ұзақтығына сәйкес келетін АЖРИ жағдайларын есептеу</w:t>
            </w:r>
          </w:p>
          <w:p>
            <w:pPr>
              <w:spacing w:after="20"/>
              <w:ind w:left="20"/>
              <w:jc w:val="both"/>
            </w:pPr>
            <w:r>
              <w:rPr>
                <w:rFonts w:ascii="Times New Roman"/>
                <w:b w:val="false"/>
                <w:i w:val="false"/>
                <w:color w:val="000000"/>
                <w:sz w:val="20"/>
              </w:rPr>
              <w:t>
2) зертханалық тексеру үшін АЖРИ-мен ауыратын науқастардан материал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жағдайларды тіркеу журналының болуы және оны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ИДП, дезинфекциялық препараттарды сақтау, тасымалдау, пайдалану және есепке алу жөніндегі талаптарды сақтау және жабдықтармен жарақтандыру. Термоконтейнерлердің, хладоэлементтердің, Тоңазытқыш жабдықтардың болуы. ИДП-ны сақтау, тасымалдау және пайдалану жөніндегі талаптарын сақтау. Суық тізбек режимін қамтамасыз ету жөніндегі шұғыл іс-шаралар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қызмет көрсететін объектілер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санитарлық-техникалық аспаптардың, құрал-саймандардың жеткіліктілігі және жарамдылығы. Жабдықтардың, құрылғылардың, аппаратуралардың және өлшеу аспаптарының жеткіліктілігі мен жарамдылығы. Тексерілетін өлшеу құралдарының растайтын құжаттарының болуы, өндірушінің нұсқаулығына сәйкес пайдалану ережелерін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бұйымдарды дезинфекциялауды, стерильдеу алдында тазартуды, стерильдеуді және сақтауды ұйымдастыруға және жүргізуге қойылатын санитариялық-эпидемиологиялық талаптарды сақтау. Персоналды оқыту туралы құжаттаманың және қысыммен жұмыс істейтін аппаратурамен (бу стерилизаторлары) жұмыс істеуге техникалық рұқсаттың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 кезінде қол гигиенасы үшін жағдайлардың болуы:</w:t>
            </w:r>
          </w:p>
          <w:p>
            <w:pPr>
              <w:spacing w:after="20"/>
              <w:ind w:left="20"/>
              <w:jc w:val="both"/>
            </w:pPr>
            <w:r>
              <w:rPr>
                <w:rFonts w:ascii="Times New Roman"/>
                <w:b w:val="false"/>
                <w:i w:val="false"/>
                <w:color w:val="000000"/>
                <w:sz w:val="20"/>
              </w:rPr>
              <w:t>
1) ерекше жұмыс режимі бар үй-жайларда шынтақ немесе жанаспайтын крандардың, мөлшерлегіштердің болуы;</w:t>
            </w:r>
          </w:p>
          <w:p>
            <w:pPr>
              <w:spacing w:after="20"/>
              <w:ind w:left="20"/>
              <w:jc w:val="both"/>
            </w:pPr>
            <w:r>
              <w:rPr>
                <w:rFonts w:ascii="Times New Roman"/>
                <w:b w:val="false"/>
                <w:i w:val="false"/>
                <w:color w:val="000000"/>
                <w:sz w:val="20"/>
              </w:rPr>
              <w:t>
2) сұйық антисептикалық сабынмен, антисептиктермен, бір рет қолданылатын қағаз сүлгілермен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манипуляциялар жүргізу кезінде персоналдың микротраум алу жағдайларын, қан мен биологиялық сұйықтықтардың теріге және шырышты қабықтарға түсуі жағдайларын есепке алуды растайтын авариялық жағдайларды тіркеу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Қалдықтармен жұмыс істеу кезінде персоналды эпидемиялық қауіпсіздік қағидаларына және медициналық персоналды В, Д, С вирустық гепатиттерімен, АИТВ, туберкулезбен кәсіптік жұқтырудың профилактикасы бойынша оқытуды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объектісінің басшысы бекіткен медициналық қалдықтармен жұмыс істеу бағдарламасының (олардың талаптарының сақталуын растайтын құжаттар: түзілетін медициналық қалдықтарды күнделікті есепке алу журналы), медициналық қалдықтармен жұмыс істеуді ұйымдастыру мен бақылауды жүзеге асыратын жауапты тұлға туралы бұйрықтың болуы және орындалуы. Медициналық қалдықтарды ҚЖКЖК және пакеттермен қамтамасыз ету,таңбалау, толтыру, сақтау мерзімдері, жинау және әкету шарттары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 үй-жайларының жарақтандырылуы (механикалық ынталандырылған сору желдеткіші, биологиялық қалдықтарды сақтауға арналған тоңазытқыш жабдық (олар болған кезде), стеллаждар, таразылар, медициналық қалдықтары бар пакеттерді жинауға арналған контейнерлер, ыстық және суық су жеткізетін раковина, ауаны зарарсыздандыруға арналған қондырғылар, қолға арналған антисептиктер)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қалдықтарды залалсыздандыруға, кәдеге жаратуға арналған арнайы қондырғылардың немесе мамандандырылған ұйыммен жасалған шарттың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паразиттік ауруларды есепке алуды және тіркеуді растайтын құжаттардың болуы. Шұғыл хабарламаларды уақтылы беру және инфекциялық және паразиттік ауруларды тіркеу, диагнозды, оның ішінде патологиялық-анатомиялық қорытындыны өзгерту және зертханалық растау кезінде хабардар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бақылауды ұйымдастыру және жүргізу жөніндегі талаптарды сақтау:</w:t>
            </w:r>
          </w:p>
          <w:p>
            <w:pPr>
              <w:spacing w:after="20"/>
              <w:ind w:left="20"/>
              <w:jc w:val="both"/>
            </w:pPr>
            <w:r>
              <w:rPr>
                <w:rFonts w:ascii="Times New Roman"/>
                <w:b w:val="false"/>
                <w:i w:val="false"/>
                <w:color w:val="000000"/>
                <w:sz w:val="20"/>
              </w:rPr>
              <w:t xml:space="preserve">
1) инфекциялық бақылау бағдарламасы; </w:t>
            </w:r>
          </w:p>
          <w:p>
            <w:pPr>
              <w:spacing w:after="20"/>
              <w:ind w:left="20"/>
              <w:jc w:val="both"/>
            </w:pPr>
            <w:r>
              <w:rPr>
                <w:rFonts w:ascii="Times New Roman"/>
                <w:b w:val="false"/>
                <w:i w:val="false"/>
                <w:color w:val="000000"/>
                <w:sz w:val="20"/>
              </w:rPr>
              <w:t>
2) инфекциялық бақылау комиссиясының құрамы туралы бұйрық;</w:t>
            </w:r>
          </w:p>
          <w:p>
            <w:pPr>
              <w:spacing w:after="20"/>
              <w:ind w:left="20"/>
              <w:jc w:val="both"/>
            </w:pPr>
            <w:r>
              <w:rPr>
                <w:rFonts w:ascii="Times New Roman"/>
                <w:b w:val="false"/>
                <w:i w:val="false"/>
                <w:color w:val="000000"/>
                <w:sz w:val="20"/>
              </w:rPr>
              <w:t>
3) инфекциялық бақылау комиссиясы отырысының хаттамалары;</w:t>
            </w:r>
          </w:p>
          <w:p>
            <w:pPr>
              <w:spacing w:after="20"/>
              <w:ind w:left="20"/>
              <w:jc w:val="both"/>
            </w:pPr>
            <w:r>
              <w:rPr>
                <w:rFonts w:ascii="Times New Roman"/>
                <w:b w:val="false"/>
                <w:i w:val="false"/>
                <w:color w:val="000000"/>
                <w:sz w:val="20"/>
              </w:rPr>
              <w:t>
4) медициналық көмек көрсетуге байланысты инфекциялар жағдайларын эпидемиологиялық тексеру хаттамалары.</w:t>
            </w:r>
          </w:p>
          <w:p>
            <w:pPr>
              <w:spacing w:after="20"/>
              <w:ind w:left="20"/>
              <w:jc w:val="both"/>
            </w:pPr>
            <w:r>
              <w:rPr>
                <w:rFonts w:ascii="Times New Roman"/>
                <w:b w:val="false"/>
                <w:i w:val="false"/>
                <w:color w:val="000000"/>
                <w:sz w:val="20"/>
              </w:rPr>
              <w:t>
Манипуляциялар мен рәсімдерді жүргізу бойынша алгоритмдердің болуы және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медицинасы және патологиялық анатомия саласында қызметті жүзеге асыратын денсаулық сақтау объектілері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Мәйіттерді сақтауға және тасымалдауға арналған тоңазытқыш қондырғылармен, каталкалармен, зембілдермен, құрылғылармен жарақталуы. </w:t>
            </w:r>
          </w:p>
          <w:p>
            <w:pPr>
              <w:spacing w:after="20"/>
              <w:ind w:left="20"/>
              <w:jc w:val="both"/>
            </w:pPr>
            <w:r>
              <w:rPr>
                <w:rFonts w:ascii="Times New Roman"/>
                <w:b w:val="false"/>
                <w:i w:val="false"/>
                <w:color w:val="000000"/>
                <w:sz w:val="20"/>
              </w:rPr>
              <w:t>
Секциялық үстелдің жабдықталуына және жабдықталуына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Сот-медициналық сараптама және патологиялық анатомия орталықтарындағы үй-жайлардың жиыны мен алаңдарына қойылатын талаптарды сақтау. </w:t>
            </w:r>
          </w:p>
          <w:p>
            <w:pPr>
              <w:spacing w:after="20"/>
              <w:ind w:left="20"/>
              <w:jc w:val="both"/>
            </w:pPr>
            <w:r>
              <w:rPr>
                <w:rFonts w:ascii="Times New Roman"/>
                <w:b w:val="false"/>
                <w:i w:val="false"/>
                <w:color w:val="000000"/>
                <w:sz w:val="20"/>
              </w:rPr>
              <w:t>
Үй-жайлардың ішкі әрлеу жағдайы. Жабын ақауларын жоюдың болуы және уақтылығы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іс-шараларын жүргізу шарттарын сақтау, таңбаланған ыдыстардың, дезинфекциялау құралдарының жұмыс ерітінділерінің, жинау мүкәммалының болуы және оны белгіленген орындарда сақтау. Жалпы тазарту кестесінің болуы және орындалуы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объектісінің басшысы бекіткен медициналық қалдықтармен жұмыс істеу бағдарламасының (олардың талаптарының сақталуын растайтын құжаттар: шарт, орындалған жұмыстар актісі, түзілетін медициналық қалдықтарды күнделікті есепке алу журналы), медициналық қалдықтармен жұмыс істеуді ұйымдастыру мен бақылауды жүзеге асыратын жауапты тұлға туралы бұйрықтың болуы және орындалуы. Медициналық қалдықтарды қауіпсіз жинау және кәдеге жарату үшін контейнерлермен және пакеттермен қамтамасыз ету,таңбалау, толтыру, сақтау мерзімдері, жинау және әкету шарттары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 үй-жайларының жарақтандырылуы (механикалық ынталандырылған сору желдеткіші, биологиялық қалдықтарды сақтауға арналған тоңазытқыш жабдық (олар болған кезде), стеллаждар, таразылар, медициналық қалдықтары бар пакеттерді жинауға арналған контейнерлер, ыстық және суық су жеткізетін раковина, ауаны зарарсыздандыруға арналған қондырғылар, қолға арналған антисептиктер)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қалдықтарды залалсыздандыруға, кәдеге жаратуға арналған арнайы қондырғылардың немесе мамандандырылған ұйыммен жасалған шарттың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ауруларды анықтау, есепке алу және тіркеу жөніндегі медициналық құжаттаманы жүргізу және ақпараттандыру (инфекциялық және паразиттік ауруларды есепке алу, шұғыл хабарламалар)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Хабарлау схемасының, карантиндік, аса қауіпті инфекцияларға күдік болған және тіркелген кезде эпидемияға қарсы іс-шараларды жүргізу жөніндегі жедел іс-шаралар жоспарының, консультанттар тізімінің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 және сот медицинасы бөлімшелерінде киім-кешекті жинауға, дезинфекциялауға және жууға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манипуляциялар жүргізу кезінде персоналдың микрожарақаттарды алу жағдайларын, қан мен биологиялық сұйықтықтардың теріге және шырышты қабықтарға түсуі жағдайларын есепке алуды растайтын авариялық жағдайларды тіркеу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қызметі саласында қызметті жүзеге асыратын денсаулық сақтау объектілері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 жиынтығына, жұмыс рәсімдерінің ағымына қойылатын талаптарды сақтау.</w:t>
            </w:r>
          </w:p>
          <w:p>
            <w:pPr>
              <w:spacing w:after="20"/>
              <w:ind w:left="20"/>
              <w:jc w:val="both"/>
            </w:pPr>
            <w:r>
              <w:rPr>
                <w:rFonts w:ascii="Times New Roman"/>
                <w:b w:val="false"/>
                <w:i w:val="false"/>
                <w:color w:val="000000"/>
                <w:sz w:val="20"/>
              </w:rPr>
              <w:t>
Қан өнімдері мен материалдардың әртүрлі санаттарын бөлек сақтау шарттарын сақтау.</w:t>
            </w:r>
          </w:p>
          <w:p>
            <w:pPr>
              <w:spacing w:after="20"/>
              <w:ind w:left="20"/>
              <w:jc w:val="both"/>
            </w:pPr>
            <w:r>
              <w:rPr>
                <w:rFonts w:ascii="Times New Roman"/>
                <w:b w:val="false"/>
                <w:i w:val="false"/>
                <w:color w:val="000000"/>
                <w:sz w:val="20"/>
              </w:rPr>
              <w:t>
Қан өнімдерін дайындауға және сақтауға арналған үй-жайларда санкцияланған қол жеткізу шартын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 өндірудің, сақтаудың және тасымалдаудың барлық кезеңдерінде "салқындату тізбегі" шарттарын сақтау, диагностикалық, дезинфекциялық препараттарды сақтау, тасымалдау, пайдалану және есепке алу тәртібі бойынша құжаттаманы, журналдарды жүргізу (термоконтейнерлердің, хладоэлементтердің, тоңазытқыш жабдығының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Нұсқаулыққа сәйкес пайдаланылатын жарамды стационарлық және жылжымалы ультракүлгін сәулелегіштердің немесе басқа да қондырғылардың болуы, бактерицидті сәулелегіштердің пайдаланылған уақытын есепке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бұйымдарды, медициналық жабдықтар мен техниканы және дезинфекциялау құралдарын дезинфекциялауды, стерильдеу алдында тазартуды, стерильдеуді ұйымдастыруға және жүргізуге қойылатын талаптарды сақтау. Персоналды оқыту туралы құжаттаманың және қысыммен жұмыс істейтін аппаратурамен (бу стерилизаторлары) жұмыс істеуге техникалық рұқсаттың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 кезінде қол гигиенасы үшін жағдайлардың болуы:</w:t>
            </w:r>
          </w:p>
          <w:p>
            <w:pPr>
              <w:spacing w:after="20"/>
              <w:ind w:left="20"/>
              <w:jc w:val="both"/>
            </w:pPr>
            <w:r>
              <w:rPr>
                <w:rFonts w:ascii="Times New Roman"/>
                <w:b w:val="false"/>
                <w:i w:val="false"/>
                <w:color w:val="000000"/>
                <w:sz w:val="20"/>
              </w:rPr>
              <w:t>
1) шынтақ немесе шүмектер, мөлшерлегіштер;</w:t>
            </w:r>
          </w:p>
          <w:p>
            <w:pPr>
              <w:spacing w:after="20"/>
              <w:ind w:left="20"/>
              <w:jc w:val="both"/>
            </w:pPr>
            <w:r>
              <w:rPr>
                <w:rFonts w:ascii="Times New Roman"/>
                <w:b w:val="false"/>
                <w:i w:val="false"/>
                <w:color w:val="000000"/>
                <w:sz w:val="20"/>
              </w:rPr>
              <w:t>
2) сұйық заттармен қамтамасыз етілуі, антисептикалық сабын, антисептиктермен, бір рет қолданылатын қағаз сүлгілермен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Қалдықтармен жұмыс істеу кезінде персоналды эпидемиялық қауіпсіздік қағидаларына және медициналық персоналды В, Д, С вирустық гепатиттерімен, АИТВ, туберкулезбен кәсіптік жұқтырудың профилактикасы бойынша оқытуды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немесе паразиттік ауру жағдайлары анықталған кезде санитариялық-эпидемияға қарсы (профилактикалық) іс-шаралардың уақтылы жүргізілуін, инфекциялық және паразиттік аурудың, медициналық көмек көрсетуге байланысты инфекцияның әрбір жағдайын тексеруді растайтын құжаттардың болуы.</w:t>
            </w:r>
          </w:p>
          <w:p>
            <w:pPr>
              <w:spacing w:after="20"/>
              <w:ind w:left="20"/>
              <w:jc w:val="both"/>
            </w:pPr>
            <w:r>
              <w:rPr>
                <w:rFonts w:ascii="Times New Roman"/>
                <w:b w:val="false"/>
                <w:i w:val="false"/>
                <w:color w:val="000000"/>
                <w:sz w:val="20"/>
              </w:rPr>
              <w:t>
Карантиндік, аса қауіпті инфекцияларға (оба, тырысқақ) күдік болған және тіркелген кезде хабардар ету схемасының, эпидемияға қарсы іс-шараларды жүргізу жөніндегі жедел іс-шаралар жоспарының болуы.</w:t>
            </w:r>
          </w:p>
          <w:p>
            <w:pPr>
              <w:spacing w:after="20"/>
              <w:ind w:left="20"/>
              <w:jc w:val="both"/>
            </w:pPr>
            <w:r>
              <w:rPr>
                <w:rFonts w:ascii="Times New Roman"/>
                <w:b w:val="false"/>
                <w:i w:val="false"/>
                <w:color w:val="000000"/>
                <w:sz w:val="20"/>
              </w:rPr>
              <w:t>
Шартты түрде науқасты енгізе отырып, семинар сабақтары мен жаттығу оқуларын өткізу туралы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бақылауды ұйымдастыру және жүргізу жөніндегі талаптарды сақтау:</w:t>
            </w:r>
          </w:p>
          <w:p>
            <w:pPr>
              <w:spacing w:after="20"/>
              <w:ind w:left="20"/>
              <w:jc w:val="both"/>
            </w:pPr>
            <w:r>
              <w:rPr>
                <w:rFonts w:ascii="Times New Roman"/>
                <w:b w:val="false"/>
                <w:i w:val="false"/>
                <w:color w:val="000000"/>
                <w:sz w:val="20"/>
              </w:rPr>
              <w:t xml:space="preserve">
1) инфекциялық бақылау бағдарламасы; </w:t>
            </w:r>
          </w:p>
          <w:p>
            <w:pPr>
              <w:spacing w:after="20"/>
              <w:ind w:left="20"/>
              <w:jc w:val="both"/>
            </w:pPr>
            <w:r>
              <w:rPr>
                <w:rFonts w:ascii="Times New Roman"/>
                <w:b w:val="false"/>
                <w:i w:val="false"/>
                <w:color w:val="000000"/>
                <w:sz w:val="20"/>
              </w:rPr>
              <w:t>
2) инфекциялық бақылау комиссиясының құрамы туралы бұйрық;</w:t>
            </w:r>
          </w:p>
          <w:p>
            <w:pPr>
              <w:spacing w:after="20"/>
              <w:ind w:left="20"/>
              <w:jc w:val="both"/>
            </w:pPr>
            <w:r>
              <w:rPr>
                <w:rFonts w:ascii="Times New Roman"/>
                <w:b w:val="false"/>
                <w:i w:val="false"/>
                <w:color w:val="000000"/>
                <w:sz w:val="20"/>
              </w:rPr>
              <w:t>
3) инфекциялық бақылау комиссиясы отырысының хаттамалары;</w:t>
            </w:r>
          </w:p>
          <w:p>
            <w:pPr>
              <w:spacing w:after="20"/>
              <w:ind w:left="20"/>
              <w:jc w:val="both"/>
            </w:pPr>
            <w:r>
              <w:rPr>
                <w:rFonts w:ascii="Times New Roman"/>
                <w:b w:val="false"/>
                <w:i w:val="false"/>
                <w:color w:val="000000"/>
                <w:sz w:val="20"/>
              </w:rPr>
              <w:t>
4) медициналық көмек көрсетуге байланысты инфекциялар жағдайларын эпидемиологиялық тексеру хаттамалары.</w:t>
            </w:r>
          </w:p>
          <w:p>
            <w:pPr>
              <w:spacing w:after="20"/>
              <w:ind w:left="20"/>
              <w:jc w:val="both"/>
            </w:pPr>
            <w:r>
              <w:rPr>
                <w:rFonts w:ascii="Times New Roman"/>
                <w:b w:val="false"/>
                <w:i w:val="false"/>
                <w:color w:val="000000"/>
                <w:sz w:val="20"/>
              </w:rPr>
              <w:t>
Манипуляциялар мен рәсімдерді жүргізу бойынша алгоритмдердің болуы және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ВВГ, СВГ және АИТВ маркерлеріне донорларды тексеруді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барлық аумағында донорлыққа жол бермеу мақсатында барлық деңгейдегі донорларда ВВГ және СВГ маркерлеріне оң нәтижелері бар ақпаратпен уақтылы өзара алмасуды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Жүргізілетін зерттеулерге сәйкес мүкәммалмен, зертханалық ыдыспен, реактивтермен, орталармен қамтамасыз етілу, сақтау шарттары мен мерзімдерін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объектісінің басшысы бекіткен медициналық қалдықтармен жұмыс істеу бағдарламасының (олардың талаптарының сақталуын растайтын құжаттар: түзілетін медициналық қалдықтарды күнделікті есепке алу журналы), медициналық қалдықтармен жұмыс істеуді ұйымдастыру мен бақылауды жүзеге асыратын жауапты тұлға туралы бұйрықтың болуы және орындалуы. Медициналық қалдықтарды қауіпсіз жинау және кәдеге жарату үшін контейнерлермен және пакеттермен қамтамасыз ету,таңбалау, толтыру, сақтау мерзімдері, жинау және әкету шарттары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сақтауға арналған үй-жайдың жарақтандырылуы (механикалық ынталандырылған сору желдеткіші, биологиялық қалдықтарды сақтауға арналған тоңазытқыш жабдық (олар болған жағдайда), медициналық қалдықтары бар пакеттерді жинауға арналған стеллаждар, таразылар, контейнерлер, ыстық және суық су жеткізетін раковина, ауаны зарарсыздандыруға арналған қондырғылар, қолға арналған антисептиктер)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қалдықтарды залалсыздандыруға, кәдеге жаратуға арналған арнайы қондырғылардың немесе мамандандырылған ұйыммен жасалған шарттың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объектілері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аумағында және үй-жайларында олармен функционалдық байланысы жоқ объектілердің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үшін қол жетімді кіру, кіру, өту жолдарының қатты жабынының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бойы мен жасына сәйкес келетін, үшкір шығыңқы жерлері мен кемшіліктері жоқ, су өткізбейтін материалдан беті жабыны бар балалар алаңдары мен спорт алаңдарында жұмысқа жарамды жабдықтардың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бетінде, төбеде және қабырғаларда, барлық үй-жайлардың жабдық бетінде зақымданудың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жүйесінің батареялары үшін тосқауыл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өсу және жас ерекшеліктеріне сәйкес келетін жиһаздар мен жабдықтардың жақсы жағдайда болуы. Жиһаздың, гардеробтардың жеке таңбалауының болуы және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жағдайда жиһаздың, жұмсақ, қатты жабдықтардың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мақсаттағы үй-жайларда ыстық және суық су келтірілген раковиналардың, қолды жууға және кептіруге арналған құралдардың, балалар сүлгілеріне арналған жеке ұяшықтардың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горшоктарды сақтауға арналған горшоктардың, таңбаланған ұяшықтардың болуы (бөбекжай және кіші жастағы балалар). Кәстрөлдерді өңдеу ережелерін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Ойыншықтарды жууға және өңдеуге арналған ыдыста таңбаның болуы. Ойыншықтарды жуу және дезинфекциялау ережелерін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суда жұмыс істейтін объектілерде ауыз суды сақтауға арналған таңбаланған сыйымдылықтар орнатылған жеке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режимін сақтау үшін жағдайларды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Персоналға арналған санитариялық-аулалық қондырғылардың (бұдан әрі – сақ) болуы. Дезинфекциялау құралдарын пайдалана отырып, күнделікті сақ-ты жинауды және қазылған шұңқырларды уақтылы тазартуды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үй-жайда бір үлгідегі шамдардың, шырақтарда плафондардың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 құрамында сынап бар шамдарды сақтау және жою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үй-жайларда, себезгі бөлмелері мен спорт залындағы киім шешетін бөлмелерде, ішкі қабырғаға 0,8-1,2 м биіктікке бекітілген медициналық пункттің үй-жайларында жарамды термометрлердің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ғимараттар мен үй-жайларда орналасқан объектілерді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Кеміргіштердің, жәндіктердің, құстар мен жануарлардың кіруін болдырмау жөніндегі, Азық-түлік (тамақ) шикізаты мен тамақ өнімдерін ластанудан және бүлінуден қорғау жөніндегі шаралардың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мен тәрбиеленушілердің тәулік бойы болатын объектілерде және балалар үйлерінде төсек-орын, іш киім мен сүлгілерді бір мезгілде ауыстыра отырып шомылу кестесінің болуы және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бала үшін төсек-орын жабдықтарының, сүлгілердің, жеке гигиена заттарының (тіс щеткалары, тарақтар, жөкелер) болуы, оларды сақтау.</w:t>
            </w:r>
          </w:p>
          <w:p>
            <w:pPr>
              <w:spacing w:after="20"/>
              <w:ind w:left="20"/>
              <w:jc w:val="both"/>
            </w:pPr>
            <w:r>
              <w:rPr>
                <w:rFonts w:ascii="Times New Roman"/>
                <w:b w:val="false"/>
                <w:i w:val="false"/>
                <w:color w:val="000000"/>
                <w:sz w:val="20"/>
              </w:rPr>
              <w:t>
Бір жатын орынға кемінде үш төсек-орын жиынтығының болуы. Төсек жабдықтарына камералық дезинфекция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арасындағы аралықты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Турау жабдықтардың, цех ішіндегі жабдықтың және ас үй ыдысының таңбалануының болуы және сақталуы. Бөлшектеу тақталарында және ыдыстарда жарықтары, сынықтары, жиектері сынған, деформацияланған, эмаль зақымдалған жарықтардың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Жұмыртқаларды өңдеу және сақтау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және ас үй ыдыстарын жууға, кептіруге, сақтауға арналған жағдайлардың болуы және сақталуы. Ыдыс жуу режимін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тоңазытқыш камераларында стеллаждардың, тауар қойғыштардың, тамақ өнімдерін сақтауға арналған тұғырықтардың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сақтау кезінде температуралық-ылғалдылық режимін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көршілестікті, тамақ өнімдерін сақтау шарттарын және жарамдылық мерзімдерін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өнімнің перспективалық мәзірінің болуы, нақты тамақтану рационының перспективалы мәзірге сәйкестігі. Тағам дайындау технологиясын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Тағамдардың жайылу мәзірінің, картотекасының немесе рецептуралар жинағының болуы, тағамдардың қайталануын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Дайындауға және өткізуге жол берілмейтін тағамдар мен тамақ өнімдерінің (оның ішінде жоғары немесе бірінші сұрыпты фортификацияланбаған бидай ұны)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сынамалардың болуы және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блогының қызметкерлерінде іріңді тері ауруларының, іріңдеген кесектердің, күйіктердің, абразиялардың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балаға шаққандағы аумақтық стандарттарды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медициналық көмектің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үй-жайларды медициналық жабдықтармен және құрал-саймандармен жарақтандыру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денсаулығын нығайтуға бағытталған сауықтыру іс-шараларының кешенді жоспарының болуы және орындалуы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Фтизиопедиатрда толық тексерілуге жататын адамдарды тексеруді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паразиттік ауруларға жататын адамдарды зерттеп-қарауды және қарап-тексеруді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ЖРВИ және тұмау кезінде эпидемияға қарсы (профилактикалық) іс-шараларды ұйымдастыру және жүргізу алгоритмін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ауруларды есепке алу журналының болуы және оны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Соматикалық сырқаттанушылықтың болуы және журналын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инфекциялық аурулармен байланысты есепке алу журналының болуы және оны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егулер карталарының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егулерді есепке алу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сынамаларын тіркеу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сынамасы бойынша тексерілуге жататын қатер тобындағы балаларды тіркеу журналының болуы және оны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Фтизиопедиатрда толық тексеруге жататын туберкулин-оң тұлғалар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химиопрофилактика жүргізу журналының болуы және оны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Гельминттерге тексерілген адамдарды тіркеу журналының болуы және оны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Педикулезді, қышыманы және дерматомикозды тексеру журналының болуы және оны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денсаулық паспортының болуы және оны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тобындағы балалар тізімінің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Тағамдар мен аспаздық өнімдердің (бракераждық) сапасын органолептикалық бағалау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блогының қызметкерлерін тексеру нәтижелерінің журналының болуы және оны күнделікті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 тамақ өнімдері нормаларының орындалуын бақылау ведомосының болуы және оны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жеке медициналық карталарының болуы және оларды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 профилактикалық медициналық қарап-тексеруді жүргізу нәтижелері бойынша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бұзылатын тамақ өнімдері мен жартылай фабрикаттардың бракераждық журналының болуы және оны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бар қауіптерді (қауіп факторларын) ескере отырып әзірленген өндірістік бақылау бағдарламасының болуы (немесе ХАССП қағидаттарына негізделген рәсімдерді енгізу және қолдау ( ағылшын транскрипциясында НАССР – Hazard Analysis and Critical Control Points) (бұдан әрі - ХАССП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тораптардағы санитариялық аспаптардың қажеттілігі мен мөлшерін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Қолдануға рұқсат етілген жуу, дезинфекциялау құралдарының болуы және пайдаланылуы. Дезинфекциялау құралдарын, ерітінділерді сақтауға және Дезинфекциялау ерітінділерін дайындауға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Паразитологиялық, микробиологиялық, санитариялық-химиялық, радиологиялық көрсеткіштер бойынша нормалау құжаттарына сәйкестікке барлық қажетті зертханалық зерттеулер жүргізе отырып, ойын алаңдарындағы құмды жыл сайын ауыстыру (көктемгі кезең).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жағдайларды жою жөніндегі жұмыстарды қоспағанда, күрделі және ағымдағы жөндеу жұмыстарын жүргізу объектілері жұмыс істеген кезде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"С-витаминдеу" журналының болуы және оны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жертөле және цокольдық қабаттарында балалар болатын үй-жайларды және медициналық мақсаттағы үй-жайларды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оқшаулау қағидатын және жас ерекшелік топтық үй-жайлардың (шешінетін, ойын, жатын, буфет-үлестіру, дәретхана) құрамын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Көлеңкелі қалқаның жабдығына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жұмыс режимі бар үй-жайларды және ылғалды жұмыс режимі бар үй-жайларды (медициналық мақсаттағы, ас блогы, санитариялық тораптар, кір жуатын орындар, жуу орындары) ішкі әрлеуге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Терезелерде, желдеткіштерде, фрамугаларда москит торларының, қорғаныс құлыптарының, Жарық ойықтарын реттелетін күннен қорғайтын құрылғылармен жабдықтаудың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сауықтыру және санаторлық (жыл бойғы, маусымдық) объектілері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аумағында ақаусыз қоршаудың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Кеміргіштердің, жәндіктердің, құстар мен жануарлардың кіруін болдырмау жөніндегі, азық-түлік (тамақ) шикізаты мен тамақ өнімдерін ластанудан және бүлінуден қорғау жөніндегі шаралардың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спорт және ойын алаңдары жабдықтарының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және суық су өткізілген раковиналардың, қолды жууға және кептіруге арналған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режиімінің сақтау шарттарын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үй-жайда бір үлгідегі шамдардың, плафондары бар шамдардың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құрамында сынабы бар шамдарды сақтауға және кәдеге жаратуға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бөлмесінің бір балаға аудан нормасының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және жабдықтардың балалардың бойы мен жасына сәйкестігі, қатты төсегі бар кереуеттердің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жабдықтың, жиһаздың, жұмсақ және қатты мүкаммалдың, санитариялық-техникалық құралдардың болуы, мақсаты бойынша қолдануы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үй-жайлардың еден, төбе және қабырға беттерінде, жабдық беттінде бұзылулардың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ғимараттар мен үй-жайларда орналасқан объектілерді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Төсек-орын жабдықтарын ауыстыру, кемінде жылына бір рет төсек-орын жабдықтарын камералық дезинфекциялауды жүргізу кестесінің болуы және сақталуы.</w:t>
            </w:r>
          </w:p>
          <w:p>
            <w:pPr>
              <w:spacing w:after="20"/>
              <w:ind w:left="20"/>
              <w:jc w:val="both"/>
            </w:pPr>
            <w:r>
              <w:rPr>
                <w:rFonts w:ascii="Times New Roman"/>
                <w:b w:val="false"/>
                <w:i w:val="false"/>
                <w:color w:val="000000"/>
                <w:sz w:val="20"/>
              </w:rPr>
              <w:t>
Бір төсекке кем дегенде үш төсек-орынның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 нәтижелерінің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ішу арасындағы интервалдың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Турау жабдықтардың, цех ішіндегі жабдықтың және ас үй ыдысының таңбалануының болуы және сақталуы. Бөлшектеу тақталарында және ыдыстарда жарықтары, сынықтары, жиектері сынған, деформацияланған, эмаль зақымдалған жарықтардың болмауы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Жұмыртқаларды өңдеуге және сақтауға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Ыдыс-аяқ пен ас үй ыдыстарын жуу, кептіру және сақтау шарттарының болуы және сақталуы. Ыдыс жуу ережесін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тоңазытқыш камераларында тамақ өнімдерін сақтауға арналған стеллаждардың, сөрелердің, түпқоймалардың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өнімдерін сақтау кезінде температуралық-ылғалдылық режимін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сақтау кезінде тауар көршілестігін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өнімнің келешектегі мәзірінің болуы, тамақтану рационының келешектегі мәзірге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мәзірдің, тағамдар картотекасының немесе рецептура жинағының болуы, тағамдардың қайталануына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Дайындауға және өткізуге жол берілмейтін тағамдар мен азық-түлік өнімдерінің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сынамалардың болуы және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жеке гигиена ережелерін сақтауға арналған жағдайлардың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 қызметкерлердің және техникалық персоналда арнайы киімнің, ауыстыратын аяқ- киімнің болуы және қолданылуы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 қызметкерлерінде іріңді тері аурулардың, іріңдеген тіліктердің, күйіктердің, жаралардың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медициналық қызмет көрсетудің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денсаулығын нығайтуға бағытталған кешенді сауықтыру іс-шаралар жоспарының болуы және оның орындалуы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 нәтижелерінің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ауруларды есепке алу журналы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инфекциялық аурулармен қатынасуларды есепке алу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сынамасын тіркеу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сынамасы бойынша тексеруге жататын тәуекел тобындағы балаларды тіркеу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химиялық профилактиканы жүргізу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Педикулезді, қышыманы және дерматомикозды тексеру журналының болуы және оны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бұзылатын тамақөнімдері мен жартылай фабрикаттардың бракераждық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блогының қызметкерлерін тексеру нәтижелерінің журналының болуы және оның күнделікті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 ішінде тамақ өнімдері нормасының орындалуын бақылау тізбесінің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"С-дәрумендендіру"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Тағамдар мен аспаздық өнімдердің (бракераждық) сапасын органолептикалық бағалау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 бағдарламасының болуы (немесе ХАССП жүйесін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(дербес компьютерлер, планшетті дербес ноутбуктер) және бейнетерминалдар (компьютер клубтары) арқылы халыққа қызмет көрсету объектілері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Компьютерлерді дербес компьютерлерді, планшетті дербес компьютерлерді, ноутбуктерді орналастыру (үш нұсқаның бірін сақтау –периметр бойымен, қатарлы (2-3 қатарлы немесе орталықтан) реттеу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шыққан шамдарды уақытылы ауыстыру. Жарамсыз люминесценттік шамдарды сақтауға арналған жеке үй-жайдың болуы. Пайдаланылған шамдарды шығаруды және кәдеге жаратуды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құралдарын қолданумен жуып тазалауға мүмкіндік беретін материалдар мен үй-жайлардың әрленуін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жиһаздың және жабдықтың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 бағдарламасының болуы (немесе ХАССП жүйесін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компьютермен, ПлДК, ноудтбуктер мен жұмыс істеуге арналған үй жайларды орналастыру талаптарының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Компьютермен жұмыс істеу кезінде жұмыс орнының негізгі өлшемдерін, пайдаланушылардың бір жұмыс орнына шаққандағы аудан нормасын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компьютері және бейне терминалы бар үй жайларда қорғаныс жерлендіруінің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мен тәрбиеленушілердің тұру орнын ұйымдастырумен жалпы білім беру ұйымдары мен объектілері аумағында ақаусыз қоршаудың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аумағында сыртқы жасанды жарықтың, соның ішінде САҚ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аумағында олардың қызметiмен функционалдық байланысы жоқ ғимараттар, құрылыстар мен салынған объектілердің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жолдарының, кіре-берістердің, жаяужолдардың, жолдардың тазалауға қолжетімді қатты жабындысының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алаңдарының, ойын және спорт жабдықтарының, алаңдарда шағын сәулет нысандарының жарамды күйде болуы, білім алушылар мен тәрбиеленушілердің бойы мен жасына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және арнайы білім беру ұйымдары топтарының (сыныптарының) толықтырылуын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залдардың шешіну бөлмелерінде киім ілуге арналған шкафтар мен ілгіштердің, орындықтардың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жүйесі радиаторларында, терезелер мен жарық құралдарында қоршаушы қондырғылардың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Еденнің, төбенің және қабырғалардың бетінде, барлық бөлмелердің жабдықтарының бетінде зақымданулардың (жарықтар, жарықшақ, деформациялар, саңырауқұлақ зақымдану белгілерінің)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және жабдықтың болуы және балалардың бойы мен жас ерекшеліктеріне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орындарындағы электромагниттік, электростатикалық өрістің қарқындылығын, аэроиндердің концентрация деңгейін және бірполярлық коэффициентін, шу, діріл үдеуін зертханалық өлшеу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кабинетінде жұмыс істейтін сыртқа тарту шкафының болуы, таңбалаудың және тәжірибелер жүргізуге арналған химиялық реагенттерді, қышқылды және сілтіні сақтауға арналған жағдайлардың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суда жұмыс істейтін объектілерде ауыз суды сақтауға арналған таңбаланған сыйымдылықтар орнатылған жеке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режимін сақтау үшін жағдайларды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мақсаттағы үй-жайларда ыстық және суық су жеткізетін раковиналардың, қолды жууға және кептіруге арналған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Кәрізденбеген жерде жылы санитарлық тораптардың және құйылатын қол жуғыштардың болуы. Дезинфекциялау құралдарын пайдалана отырып, жылы дәретханаларды тазалау және қазылған шұңқырларды уақтылы тазалау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үй-жайларының, ойын және жатын бөлмелердің жарық көздерінде реттелетін күн сәулесінен қорғайтын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үй-жайда бір үлгідегі шамдардың, шамдарда плафондардың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Жарамсыз, құрамында сынабы бар шамдарды сақтауға және кәдеге жаратуға қойылатын талаптарды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ғимараттар мен үй-жайларда орналасқан объектілерді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Терезелерде, желдеткіштерде, фрамугаларда москит торларының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функционалдық мақсаттарына сәйкес жиһазбен жабдықтау. Төсек-орын жабдықтары, жаңа және ескі киімдер мен аяқ киімдер, қатты мүкәммал қорларын сақтау үшін қойма үй-жайларының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мен тәрбиеленушілерді тәулік бойы болатын объектілерде төсек-орын жабдықтарын, іш киім мен орамалдарды бір мезгілде ауыстыра отырып шомылдыру кестесінің болуы және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орнының немесе кір жуатын орынмен жасалған шарттың, инфекциялық науқастардың киім-кешектерін дезинфекциялауға арналған таңбаланған ванналардың болуы. Таза және лас төсек-орынның қарама-қарсы ағынының болмау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орын жабдықтарын ауыстыру кестесінің болуы және сақталуы, камералық дезинфекция жүргізу. Бір жатын орынға кемінде үш төсек-орын жиынтығының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гигиена құралдарының болуы, төсек-орын керек-жарақтары мен төсек-орын жабдықтарының таңбалануы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ішу арасындағы интервалдың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Турау жабдықтардың, цех ішіндегі жабдықтың және ас үй ыдысының таңбалануының болуы және сақталуы. Бөлшектеу тақталарында және ыдыстарда жарықтары, сынықтары, жиектері сынған, деформацияланған, эмаль зақымдалған жарықтардың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Жұмыртқаларды өңдеуге және сақтауға қойылатын талаптарды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және ас үй ыдыстарын жууға, кептіруге, сақтауға арналған жағдайлардың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тоңазытқыш камераларында тамақ өнімдерін сақтауға арналған стеллаждардың, сөрелердің, түпқоймалардың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өнімдерін сақтау кезінде температуралық-ылғалдылық режимін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Тауарлық көршілестікті, азық-түлік өнімдерін белгілеген сақтау шарттары мен жарамдылық мерзімдерінің сақталуы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өнімнің келешектегі мәзірінің болуы, тамақтану рационының келешектегі мәзірге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мәзірдің, тағамдар картотекасының немесе рецептура жинағының болуы, тағамдардың қайталануына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Дайындауға және өткізуге жол берілмейтін тағамдар мен тамақ өнімдерінің (оның ішінде жоғары немесе бірінші сұрыпты фортификацияланбаған бидай ұны)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сынамалардың болуы және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 қызметкерлерінде іріңді тері аурулардың, іріңдеген тіліктердің, күйіктердің, жаралардың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мектепте қосарланған сабақтардың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 оқу жүктемесін және қиындығы бойынша пәндерді саралау кестесін ескере отырып, сабақтар арасындағы және ауысымдар арасында үзілістің ұзақтығын сақтай отырып сабақ кестесін құру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медициналық қызмет көрсетудің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үй-жайларды медициналық жабдықтармен және құрал-саймандармен жарақтандыру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денсаулығын нығайтуға бағытталған сауықтыру іс-шараларының кешенді жоспарының болуы және орындалуы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Медқызметкерде егулерді жүргізуге рұқсаттың, егулерді жүргізу техникасы ережелеріне, иммундаудан кейін жағымсыз жағдайлар дамыған жағдайда қауырт көмек көрсету тәсілдеріне оқытудың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құжаттаманы жүргізу (вакцина туралы мәліметтерді есепке алу нысандарына енгізу, иммунобиологиялық препараттардың қалдықтарын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ауруларды есепке алу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инфекциялық аурулармен қатынасуларды есепке алу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егулер картасының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егулерді есепке алу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Вакциналардың, басқа бактериалды препараттардың қозғалысы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сынамасын тіркеу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сынамасы бойынша тексеруге жататын тәуекел тобындағы балаларды тіркеу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Фтизиопедиатрда қосымша тексерілуге жататын туберкулин-оң нәтижелі тұлғаларды тіркеу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Гельминттерге тексерілген адамдарды тіркеу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Педикулезді, қышыманы және дерматомикозды тексеру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Баланың денсаулық паспортының болуы және жүргізілуі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тобындағы балалар тізімінің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 флюорографиялық тексеруді есепке алу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Флюорографиялық оң нәтижелі тұлғаларды есепке алу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бақылаудың бақылау картасының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профилактикалық медициналық қарап-тексеруді жүргізу нәтижелері бойынша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(тәрбиеленушілердің) жеке медициналық карталарының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 блогының қызметкерлерін тексеру нәтижелерінің журналының болуы және күнделікті жүргізілуі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Тез бұзылатын тамақ өнімдері мен жартылай фабрикаттардың бракераждық журналының болуы және жүргізілуі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Тағамдар мен аспаздық өнімдердің (бракераждық) сапасын органолептикалық бағалау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"С-дәрумендендіру" журналының және жүргізілуі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 ішінде тамақ өнімдері нормасының орындалуын бақылау тізбесінің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 бағдарламасының болуы (немесе ХАССП жүйесін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мен тәрбиеленушілерге арналған унитаздарды жабық кабиналарда орналастыру. Объектілердің оқу және тұрғын үй корпустарының санитариялық аспаптарының қажеттілігіне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жұмыс істеп тұрған кезде авариялық жағдайларды жою жұмыстарын қоспағанда, күрделі және ағымдағы жөндеу жұмыстарының түрлерін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жертөле және цокольдық қабаттарында білім алушылар мен тәрбиеленушілер болатын үй-жайларды және медициналық мақсаттағы үй-жайларды пайдалануды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Нормалау құжаттарына сәйкес қолдануға рұқсат етілген жуу, дезинфекциялау құралдарының болуы. Дезинфекциялық ерітінділерді сақтауға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Компьютерлерді (ЖК, ПЖК, ноутбуктар) орналастыруда кезінде үш нұсқаның бірін пайдалану: периметралды, қатармен (2-3-қатарлы), орталық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Компьютерлермен жұмыс істеу кезінде жұмыс орнының негізгі өлшемдерін, пайдаланушылардың бір жұмыс орнының ауданын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 және БТ орналастырылатын үй-жайларда қорғаныш жерге тұйықтаудың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(немесе) паразиттік аурулар жағдайлары анықталған кезде санитариялық-эпидемияға қарсы (профилактикалық) іс-шараларды ұйымдастыруға және жүргізуге қойылатын санитариялық-эпидемиологиялық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үй-жайларында табиғи бүйірден солға қарай жарықтандыруды қамтамасыз етуді ескере отырып орнатылған жиһаздың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және физика кабинеттеріне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жиынтығының салмағына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өндіретін, қайта өңдейтін және өткізетін қоғамдық тамақтану объектілері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жөніндегі нормативтік құжаттардың және (немесе) өндірілетін өнімге дайындаушының бекітілген техникалық құжаттамасының болуы және сақталуын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объектiсiнiң, үй-жайлардың орналасқан жерiне, тамақ өнiмдерiн қабылдау (жеткiзу) шарттарына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дезинфекциялау, дезинсекциялау, дератизациялау құралдарын пайдалану, қолдану және сақтау талаптарының болуы және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аумағын күтіп ұстауға, абаттандыруға қойылатын талаптарды сақтау, жабдықталған учаскеде, объектіде тұтыну қалдықтарын (қатты тұрмыстық және тамақ қалдықтарын) жинауға арналған жұмысқа жарамды жабық ыдыстардың (контейнерлер, жинағыштар) болуы. Қалдықтарды жинақтау, жинау және уақытша сақтау бойынша санитарлық-эпидемиологиялық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жиынтығына, құрамы мен алаңдарына сәйкестігі, оларды орналастыруға, күтіп ұстауға, жарамдылығына, функционалдық мақсатына сәйкес пайдалануға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процестердің реттілігі мен ағымының болуы және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Үй-жайлардың ішкі әрлеу сәйкестігі, барлық үй-жайлардың төбелерінде, қабырғаларында және едендерінде зең саңырауқұлақтарымен зақымдану белгілерінің және ақаулардың болмауы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тамақ өнімдерін сақтауға және сатуға арналған үй-жайларда, оларды зақымданудан және тамақ өнімдерінде шыныдан қорғауды қамтамасыз ететін шамдардың болуы, ылғал бөлінуімен байланысты өндірістік үй-жайларда - ылғалға төзімді шамдардың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Ақауы бар, құрамында сынап бар шамдарды жинау және сақтау үшін арнайы бөлінген орынның (үй-жайлар) болуы. Мамандандырылған ұйымдардың кәдеге жаратуға қабылдағанын растайтын құжаттардың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өнімдерімен жанасатын жұмыс беттері, жабдықтарды (технологиялық, салқындату, сауда) және мүкәммалдарды орнатуға, пайдалануға, күтіп-ұстау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өнімдерін өндіру және өткізу үшін жағдайлардың болуы және талаптардың сақталуы:</w:t>
            </w:r>
          </w:p>
          <w:p>
            <w:pPr>
              <w:spacing w:after="20"/>
              <w:ind w:left="20"/>
              <w:jc w:val="both"/>
            </w:pPr>
            <w:r>
              <w:rPr>
                <w:rFonts w:ascii="Times New Roman"/>
                <w:b w:val="false"/>
                <w:i w:val="false"/>
                <w:color w:val="000000"/>
                <w:sz w:val="20"/>
              </w:rPr>
              <w:t>
1) жылдам қызмет көрсететін стационарлық емес қоғамдық тамақтану объектісі;</w:t>
            </w:r>
          </w:p>
          <w:p>
            <w:pPr>
              <w:spacing w:after="20"/>
              <w:ind w:left="20"/>
              <w:jc w:val="both"/>
            </w:pPr>
            <w:r>
              <w:rPr>
                <w:rFonts w:ascii="Times New Roman"/>
                <w:b w:val="false"/>
                <w:i w:val="false"/>
                <w:color w:val="000000"/>
                <w:sz w:val="20"/>
              </w:rPr>
              <w:t>
2) тамақтандыру объектілеріндегі, демалыс орындарындағы және көшелердегі тандырдағы, мангалдағы, қазандықтардағы дайындалатын тағамдар;</w:t>
            </w:r>
          </w:p>
          <w:p>
            <w:pPr>
              <w:spacing w:after="20"/>
              <w:ind w:left="20"/>
              <w:jc w:val="both"/>
            </w:pPr>
            <w:r>
              <w:rPr>
                <w:rFonts w:ascii="Times New Roman"/>
                <w:b w:val="false"/>
                <w:i w:val="false"/>
                <w:color w:val="000000"/>
                <w:sz w:val="20"/>
              </w:rPr>
              <w:t>
3) жұмсақ балмұздақ;</w:t>
            </w:r>
          </w:p>
          <w:p>
            <w:pPr>
              <w:spacing w:after="20"/>
              <w:ind w:left="20"/>
              <w:jc w:val="both"/>
            </w:pPr>
            <w:r>
              <w:rPr>
                <w:rFonts w:ascii="Times New Roman"/>
                <w:b w:val="false"/>
                <w:i w:val="false"/>
                <w:color w:val="000000"/>
                <w:sz w:val="20"/>
              </w:rPr>
              <w:t>
4) құрамында өңделмеген жануарлардан алынатын тамақ өнімдері бар дәстүрлі емес, ұлттық, шетел асханасының тағамдары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тағамдарды, жұмсақ балмұздақтарды, кондитерлік цехтарда және (немесе) тағамды порциялау учаскелері, дайын тағамдарды орау және жинақтауды қалыптастыруға арналған цехтардағы бактерицидті сәулелендіргіштердің болуы және жарамдылығы, мақсатына сәйкес пайдалану. Оларды орнату (орналастыру) кезінде пайдалану нұсқаулығын сақтау, өңдеу режимі мен ережелері, бактерицидтік сәулелендіргіштерді пайдалану кезінде жұмыс уақытын есепке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 қолданылатын мүкәммәлдардың (соның ішінде кесу жабдықтарының), цех ішіндегі жабдықтардың, ыдыстардың, цех ішіндегі өндірісте қайтара пайдаланатын қаптаманың (тара) таңбалануының болуы, мақсатына сәйкес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ыдыстарды, мүкәммалдарды, көп рет пайдаланылатын көліктік қаптамаларды (контейнерлерді) жуу, дезинфекциялау, сақтау шарттарының болуы, оларды жуу және дезинфекциялау талаптарының сақталуы. Жұмыртқаларды жуу және өңдеу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сақтау, орау, сату және тасымалдау кезінде тауар көршілестігін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 ауаның салыстырмалы ылғалдылығын өлшеуге арналған бақылау-өлшеу құралдарының, оның ішінде тарату және қаптама (орау) желісіндегі термометрлердің болуы, жарамдылығы, мақсатты қолданылуы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жарамдылық мерзімінің сақталуы, сақтау шарттары (температура, ауаның салыстырмалы ылғалдылығы). Өнімдерді тасымалдау (жеткізу) шарттарын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 жайларында, сөрелердің тоңазытқыш камераларында тамақ өнімдерін сақтауға арналған тұғырықтар, стеллаждар, тауар қойғыштардың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Белгіленбеген немесе жарамдылық мерзімі өткен, оның ішінде нормалау құжаттарына сәйкес келмейтін өнімнің болмауы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сынапты бақылау-өлшеу аспаптарын пайдалануды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Нормалау құжаттарында көзделген өнімдерді қоспағанда, қоғамдық тамақтандыру өнімдері үшін вакууммен орауды алып тастау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Ұйымдасқан ұжымдарға қызмет көрсететін және дайындайтын қоғамдық тамақтану объектілерінде тағамдар мен аспаздық өнімдердің сапасына органолептикалық бағалау жүргізуге арналған журналдың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өнімдерін тарату және жіберу кезінде:</w:t>
            </w:r>
          </w:p>
          <w:p>
            <w:pPr>
              <w:spacing w:after="20"/>
              <w:ind w:left="20"/>
              <w:jc w:val="both"/>
            </w:pPr>
            <w:r>
              <w:rPr>
                <w:rFonts w:ascii="Times New Roman"/>
                <w:b w:val="false"/>
                <w:i w:val="false"/>
                <w:color w:val="000000"/>
                <w:sz w:val="20"/>
              </w:rPr>
              <w:t>
1) кейтерингтік қызмет көрсету және қоғамдық тамақтану қызметтерінсіз тамақтану объектілерінен тыс сату үшін әрбір таңбалау жапсырмасының орауында өнім туралы тиісті ақпараттың көрсететілуі (тамақ өнімдерінің атауы, тамақ өнеркәсібі объектісінің атауы мен мекенжайы, тамақ өнімдерін өндіру уақыты (сағаты) және күні, таратудың аяқталу уақыты, жарамдылық мерзімі, күні және сақтау шарттары, жауапты тұлғаның ТАӘ);</w:t>
            </w:r>
          </w:p>
          <w:p>
            <w:pPr>
              <w:spacing w:after="20"/>
              <w:ind w:left="20"/>
              <w:jc w:val="both"/>
            </w:pPr>
            <w:r>
              <w:rPr>
                <w:rFonts w:ascii="Times New Roman"/>
                <w:b w:val="false"/>
                <w:i w:val="false"/>
                <w:color w:val="000000"/>
                <w:sz w:val="20"/>
              </w:rPr>
              <w:t>
2) тұтынушыға рецепт бойынша негізгі компоненттердің құрамында тағамдық қоспалардың, аллергендік қасиеттері бар компоненттердің болуын көрсете отырып сатылатын қоғамдық тамақтану өнімдері туралы ақпарат (мәзірде, баға белгілерінде, этикеткаларында, ақпараттық парақтарда)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шарттарын сақтау (жылу және (немесе) басқа өңдеу), егер технология бойынша талап етілсе – қайталап, қосарланған жылыта өңдеу, жібіту, салқындату), өнімді орау (порциялау), өткізу (тарату) шарттарын, дайын өнімді жеткізу шарттарын сақтау, сондай-ақ кейтерингтік қызмет көрсету кезінде. Өнімді өндіру, орау (порциялау), өткізу (тарату), тасымалдау (жеткізу) кезінде бақылау параметрлерінің (уақыт, температура)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алаңдарын қоспағанда, ұйымдасқан ұжымға қызмет көрсететін және дайындайтын қоғамдық тамақтану объектілерінде перспективті мәзірдің болуы, шығарылатын өнімдердің тарату мәзірі, тамақтану рационының перспективалық мәзірге сәйкестігі. Өнімнің қайталануын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іс-шаралар кезінде тамақтану ұйымдастыратын, тамақтану қызметін көрсететін және дайындайтын ұйымдасқан ұжымдарда, кейтеринг қызметін көрсететін тамақтану объектілерінде тәуліктік сынаманың болуы, оларды іріктеу және сақтау талаптарының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тағамның "С" витаминімен байытылуының болуы және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 мен қызметкерлер үшін жабдықталған санитарлық тораптардың (дәретханалар), араластырғыштармен жабдықталған, ыстық және салқын су келтірілген қолды жууға арналған раковиналардың (жуғыштардың) болуы, дезинфекциялауға (өңдеу) жууға арналған және антисептикалық заттармен (қажет болған жағдайда, көрсетілімдер бойынша, шектеу іс-шараларын енгізу кезеңінде), қолды сүрту және (немесе) кептіру, қолдың қайта ластануын болдырмайтын қоқыс жинауға арналған ыдыстар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терісінің және дененің ашық беттерінің іріңді ауруларының (соның ішінде іріңді тіліктермен, күйіктермен), жұқпалы аурулар белгілерінің, жоғарғы тыныс жолдарының ауруларының болуына қызметкерлерді тексеру және есепке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 деңгейінің зертханалық көрсеткіштерінің нормалау құжаттарына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 ұйымдастыру мен жүргізуге қойылатын талаптарды сақтау және оны жүзеге асыру:</w:t>
            </w:r>
          </w:p>
          <w:p>
            <w:pPr>
              <w:spacing w:after="20"/>
              <w:ind w:left="20"/>
              <w:jc w:val="both"/>
            </w:pPr>
            <w:r>
              <w:rPr>
                <w:rFonts w:ascii="Times New Roman"/>
                <w:b w:val="false"/>
                <w:i w:val="false"/>
                <w:color w:val="000000"/>
                <w:sz w:val="20"/>
              </w:rPr>
              <w:t>
1) объектіде болатын қауіптерді (қауіп факторларын) ескере отырып әзірленген өндірістік бақылау бағдарламасының (немесе ХАССП жүйесін енгізудің) болуы;</w:t>
            </w:r>
          </w:p>
          <w:p>
            <w:pPr>
              <w:spacing w:after="20"/>
              <w:ind w:left="20"/>
              <w:jc w:val="both"/>
            </w:pPr>
            <w:r>
              <w:rPr>
                <w:rFonts w:ascii="Times New Roman"/>
                <w:b w:val="false"/>
                <w:i w:val="false"/>
                <w:color w:val="000000"/>
                <w:sz w:val="20"/>
              </w:rPr>
              <w:t>
2) өндірістік бақылаудың жүзеге асырылуын растайтын құжаттардың, оның ішінде қағаз және (немесе) электрондық жеткізгіштегі есепке алу құжаттамасы (тамақ өнімдерін сақтаудың, өткізудің және тасымалдаудың температуралық-ылғалдылық шарттарына бақылауды қоса алғанда) болуы, жүргізілуі және сақталуы;</w:t>
            </w:r>
          </w:p>
          <w:p>
            <w:pPr>
              <w:spacing w:after="20"/>
              <w:ind w:left="20"/>
              <w:jc w:val="both"/>
            </w:pPr>
            <w:r>
              <w:rPr>
                <w:rFonts w:ascii="Times New Roman"/>
                <w:b w:val="false"/>
                <w:i w:val="false"/>
                <w:color w:val="000000"/>
                <w:sz w:val="20"/>
              </w:rPr>
              <w:t>
3) қауіпті өнімдер анықталған кезде кері қайтарып алуға, қайта өңдеуге немесе жоюға жататын өнімдерді (оның ішінде жою актісін) кері қайтарып алуды, қайта өңдеуді немесе жоюды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 объектілері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Өндірілетін өнімге стандарттау жөніндегі нормативтік құжаттардың және (немесе) дайындаушының бекітілген техникалық құжаттамасының, оның ішінде дайындаушының белгіленген жарамдылық мерзімдері мен тамақ өнімдерін сақтау шарттарын растау жөніндегі нормативтік құжаттардың болуы және сақталуын қамтамасыз 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 ғимараттарды, құрылыстарды, объектілердің өндірістік үй-жайлары мен құрылғыларын орналастыруға, объектінің аумағын функционалдық аймақтарға бөлуге қойылатын талаптарды сақтау. </w:t>
            </w:r>
          </w:p>
          <w:p>
            <w:pPr>
              <w:spacing w:after="20"/>
              <w:ind w:left="20"/>
              <w:jc w:val="both"/>
            </w:pPr>
            <w:r>
              <w:rPr>
                <w:rFonts w:ascii="Times New Roman"/>
                <w:b w:val="false"/>
                <w:i w:val="false"/>
                <w:color w:val="000000"/>
                <w:sz w:val="20"/>
              </w:rPr>
              <w:t>
Қуаты аз объектілерді қоспағанда, көлік үшін бөлек кірулер мен шығулардың болуы. Өндірістік аумаққа (аумақтан) кіру (шығу) кезінде құрамында өнімді жануарлар мен құстарды сою жөніндегі объектілері бар ет, құс өңдеу объектілерінің жабдықталған дезинфекциялық тосқауылдарының болуы, мақсаты бойынша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жиынтығына, құрамына, алаңдарына, олардың құрылысына, жабдықтарына, күтіп-ұстауға, жөндеуге, жарамдылығына, функционалдық мақсатына сәйкес пайдалануға қойылатын талаптарды сақтау.</w:t>
            </w:r>
          </w:p>
          <w:p>
            <w:pPr>
              <w:spacing w:after="20"/>
              <w:ind w:left="20"/>
              <w:jc w:val="both"/>
            </w:pPr>
            <w:r>
              <w:rPr>
                <w:rFonts w:ascii="Times New Roman"/>
                <w:b w:val="false"/>
                <w:i w:val="false"/>
                <w:color w:val="000000"/>
                <w:sz w:val="20"/>
              </w:rPr>
              <w:t>
 Азық-түлік (тамақ) шикізаты мен тамақ өнімдерінің, ластанған және таза Мүкәммалдың қарсы немесе айқас ағындарын болдырмайтын тамақ өнімдерін өндірудің технологиялық процестерінің дәйектілігі мен ағынын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киім-кешек бөлмелері, санитариялық тораптар (дәретханалар), душ бөлмелері, әйелдердің жеке гигиена бөлмесі, тамақ ішуге арналған үй-жай (орын) (буфет, асхана немесе тамақ ішуге арналған тамақтану пункті), жарамдылығы, жабдық, ұстау бойынша сәйкестігі бар санитариялық өткізгіш типі бойынша жабдықталған тұрмыстық үй-жайлардың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сақтауға арналған резервуарлардың болуы (егер өндірістік процесте қарастырылған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және техникалық су жүйелерінің ерекше белгілерінің болуы (Объектілерде ауыз суға арналмаған суды техникалық мақсаттар үшін пайдалану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тазалауға арналған жуу шүмектерінің, су төгетін баспалдақтардың және ағынды суды жинауға арналған торлардың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Өндіріске шикізатты дайындау, тамақ өнімдерінің ластануын және бұзылуын болдырмау үшін жағдайлардың болуы және талаптардың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ішкі безендірілуінің сәйкестігі, жабдықта, төбелерде, қабырғаларда және едендерде зең саңырауқұлақтары мен конденсатпен ақаулардың және зақымдану белгілерінің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Бактерицидтік сәулелендіргіштердің болуы және жарамдылығы (егер өндіріс процесінде қамтамасыз етілсе), мақсатына сай пайдалану. Оларды орнату (орналастыру) кезінде пайдалану нұсқаулығын сақтау, өңдеу режимі мен ережелері, бактерицидтік сәулелендіргіштерді пайдалану кезінде жұмыс уақытын есепке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дайын өнімнің кірісті бақылауының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өнімдерін құюға тыйым салу:</w:t>
            </w:r>
          </w:p>
          <w:p>
            <w:pPr>
              <w:spacing w:after="20"/>
              <w:ind w:left="20"/>
              <w:jc w:val="both"/>
            </w:pPr>
            <w:r>
              <w:rPr>
                <w:rFonts w:ascii="Times New Roman"/>
                <w:b w:val="false"/>
                <w:i w:val="false"/>
                <w:color w:val="000000"/>
                <w:sz w:val="20"/>
              </w:rPr>
              <w:t>
1) қаңылтыр қаптамада (сырадан, сыра сусынынан және беріктігі он екі пайыздан аз төмен сұрыпты ликерден басқа) және полимерлі (пластикалық) қаптамада (сыра мен сыра сусындарын құюдан басқа);</w:t>
            </w:r>
          </w:p>
          <w:p>
            <w:pPr>
              <w:spacing w:after="20"/>
              <w:ind w:left="20"/>
              <w:jc w:val="both"/>
            </w:pPr>
            <w:r>
              <w:rPr>
                <w:rFonts w:ascii="Times New Roman"/>
                <w:b w:val="false"/>
                <w:i w:val="false"/>
                <w:color w:val="000000"/>
                <w:sz w:val="20"/>
              </w:rPr>
              <w:t>
2) аралас полимерлі қаптамада, оның ішінде полиэтиленмен қапталған картон қаптамада және картон қорапқа салынған фольгамен оралған полиэтилен пакетте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өндірістік бөлмеде, қосалқы үй-жайларда, санитарлық торапта персоналдың қолын жууға арналған араластырғыштармен жабдықталған, ыстық және салқын сумен қамтамасыз етілген, жуғаннан кейін қолдың қайта ластануын болдырмайтын қол жууға және залалсыздандыруға қолды сүрту және (немесе) кептіруге арналған құрылғылар мен құралдардың болуы (өндіріс технологиясына байланысты, эпидемиологиялық көрсеткіштер бойынша, шектеу шараларын енгізу кезеңінде)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 құрамында сынабы бар шамдарды жинау және сақтау үшін арнайы бөлінген орынның (үй-жайлар), жинау үшін жабық ыдыстардың болуы. Сынап толтырғышы бар істен шыққан газ разрядты шамдар мен өлшеу құралдарының болмауы. Мамандандырылған ұйымдардың кәдеге жаратуға қабылдағанын, шығарғанын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 сүт өнімін пастерлеу және балық өнімін зарарсыздандыру циклі термограммасының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Жұмыртқаларды дайындау, өңдеу, сындыру, жұмыртқа массасын алу және пастерлеу, кептіру, өңдеу, жұмыртқа массасын, жұмыртқа меланжын (өндіріс процесінде пайдаланған кезде) мұздату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процесінде қолданылатын технологиялық жабдықтарды, құбырларды, жиһаздарды, ыдыстарды, мүкәммалдарды, қаптамаларды (ыдыстарды), көлік құралдарын, контейнерлерді санитарлық тазарту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жартылай фабрикаттардың әрбір партиясы үшін тұздану күнін көрсететін таңбалауыштың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 ауаның салыстырмалы ылғалдылығын өлшеуге арналған бақылау-өлшеу құралдарының болуы, жарамдылығы, мақсатты қолданылуы (қоймалардағы және тоңазытқыштардағы тамақ өнімдерін өндірудің технологиялық процесінің параметрлерін бақылауды қажет ететін жабдықтар, аппараттар және инвентарлар)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жағдайларға қойылатын санитарлық-эпидемиологиялық талаптарды сақтау:</w:t>
            </w:r>
          </w:p>
          <w:p>
            <w:pPr>
              <w:spacing w:after="20"/>
              <w:ind w:left="20"/>
              <w:jc w:val="both"/>
            </w:pPr>
            <w:r>
              <w:rPr>
                <w:rFonts w:ascii="Times New Roman"/>
                <w:b w:val="false"/>
                <w:i w:val="false"/>
                <w:color w:val="000000"/>
                <w:sz w:val="20"/>
              </w:rPr>
              <w:t>
1) температуралық режимдерді, технологиялық процестердің ұзақтығын, өндіру, сақтау, өткізу, тасымалдау ерекше шарттарын сақтау, тамақ өнімдерінің жарамдылық мерзімін сақтау;</w:t>
            </w:r>
          </w:p>
          <w:p>
            <w:pPr>
              <w:spacing w:after="20"/>
              <w:ind w:left="20"/>
              <w:jc w:val="both"/>
            </w:pPr>
            <w:r>
              <w:rPr>
                <w:rFonts w:ascii="Times New Roman"/>
                <w:b w:val="false"/>
                <w:i w:val="false"/>
                <w:color w:val="000000"/>
                <w:sz w:val="20"/>
              </w:rPr>
              <w:t>
2) балалар тағамына арналған мамандандырылған тамақ өнімдерін өндіру шарттарын сақтау (өмірдің бірінші жылындағы балаларға, 0 жастан 3 жасқа дейінгі балаларға, 1 жастан 3 жасқа дейінгі балаларға, мектепке дейінгі және мектеп жасындағы): мамандандырылған өндіріс орындарында немесе мамандандырылған цехтарда немесе мамандандырылған өндірістік желілерде немесе ауысым басында немесе бөлек ауысымда оны жуғаннан және дезинфекциялаудан кейін, жалпы мақсаттағы тамақ өнімдерін өндіруге арналған технологиялық жабдықта өндірістің болуы және жүргізілуі (балалардың белгілі бір жасына арналған өнімнің мақсатына байланысты)</w:t>
            </w:r>
          </w:p>
          <w:p>
            <w:pPr>
              <w:spacing w:after="20"/>
              <w:ind w:left="20"/>
              <w:jc w:val="both"/>
            </w:pPr>
            <w:r>
              <w:rPr>
                <w:rFonts w:ascii="Times New Roman"/>
                <w:b w:val="false"/>
                <w:i w:val="false"/>
                <w:color w:val="000000"/>
                <w:sz w:val="20"/>
              </w:rPr>
              <w:t>
3) байытылған (фортификацияланған) өнімдер</w:t>
            </w:r>
          </w:p>
          <w:p>
            <w:pPr>
              <w:spacing w:after="20"/>
              <w:ind w:left="20"/>
              <w:jc w:val="both"/>
            </w:pPr>
            <w:r>
              <w:rPr>
                <w:rFonts w:ascii="Times New Roman"/>
                <w:b w:val="false"/>
                <w:i w:val="false"/>
                <w:color w:val="000000"/>
                <w:sz w:val="20"/>
              </w:rPr>
              <w:t>
4) консервілер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өнімдер анықталған кезде кері қайтарып алуға, қайта өңдеуге немесе жоюға жататын өнімдерді (оның ішінде жою актісін) кері қайтарып алуды, қайта өңдеуді немесе жоюды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Жұмысшыларда терінің іріңді ауруларының, іріңдеген кесінділердің, күйіктердің, сондай-ақ жедел респираторлық аурулардың белгілері бар, жұқпалы ауруға күдік болған кезде аурулардың болуын тексеру және тіркеу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санитарлық арнайы киiмнiң, жеке қорғану құралдарының болуы, толықтығы, қолданылуы, оларды сақтау және мақсаты бойынша пайдалану шарттарының сақталуы. Арнайы киімді жуу және дезинфекциялауды ұйымдастыру және жүргізу тәртібін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процесс және таңбалау кезінде қолданылатын жабдықта пломбалардың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жеке және өндірістік гигиенаны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шығаруға, өндіруге, қолдануға жол берілмейтін тамақ өнімдерінің (оның ішінде жарамдылық мерзімі белгіленбеген немесе өткен Техникалық регламенттердің талаптарына сәйкес келмейтін, өндірісте йодталмаған тұз пайдаланылатын тамақ өнімдерінің жекелеген түрлерінің тізбесіне енгізілген өнімді қоспағанда, жоғары немесе бірінші сұрыпты, уытсыздандырылмаған бидай ұнының, йодталмаған тұздың)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байытуға (фортификациялауға) қойылатын талаптарды сақтау, тамақ өнімдерін байыту (фортификациялау) әдістерінің және байыту (фортификациялау) процесінде пайдаланылатын материалдар мен бұйымдардың стандарттау жөніндегі нормативтік құжаттардың және (немесе) өндірілетін өнімге дайындаушының бекітілген техникалық құжаттамасының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 ұйымдастыру мен жүргізуге қойылатын талаптарды сақтау және оны жүзеге асыру:</w:t>
            </w:r>
          </w:p>
          <w:p>
            <w:pPr>
              <w:spacing w:after="20"/>
              <w:ind w:left="20"/>
              <w:jc w:val="both"/>
            </w:pPr>
            <w:r>
              <w:rPr>
                <w:rFonts w:ascii="Times New Roman"/>
                <w:b w:val="false"/>
                <w:i w:val="false"/>
                <w:color w:val="000000"/>
                <w:sz w:val="20"/>
              </w:rPr>
              <w:t>
1) өндірістік бақылау бағдарламасының болуы (немесе ХАССП жүйесін енгізу);</w:t>
            </w:r>
          </w:p>
          <w:p>
            <w:pPr>
              <w:spacing w:after="20"/>
              <w:ind w:left="20"/>
              <w:jc w:val="both"/>
            </w:pPr>
            <w:r>
              <w:rPr>
                <w:rFonts w:ascii="Times New Roman"/>
                <w:b w:val="false"/>
                <w:i w:val="false"/>
                <w:color w:val="000000"/>
                <w:sz w:val="20"/>
              </w:rPr>
              <w:t>
2) өндірістік бақылаудың жүзеге асырылуын растайтын құжаттардың, оның ішінде қағаз және (немесе) электрондық жеткізгіштердегі есепке алу құжаттамасы (тамақ өнімдерін сақтау мен тасымалдаудың температуралық және ылғалдылық шарттарын бақылауды қоса алғанда) болуы, жүргізілуі және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үшін қажетті температураны сақтайтын жабдықпен және температуралық режим мен ылғалдылық деңгейінің тиісті параметрлерін өлшеуге арналған бақылау құралдарымен жабдықталған тамақ өнімдерін тасымалдауға арналған мамандандырылған көліктің және жабдықтың болуы. Күтіп ұстау және пайдалану талаптарын, тасымалдау шарттарын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объектілері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 ғимаратына кіре берісте және сауда қатарлары бойындағы базарларда қоқыс жәшіктерінің болуы және оларды уақтылы тазарту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 (тауарларды) сақтауға және сатуға дайындауға арналған қойма үй-жайларымен, оларды тазалауды, жууды және дезинфекциялауды қамтамасыз ететін материалдардан жасалған сөрелермен, стеллаждармен, тауар қойғыштармен және контейнерлермен жабдықталған қаптаманы және қосалқы материалдарды сақтауға арналған үй – жайлармен жарақтандыру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Өнімнің (тауарлардың) түріне, мамандануына, ассортиментіне және объектінің қуатына сәйкес сауда және тоңазытқыш жабдықтарымен жарақтандыру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дайын өнімді бөлек сақтауға арналған тоңазытқыш жабдықтың болуы. Төбелерде, қабырғаларда, едендерде, есіктерде тамақ өнімдері бар қаптамаларда қар мен мұздың (мұз), зеңнің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Нормалау құжаттарына, стандарттау жөніндегі құжаттарға және (немесе) дайындаушының техникалық құжаттамасына сәйкес оны дайындаушы белгілеген өнімнің (тауарлардың), оның ішінде мамандандырылған тамақ өнімдерінің жарамдылық мерзімдерін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Нормалау құжаттарына, стандарттау жөніндегі құжаттарға және (немесе) дайындаушының техникалық құжаттамасына сәйкес өнімді (тауарларды), оның ішінде мамандандырылған тамақ өнімдерін дайындаушы белгілеген сақтау және тасымалдау шарттарын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Тұтынушыға арналған ақпаратты көрсете отырып, мамандандырылған тамақ өнімдерін сақтау және өткізу үшін арнайы бөлінген және жабдықталған орындардың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сауда залдарында, тамақ өнімдері қоймаларында, сауда, тоңазытқыш жабдықтарында, тоңазытқыш камераларында, оның ішінде мамандандырылған тамақ өнімдерін сақтау және өткізу кезінде температураны, ауаның салыстырмалы ылғалдылығын өлшеуге арналған бақылау-өлшеу аспаптарының болуы және жарамдылығы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оның ішінде мамандандырылған тамақ өнімдерін қабылдау, орау, таңбалау, сақтау, тасымалдау және өткізу кезінде таңбалаудың болуы және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тауар көршілестігінің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өлшеп орау және босату кезінде таңбаланған сауда мүкәммалының болуы және мақсаты бойынша пайдаланылуы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және тоңазытқыш жабдықтарды, сауда автоматтарын, сауда мүкәммалдарын тазалау, жуу және дезинфекциялау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тамақ өнімдерінің болмауы:</w:t>
            </w:r>
          </w:p>
          <w:p>
            <w:pPr>
              <w:spacing w:after="20"/>
              <w:ind w:left="20"/>
              <w:jc w:val="both"/>
            </w:pPr>
            <w:r>
              <w:rPr>
                <w:rFonts w:ascii="Times New Roman"/>
                <w:b w:val="false"/>
                <w:i w:val="false"/>
                <w:color w:val="000000"/>
                <w:sz w:val="20"/>
              </w:rPr>
              <w:t>
1) тамақ өнімдерінің қауіпсіздігі саласындағы нормалау құжаттарына сәйкес келмесе;</w:t>
            </w:r>
          </w:p>
          <w:p>
            <w:pPr>
              <w:spacing w:after="20"/>
              <w:ind w:left="20"/>
              <w:jc w:val="both"/>
            </w:pPr>
            <w:r>
              <w:rPr>
                <w:rFonts w:ascii="Times New Roman"/>
                <w:b w:val="false"/>
                <w:i w:val="false"/>
                <w:color w:val="000000"/>
                <w:sz w:val="20"/>
              </w:rPr>
              <w:t>
2) осындай тамақ өнімдерін дайындаушының стандарттау жөніндегі құжаттарында және (немесе) техникалық құжаттамасында көрсетілген белгілерден ерекшеленетін сапасыздықтың айқын белгілері бар;</w:t>
            </w:r>
          </w:p>
          <w:p>
            <w:pPr>
              <w:spacing w:after="20"/>
              <w:ind w:left="20"/>
              <w:jc w:val="both"/>
            </w:pPr>
            <w:r>
              <w:rPr>
                <w:rFonts w:ascii="Times New Roman"/>
                <w:b w:val="false"/>
                <w:i w:val="false"/>
                <w:color w:val="000000"/>
                <w:sz w:val="20"/>
              </w:rPr>
              <w:t>
3) қадағалауды қамтамасыз ететін мәліметтерді қамтитын тауарға ілеспе құжаттары, оның қауіпсіздігін растайтын сәйкестікті бағалау (растау) туралы құжаттары жоқ;</w:t>
            </w:r>
          </w:p>
          <w:p>
            <w:pPr>
              <w:spacing w:after="20"/>
              <w:ind w:left="20"/>
              <w:jc w:val="both"/>
            </w:pPr>
            <w:r>
              <w:rPr>
                <w:rFonts w:ascii="Times New Roman"/>
                <w:b w:val="false"/>
                <w:i w:val="false"/>
                <w:color w:val="000000"/>
                <w:sz w:val="20"/>
              </w:rPr>
              <w:t>
4) дайындаушы берген таңбалауда көрсетілген ақпаратқа сәйкес келмесе;</w:t>
            </w:r>
          </w:p>
          <w:p>
            <w:pPr>
              <w:spacing w:after="20"/>
              <w:ind w:left="20"/>
              <w:jc w:val="both"/>
            </w:pPr>
            <w:r>
              <w:rPr>
                <w:rFonts w:ascii="Times New Roman"/>
                <w:b w:val="false"/>
                <w:i w:val="false"/>
                <w:color w:val="000000"/>
                <w:sz w:val="20"/>
              </w:rPr>
              <w:t>
5) белгіленген жарамдылық мерзімі жоқ немесе жарамдылық мерзімі өткен;</w:t>
            </w:r>
          </w:p>
          <w:p>
            <w:pPr>
              <w:spacing w:after="20"/>
              <w:ind w:left="20"/>
              <w:jc w:val="both"/>
            </w:pPr>
            <w:r>
              <w:rPr>
                <w:rFonts w:ascii="Times New Roman"/>
                <w:b w:val="false"/>
                <w:i w:val="false"/>
                <w:color w:val="000000"/>
                <w:sz w:val="20"/>
              </w:rPr>
              <w:t>
6) тамақ өнімдерінің қауіпсіздігі саласындағы нормалау құжаттарында көзделген мәліметтерді қамтитын таңбасы жоқ;</w:t>
            </w:r>
          </w:p>
          <w:p>
            <w:pPr>
              <w:spacing w:after="20"/>
              <w:ind w:left="20"/>
              <w:jc w:val="both"/>
            </w:pPr>
            <w:r>
              <w:rPr>
                <w:rFonts w:ascii="Times New Roman"/>
                <w:b w:val="false"/>
                <w:i w:val="false"/>
                <w:color w:val="000000"/>
                <w:sz w:val="20"/>
              </w:rPr>
              <w:t>
7) тамақ өнімдерімен жанасуға арналмаған қаптамада;</w:t>
            </w:r>
          </w:p>
          <w:p>
            <w:pPr>
              <w:spacing w:after="20"/>
              <w:ind w:left="20"/>
              <w:jc w:val="both"/>
            </w:pPr>
            <w:r>
              <w:rPr>
                <w:rFonts w:ascii="Times New Roman"/>
                <w:b w:val="false"/>
                <w:i w:val="false"/>
                <w:color w:val="000000"/>
                <w:sz w:val="20"/>
              </w:rPr>
              <w:t>
8) таңбалауда сақтау шарттарының болмауы немесе сақтау шарттары таңбалауда және (немесе) тауарға ілеспе құжаттарда көрсетілгендерге, оны сақтаудың температуралық-ылғалдылық режимдеріне сәйкес келмейтін;</w:t>
            </w:r>
          </w:p>
          <w:p>
            <w:pPr>
              <w:spacing w:after="20"/>
              <w:ind w:left="20"/>
              <w:jc w:val="both"/>
            </w:pPr>
            <w:r>
              <w:rPr>
                <w:rFonts w:ascii="Times New Roman"/>
                <w:b w:val="false"/>
                <w:i w:val="false"/>
                <w:color w:val="000000"/>
                <w:sz w:val="20"/>
              </w:rPr>
              <w:t>
9) термиялық және (немесе) өзге де өңдеуден өткен өнеркәсіптік емес (үйде) дайындалған тамақ өнімі болып табылады;</w:t>
            </w:r>
          </w:p>
          <w:p>
            <w:pPr>
              <w:spacing w:after="20"/>
              <w:ind w:left="20"/>
              <w:jc w:val="both"/>
            </w:pPr>
            <w:r>
              <w:rPr>
                <w:rFonts w:ascii="Times New Roman"/>
                <w:b w:val="false"/>
                <w:i w:val="false"/>
                <w:color w:val="000000"/>
                <w:sz w:val="20"/>
              </w:rPr>
              <w:t>
10) Еуразиялық экономикалық одаққа мүше мемлекеттердің бірі уақытша санитариялық шаралар енгізген өнім болып табылса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Дайындаушының техникалық құжаттамасына (технологиялық нұсқаулыққа, рецептураға) сәйкес автоматтарда жұмсақ балмұздақ дайындауға және өткізу шарттарына, шикізатты пайдалануға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Нормалау құжаттарына сәйкес тамақ өнімдерін тасымалдау (тасымалдау кезінде) және (немесе) сақтау шарттарына сәйкес сауда автоматтарында тез дайындалатын жартылай фабрикаттарды өндіруге (дайындауға), сақтауға және тасымалдауға және өткізуге қойылатын талаптарды сақтау. Автомат арқылы тамақ өнімдерін сақтау, дайындау және өткізу осындай өнімді дайындаушының техникалық құжаттамасына (технологиялық нұсқаулығына, рецептурасына) сәйкес жүзеге асырылады. Сауда автоматтарында тиісті бақылау аспаптарын, бір реттік ыдыстарды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бөлшек сауда объектілеріне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жасалған күнін, жарамдылық мерзімін, сақтау шарттары мен түрін көрсете отырып, өнімнің қаптамасының таңбалау белігісінің (жапсырмасының) болуы және оны толық сатылғанға дейін жарамдылық мерзімі аяқталғанға дейін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 персоналының түріне, түріне, санатына, мамандануына және санына байланысты санитариялық-тұрмыстық үй-жайлар (оның ішінде киім-кешек бөлмелері, персонал бөлмесі, тамақ ішуге арналған тамақтану пункті (үй-жай), қызмет көрсетуші персоналға арналған жылытылатын үй-жай) болуы және жиынтығының сәйкестігі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жууға арналған санитариялық тораптардың (дәретханалардың), ыстық және суық су көзімен жарақтандырылған крандары бар раковиналардың (қол жуғыштардың) болуы, жеткіліктілігі және жарамдылығы, қолды жууға арналған құралдар мен кептіруге арналған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жұмыс орнында, өндірістік үй-жайларда және осы мақсаттар үшін бөлінбеген орындарда (үй-жайларда) тамақ ішуге тыйым салуды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 ұйымдастыру мен жүргізуге қойылатын талаптарды сақтау және оны орындау:</w:t>
            </w:r>
          </w:p>
          <w:p>
            <w:pPr>
              <w:spacing w:after="20"/>
              <w:ind w:left="20"/>
              <w:jc w:val="both"/>
            </w:pPr>
            <w:r>
              <w:rPr>
                <w:rFonts w:ascii="Times New Roman"/>
                <w:b w:val="false"/>
                <w:i w:val="false"/>
                <w:color w:val="000000"/>
                <w:sz w:val="20"/>
              </w:rPr>
              <w:t>
1) Өндірістік бақылау бағдарламасының болуы (немесе ХАССП жүйесін енгізу);</w:t>
            </w:r>
          </w:p>
          <w:p>
            <w:pPr>
              <w:spacing w:after="20"/>
              <w:ind w:left="20"/>
              <w:jc w:val="both"/>
            </w:pPr>
            <w:r>
              <w:rPr>
                <w:rFonts w:ascii="Times New Roman"/>
                <w:b w:val="false"/>
                <w:i w:val="false"/>
                <w:color w:val="000000"/>
                <w:sz w:val="20"/>
              </w:rPr>
              <w:t>
2) қағаз және (немесе)электрондық ақпарат тасығыштарда (оның ішінде тамақ өнімдерін сақтау мен тасымалдаудың температуралық-ылғалдылық режимін бақылау бойынша) есепке алу құжаттамасын қоса алғанда, өндірістік бақылауды жүзеге асыруды растайтын құжаттардың болуы, жүргізілуі және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Қайтарып алуға, кәдеге жаратуға немесе жоюға жататын өнімді қайтарып алуды, кәдеге жаратуды немесе жоюды растайтын құжаттардың болуы (оның ішінде жою актісі)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мен көлік жабдықтарын ұстауға және пайдалануға, тамақ өнімдерін тасымалдауға арналған заттарды пайдалануға қойылатын талаптарды, жүктерді, өнімді (тауарларды) тасымалдау шарттарына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тасымалдауды жүзеге асыратын ұйымдарға және көлік құралдарына (теміржол, су, әуе); иондаушы сәулелену көздерін, қауіпті химиялық және уытты жүктерді тасымалдауды жүзеге асыратын ұйымдарға және көлік құралдарына (теміржол, автомобиль, су және әуе)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Санитариялық-техникалық, тұрмыстық жабдықтың және жинау мүкәммалының болуы және жарамдылығы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көрсеткіштер бойынша жөндеу кезінде сумен жабдықтау, су бұру жүйелерін жууды және дезинфекциялауды жүргізуді растайтын орындалған жұмыстар 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ауаның шаңдану, көміртегі қос тотығының болуы және вентиляциялық сүзгілерді ауыстыру нормаларының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Төсек-орын жабдықтарымен қамтамасыз етілуі (матрац және тысы бар жастық, маусым бойынша көрпе (жайма, көрпе тысы, жабық үлгідегі жастық тысы және сүлгі), камералық және дезинфекциялық өңдеу, химиялық тазалау еселігін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және пайдаланылған төсек жабдықтарын бөлек сақтауға арналған орындардың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және карантиндік ауруларды жұқтыруға күдікті немесе науқас анықталған жағдайда эпидемияға қарсы төсемнің, әмбебап профилактикалық жиынтықтың, медициналық зембілдің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ыдысында қауіптілік белгісінің (таңбасының) болуы. Конструкцияға, дайындау қасиеттеріне, тазалауға, зарарсыздандыруға, залалсыздандыруға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карточканың, тасымалдау қауіпсіздігін куәландыратын сәйкестік сертификатының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тасымалдауға арналған арнайы контейнерлермен (сыйымдылықтармен, цистерналармен, металдыл ыдыстармен (бактар, бикстер) ыдыстармен, орамдармен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міндетті алдын ала (жұмысқа түскен кезде) және мерзімді медициналық тексеруден өткізу жөніндегі талаптарды сақтау:</w:t>
            </w:r>
          </w:p>
          <w:p>
            <w:pPr>
              <w:spacing w:after="20"/>
              <w:ind w:left="20"/>
              <w:jc w:val="both"/>
            </w:pPr>
            <w:r>
              <w:rPr>
                <w:rFonts w:ascii="Times New Roman"/>
                <w:b w:val="false"/>
                <w:i w:val="false"/>
                <w:color w:val="000000"/>
                <w:sz w:val="20"/>
              </w:rPr>
              <w:t xml:space="preserve">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 </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терең тексеруге және емдеуге уақтылы жіберуді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ауысым алдындағы (рейс алдындағы) және ауысымнан кейінгі (рейстен кейінгі) міндетті медициналық қарап-тексерулерді жүргізу бойынша талаптарды сақтау:</w:t>
            </w:r>
          </w:p>
          <w:p>
            <w:pPr>
              <w:spacing w:after="20"/>
              <w:ind w:left="20"/>
              <w:jc w:val="both"/>
            </w:pPr>
            <w:r>
              <w:rPr>
                <w:rFonts w:ascii="Times New Roman"/>
                <w:b w:val="false"/>
                <w:i w:val="false"/>
                <w:color w:val="000000"/>
                <w:sz w:val="20"/>
              </w:rPr>
              <w:t>
- ауысым алдындағы (рейс алдындағы) және ауысымнан кейінгі (рейстен кейінгі) міндетті медициналық тексерулерді жүргізу, сондай-ақ медициналық куәландыруға шеттету және жіберу тәртібі мен кезеңділігін сақтау;</w:t>
            </w:r>
          </w:p>
          <w:p>
            <w:pPr>
              <w:spacing w:after="20"/>
              <w:ind w:left="20"/>
              <w:jc w:val="both"/>
            </w:pPr>
            <w:r>
              <w:rPr>
                <w:rFonts w:ascii="Times New Roman"/>
                <w:b w:val="false"/>
                <w:i w:val="false"/>
                <w:color w:val="000000"/>
                <w:sz w:val="20"/>
              </w:rPr>
              <w:t>
- ауысым алдындағы (рейс алдындағы) және ауысымнан кейінгі (рейстен кейінгі) медициналық қарап-тексеруді жүргізу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Алынбалы мүкәммалмен, гигиена құралдарымен, медициналық қобдишалармен, жинау мүкәммалының таңбаланған жиынтығымен қамтамасыз етілуі, қолжетімді жерде ілінген вагонның үй-жайларын жинау кестесінің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 мен жоғарғы беттерді әрлеуге қойылатын талаптарды сақтау. Жол бойында (үй-жайларда және дәретханада) тазалау жүргізу жиілігін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дезинфекциялық, жуғыш және антисептикалық құралдармен, жеке гигиена құралдарымен (сұйық сабын, антисептиктер, дәретхана қағазы)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 ұйымдастыру және жүргізу бойынша бекітілген бағдарламаның және есепке алу-есеп беру құжаттарының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кемелері экипаждары мүшелерінің жеке сәулелену дозаларының болуы және оларды бақылау мен есепке алуды жүргізу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(әуе, теміржол, су, автомобиль) және жолаушыларға қызмет көрсету объектілері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вокзалдары, жолаушылар ғимараттары, автовокзалдар, автостанциялар, аэровокзалдар, теңіз және өзен вокзалдары, жолаушылар павильондары үй-жайлары құрамдарының болуы және олардың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міндетті алдын ала (жұмысқа түскен кезде) және мерзімді медициналық тексеруден өткізу жөніндегі талаптарды сақтау:</w:t>
            </w:r>
          </w:p>
          <w:p>
            <w:pPr>
              <w:spacing w:after="20"/>
              <w:ind w:left="20"/>
              <w:jc w:val="both"/>
            </w:pPr>
            <w:r>
              <w:rPr>
                <w:rFonts w:ascii="Times New Roman"/>
                <w:b w:val="false"/>
                <w:i w:val="false"/>
                <w:color w:val="000000"/>
                <w:sz w:val="20"/>
              </w:rPr>
              <w:t xml:space="preserve">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 </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терең тексеруге және емдеуге уақтылы жіберуді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ауысым алдындағы (рейс алдындағы) міндетті және ауысымнан кейінгі (рейстен кейінгі) медициналық қарап-тексерулерді жүргізу бойынша талаптарды сақтау:</w:t>
            </w:r>
          </w:p>
          <w:p>
            <w:pPr>
              <w:spacing w:after="20"/>
              <w:ind w:left="20"/>
              <w:jc w:val="both"/>
            </w:pPr>
            <w:r>
              <w:rPr>
                <w:rFonts w:ascii="Times New Roman"/>
                <w:b w:val="false"/>
                <w:i w:val="false"/>
                <w:color w:val="000000"/>
                <w:sz w:val="20"/>
              </w:rPr>
              <w:t>
- ауысым алдындағы (рейс алдындағы) және ауысымнан кейінгі (рейстен кейінгі) міндетті медициналық тексерулерді жүргізу, сондай-ақ медициналық куәландыруға шеттету және жіберу тәртібі мен кезеңділігін сақтау;</w:t>
            </w:r>
          </w:p>
          <w:p>
            <w:pPr>
              <w:spacing w:after="20"/>
              <w:ind w:left="20"/>
              <w:jc w:val="both"/>
            </w:pPr>
            <w:r>
              <w:rPr>
                <w:rFonts w:ascii="Times New Roman"/>
                <w:b w:val="false"/>
                <w:i w:val="false"/>
                <w:color w:val="000000"/>
                <w:sz w:val="20"/>
              </w:rPr>
              <w:t>
- ауысым алдындағы (рейс алдындағы) міндетті және ауысымнан кейінгі (рейстен кейінгі) медициналық қарап-тексеруді жүргізу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мен сақтауға арналған тығыз жабылатын сыйымдылықтардың, пайдаланылған құрамында сынабы бар аспаптар мен жабдықтардың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үй-жайда және жұмыс орындарында дәрі-дәрмектер мен таңу құралдары жиынтығымен жинақталған алғашқы медициналық көмек дәрі қобдишасының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үй-жайлардың, демалуға және жылытуға арналған үй-жайлардың, арнайы киім мен аяқ киімді кептіруге арналған үй-жайлардың болуы, санитариялық-техникалық жабдықтардың, душ және санитариялық тораптардың, әйелдердің жеке гигиенасына арналған бөлмелердің жарамдылығы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Стеллаждармен немесе шкафтармен жабдықталған төсек жабдықтарын, алмалы-салмалы жұмсақ мүкәммалды қабылдауға, сақтауға және беруге арналған жеке үй-жайлардың болуы және технологиялық процестің ағымдылығын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(жарылғыш материалдар, Сығылған, сұйытылған және қысыммен ерітілген газдар, өздігінен тұтанатын заттар, тез тұтанатын сұйықтықтар мен қатты заттар, тотықтырғыш заттар, күйдіргіш және коррозиялы заттар, улы заттар, радиоактивті материалдар) тиеуге және түсіруге арналған арнайы бөлінген және жабдықталған орындардың болуы және мақсаты бойынша пайдаланылуы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қауіпті объектілер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 иондаушы сәулелендіру көздерімен (бұдан әрі – ИСК) жұмыс істеу жағдайлары (ИСК-нің түрі мен сипаттамалары немесе жұмыстың түрі мен сипаты) және ИСК-нің уақытша сақтау орнын ұйымдастыру өзгерген кезде жаңа санитариялық-эпидемиологиялық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ИСК-мен жұмысты жүзеге асыратын объектінің орналастырылуының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қорытындыда көрсетілген үй-жайлар мен аумақтарда ғана ИСК-мен жұмысты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үй-жайдың есіктерінде оның мақсаты, ашық сәулелену көздерімен жүргізілетін жұмыстар сыныбы туралы көрсеткіштердің болуы, радиациялық қауіптілік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 контейнерлерде, қаптамада, аппараттарда, жылжымалы қондырғыларда, сәулелену көздері бар көлік құралдарында радиациялық қауіптілік белгісінің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салу, реконструкциялау және күрделі жөндеу санитариялық-эпидемиологиялық сараптамадан өткен жобалау құжаттамасы бойынша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ИСК-мен жұмыс істеу тәртібін және радиациялық қауіпсіздікті сақтауды регламенттейтін құжаттардың болуы және сәйкестігі:</w:t>
            </w:r>
          </w:p>
          <w:p>
            <w:pPr>
              <w:spacing w:after="20"/>
              <w:ind w:left="20"/>
              <w:jc w:val="both"/>
            </w:pPr>
            <w:r>
              <w:rPr>
                <w:rFonts w:ascii="Times New Roman"/>
                <w:b w:val="false"/>
                <w:i w:val="false"/>
                <w:color w:val="000000"/>
                <w:sz w:val="20"/>
              </w:rPr>
              <w:t>
1) жұмыскерлерді (персоналды) және халықты радиациялық авариядан және оның зардаптарынан қорғау жөніндегі бекітілген іс-шаралар жоспары (I, II санаттағы радиациялық объектілер мен ядролық қондырғылар үшін);</w:t>
            </w:r>
          </w:p>
          <w:p>
            <w:pPr>
              <w:spacing w:after="20"/>
              <w:ind w:left="20"/>
              <w:jc w:val="both"/>
            </w:pPr>
            <w:r>
              <w:rPr>
                <w:rFonts w:ascii="Times New Roman"/>
                <w:b w:val="false"/>
                <w:i w:val="false"/>
                <w:color w:val="000000"/>
                <w:sz w:val="20"/>
              </w:rPr>
              <w:t>
2) "А" және "Б" тобының персоналына жататын адамдардың бекітілген тізбесінің болуы және сәйкестігі, олардың оқуы мен нұсқамасынан өтуі (хаттама, журнал);</w:t>
            </w:r>
          </w:p>
          <w:p>
            <w:pPr>
              <w:spacing w:after="20"/>
              <w:ind w:left="20"/>
              <w:jc w:val="both"/>
            </w:pPr>
            <w:r>
              <w:rPr>
                <w:rFonts w:ascii="Times New Roman"/>
                <w:b w:val="false"/>
                <w:i w:val="false"/>
                <w:color w:val="000000"/>
                <w:sz w:val="20"/>
              </w:rPr>
              <w:t>
3) радиациялық қауіпсіздікті қамтамасыз етуге, ИСК есепке алу мен сақтауға, радиоактивті қалдықтарды жинауды, сақтауды және тапсыруды ұйымдастыруға жауапты басшының бұйрығының болуы, радиациялық бақылау;</w:t>
            </w:r>
          </w:p>
          <w:p>
            <w:pPr>
              <w:spacing w:after="20"/>
              <w:ind w:left="20"/>
              <w:jc w:val="both"/>
            </w:pPr>
            <w:r>
              <w:rPr>
                <w:rFonts w:ascii="Times New Roman"/>
                <w:b w:val="false"/>
                <w:i w:val="false"/>
                <w:color w:val="000000"/>
                <w:sz w:val="20"/>
              </w:rPr>
              <w:t>
4) радиациялық объектінің радиациялық-гигиеналық паспортының болуы және жүргізілуі, халықтың санитариялық-эпидемиологиялық саламаттылығы саласындағы мемлекеттік органның аумақтық бөлімшелеріне белгіленген мерзімдерде уақтылы ұсынылуы;</w:t>
            </w:r>
          </w:p>
          <w:p>
            <w:pPr>
              <w:spacing w:after="20"/>
              <w:ind w:left="20"/>
              <w:jc w:val="both"/>
            </w:pPr>
            <w:r>
              <w:rPr>
                <w:rFonts w:ascii="Times New Roman"/>
                <w:b w:val="false"/>
                <w:i w:val="false"/>
                <w:color w:val="000000"/>
                <w:sz w:val="20"/>
              </w:rPr>
              <w:t>
5) радиациялық қауіпсіздікті қамтамасыз ету саласындағы персоналдың білімін тексеру жөніндегі комиссия құру;</w:t>
            </w:r>
          </w:p>
          <w:p>
            <w:pPr>
              <w:spacing w:after="20"/>
              <w:ind w:left="20"/>
              <w:jc w:val="both"/>
            </w:pPr>
            <w:r>
              <w:rPr>
                <w:rFonts w:ascii="Times New Roman"/>
                <w:b w:val="false"/>
                <w:i w:val="false"/>
                <w:color w:val="000000"/>
                <w:sz w:val="20"/>
              </w:rPr>
              <w:t>
6) персонал мен пациенттердің жеке дозаларының болуы және есепке алу мен тіркеуді жүргізу;</w:t>
            </w:r>
          </w:p>
          <w:p>
            <w:pPr>
              <w:spacing w:after="20"/>
              <w:ind w:left="20"/>
              <w:jc w:val="both"/>
            </w:pPr>
            <w:r>
              <w:rPr>
                <w:rFonts w:ascii="Times New Roman"/>
                <w:b w:val="false"/>
                <w:i w:val="false"/>
                <w:color w:val="000000"/>
                <w:sz w:val="20"/>
              </w:rPr>
              <w:t>
7) ИСК-мен орындалатын жұмыстардың ерекшеліктері мен жағдайларын ескере отырып, радиациялық қорғау есебінің болуы;</w:t>
            </w:r>
          </w:p>
          <w:p>
            <w:pPr>
              <w:spacing w:after="20"/>
              <w:ind w:left="20"/>
              <w:jc w:val="both"/>
            </w:pPr>
            <w:r>
              <w:rPr>
                <w:rFonts w:ascii="Times New Roman"/>
                <w:b w:val="false"/>
                <w:i w:val="false"/>
                <w:color w:val="000000"/>
                <w:sz w:val="20"/>
              </w:rPr>
              <w:t>
8) ИСК-мен орындалатын жұмыстардың ерекшеліктері мен шарттарын ескере отырып, бекітілген өндірістік бақылау бағдарламасының болуы және орындалуы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авария кезінде халықты және персоналды хабардар етуге арналған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және санитарлық-қорғау аймағында радиациялық факторлардың бақылау деңгейлерінің болуы және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Санитариялық-қорғау аймағына (бұдан әрі – СҚА) және бақылау аймағына (бұдан әрі – БА) қойылатын талаптарды жұмыс санатына, сыныбына қарай сақтау:</w:t>
            </w:r>
          </w:p>
          <w:p>
            <w:pPr>
              <w:spacing w:after="20"/>
              <w:ind w:left="20"/>
              <w:jc w:val="both"/>
            </w:pPr>
            <w:r>
              <w:rPr>
                <w:rFonts w:ascii="Times New Roman"/>
                <w:b w:val="false"/>
                <w:i w:val="false"/>
                <w:color w:val="000000"/>
                <w:sz w:val="20"/>
              </w:rPr>
              <w:t>
1) СҚА аумағында шешілмеген объектілерді орналастырудың болмауы;</w:t>
            </w:r>
          </w:p>
          <w:p>
            <w:pPr>
              <w:spacing w:after="20"/>
              <w:ind w:left="20"/>
              <w:jc w:val="both"/>
            </w:pPr>
            <w:r>
              <w:rPr>
                <w:rFonts w:ascii="Times New Roman"/>
                <w:b w:val="false"/>
                <w:i w:val="false"/>
                <w:color w:val="000000"/>
                <w:sz w:val="20"/>
              </w:rPr>
              <w:t>
2) СҚА аумағында абаттандыру мен көгалдандыруды жүргізу;</w:t>
            </w:r>
          </w:p>
          <w:p>
            <w:pPr>
              <w:spacing w:after="20"/>
              <w:ind w:left="20"/>
              <w:jc w:val="both"/>
            </w:pPr>
            <w:r>
              <w:rPr>
                <w:rFonts w:ascii="Times New Roman"/>
                <w:b w:val="false"/>
                <w:i w:val="false"/>
                <w:color w:val="000000"/>
                <w:sz w:val="20"/>
              </w:rPr>
              <w:t>
3) радиоактивті заттардың авариялық шығарылуы жағдайында бақылау аймағында қорғау іс-шараларын қамтамасыз ету;</w:t>
            </w:r>
          </w:p>
          <w:p>
            <w:pPr>
              <w:spacing w:after="20"/>
              <w:ind w:left="20"/>
              <w:jc w:val="both"/>
            </w:pPr>
            <w:r>
              <w:rPr>
                <w:rFonts w:ascii="Times New Roman"/>
                <w:b w:val="false"/>
                <w:i w:val="false"/>
                <w:color w:val="000000"/>
                <w:sz w:val="20"/>
              </w:rPr>
              <w:t>
4) СҚА, БА және ықтимал радиациялық қауіптілік санатын (алдын ала, түпкілікті) белгілеу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құрылымына және күтіп-ұстауға, үй-жайлардың және технологиялық жабдықтың санитариялық-техникалық жай-күйіне қойылатын талаптарды сақтау:</w:t>
            </w:r>
          </w:p>
          <w:p>
            <w:pPr>
              <w:spacing w:after="20"/>
              <w:ind w:left="20"/>
              <w:jc w:val="both"/>
            </w:pPr>
            <w:r>
              <w:rPr>
                <w:rFonts w:ascii="Times New Roman"/>
                <w:b w:val="false"/>
                <w:i w:val="false"/>
                <w:color w:val="000000"/>
                <w:sz w:val="20"/>
              </w:rPr>
              <w:t xml:space="preserve">
 1) ИСК-мен жұмыс сыныптарының үй-жайлардың мақсатына сәйкестігі; </w:t>
            </w:r>
          </w:p>
          <w:p>
            <w:pPr>
              <w:spacing w:after="20"/>
              <w:ind w:left="20"/>
              <w:jc w:val="both"/>
            </w:pPr>
            <w:r>
              <w:rPr>
                <w:rFonts w:ascii="Times New Roman"/>
                <w:b w:val="false"/>
                <w:i w:val="false"/>
                <w:color w:val="000000"/>
                <w:sz w:val="20"/>
              </w:rPr>
              <w:t xml:space="preserve">
2) үй-жайлардың ішкі әрлеуінің сәйкестігі; </w:t>
            </w:r>
          </w:p>
          <w:p>
            <w:pPr>
              <w:spacing w:after="20"/>
              <w:ind w:left="20"/>
              <w:jc w:val="both"/>
            </w:pPr>
            <w:r>
              <w:rPr>
                <w:rFonts w:ascii="Times New Roman"/>
                <w:b w:val="false"/>
                <w:i w:val="false"/>
                <w:color w:val="000000"/>
                <w:sz w:val="20"/>
              </w:rPr>
              <w:t xml:space="preserve">
3) үй-жайлардың технологиялық және қосалқы жабдықтарының ИСК-мен жұмыс сыныптарына бар болуы және сәйкестігі; </w:t>
            </w:r>
          </w:p>
          <w:p>
            <w:pPr>
              <w:spacing w:after="20"/>
              <w:ind w:left="20"/>
              <w:jc w:val="both"/>
            </w:pPr>
            <w:r>
              <w:rPr>
                <w:rFonts w:ascii="Times New Roman"/>
                <w:b w:val="false"/>
                <w:i w:val="false"/>
                <w:color w:val="000000"/>
                <w:sz w:val="20"/>
              </w:rPr>
              <w:t>
4) санитариялық-техникалық жабдықтың болуы және олардың сәйкестігі;</w:t>
            </w:r>
          </w:p>
          <w:p>
            <w:pPr>
              <w:spacing w:after="20"/>
              <w:ind w:left="20"/>
              <w:jc w:val="both"/>
            </w:pPr>
            <w:r>
              <w:rPr>
                <w:rFonts w:ascii="Times New Roman"/>
                <w:b w:val="false"/>
                <w:i w:val="false"/>
                <w:color w:val="000000"/>
                <w:sz w:val="20"/>
              </w:rPr>
              <w:t>
 5) санитариялық өткізгіштер мен санитариялық шлюздердің болуы және олардың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алуға, есепке алуға, сақтауға, пайдалануға және есептен шығаруға қойылатын талаптарды сақтау:</w:t>
            </w:r>
          </w:p>
          <w:p>
            <w:pPr>
              <w:spacing w:after="20"/>
              <w:ind w:left="20"/>
              <w:jc w:val="both"/>
            </w:pPr>
            <w:r>
              <w:rPr>
                <w:rFonts w:ascii="Times New Roman"/>
                <w:b w:val="false"/>
                <w:i w:val="false"/>
                <w:color w:val="000000"/>
                <w:sz w:val="20"/>
              </w:rPr>
              <w:t>
1) ИСК-де паспорттардың (сертификаттардың) және ілеспе құжаттардың болуы;</w:t>
            </w:r>
          </w:p>
          <w:p>
            <w:pPr>
              <w:spacing w:after="20"/>
              <w:ind w:left="20"/>
              <w:jc w:val="both"/>
            </w:pPr>
            <w:r>
              <w:rPr>
                <w:rFonts w:ascii="Times New Roman"/>
                <w:b w:val="false"/>
                <w:i w:val="false"/>
                <w:color w:val="000000"/>
                <w:sz w:val="20"/>
              </w:rPr>
              <w:t xml:space="preserve">
 2) кіріс-шығыс журналының болуы және оны жүргізу; </w:t>
            </w:r>
          </w:p>
          <w:p>
            <w:pPr>
              <w:spacing w:after="20"/>
              <w:ind w:left="20"/>
              <w:jc w:val="both"/>
            </w:pPr>
            <w:r>
              <w:rPr>
                <w:rFonts w:ascii="Times New Roman"/>
                <w:b w:val="false"/>
                <w:i w:val="false"/>
                <w:color w:val="000000"/>
                <w:sz w:val="20"/>
              </w:rPr>
              <w:t xml:space="preserve">
3) ИСК қабылдау-тапсыру актілерінің болуы; </w:t>
            </w:r>
          </w:p>
          <w:p>
            <w:pPr>
              <w:spacing w:after="20"/>
              <w:ind w:left="20"/>
              <w:jc w:val="both"/>
            </w:pPr>
            <w:r>
              <w:rPr>
                <w:rFonts w:ascii="Times New Roman"/>
                <w:b w:val="false"/>
                <w:i w:val="false"/>
                <w:color w:val="000000"/>
                <w:sz w:val="20"/>
              </w:rPr>
              <w:t xml:space="preserve">
4) радионуклидті ИСК-ні беруге қойылатын талаптардың, радионуклидті иск-ні жұмсау және есептен шығару туралы актілердің болуы; </w:t>
            </w:r>
          </w:p>
          <w:p>
            <w:pPr>
              <w:spacing w:after="20"/>
              <w:ind w:left="20"/>
              <w:jc w:val="both"/>
            </w:pPr>
            <w:r>
              <w:rPr>
                <w:rFonts w:ascii="Times New Roman"/>
                <w:b w:val="false"/>
                <w:i w:val="false"/>
                <w:color w:val="000000"/>
                <w:sz w:val="20"/>
              </w:rPr>
              <w:t>
5) түгендеу актісін ресімдей отырып, иск-ге түгендеу жүргізу;</w:t>
            </w:r>
          </w:p>
          <w:p>
            <w:pPr>
              <w:spacing w:after="20"/>
              <w:ind w:left="20"/>
              <w:jc w:val="both"/>
            </w:pPr>
            <w:r>
              <w:rPr>
                <w:rFonts w:ascii="Times New Roman"/>
                <w:b w:val="false"/>
                <w:i w:val="false"/>
                <w:color w:val="000000"/>
                <w:sz w:val="20"/>
              </w:rPr>
              <w:t xml:space="preserve">
 6) ИСК-ні уақытша сақтау үшін жекелеген үй-жайлардың немесе арнайы бөлінген орындардың болуы және олардың сәйкестігі; </w:t>
            </w:r>
          </w:p>
          <w:p>
            <w:pPr>
              <w:spacing w:after="20"/>
              <w:ind w:left="20"/>
              <w:jc w:val="both"/>
            </w:pPr>
            <w:r>
              <w:rPr>
                <w:rFonts w:ascii="Times New Roman"/>
                <w:b w:val="false"/>
                <w:i w:val="false"/>
                <w:color w:val="000000"/>
                <w:sz w:val="20"/>
              </w:rPr>
              <w:t xml:space="preserve">
7) ИСК-ны тасымалдауға (орнын ауыстыруға) және сақтауға арналған арнайы құралдардың болуы және олардың сәйкестігі; </w:t>
            </w:r>
          </w:p>
          <w:p>
            <w:pPr>
              <w:spacing w:after="20"/>
              <w:ind w:left="20"/>
              <w:jc w:val="both"/>
            </w:pPr>
            <w:r>
              <w:rPr>
                <w:rFonts w:ascii="Times New Roman"/>
                <w:b w:val="false"/>
                <w:i w:val="false"/>
                <w:color w:val="000000"/>
                <w:sz w:val="20"/>
              </w:rPr>
              <w:t>
8) ИСК сақтау шарттарының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Радиоактивті қалдықтарды (бұдан әрі – РАҚ) жинауға, уақытша (ұзақ мерзімді) сақтауға, тасымалдауға және көмуге қойылатын талаптарды сақтау: </w:t>
            </w:r>
          </w:p>
          <w:p>
            <w:pPr>
              <w:spacing w:after="20"/>
              <w:ind w:left="20"/>
              <w:jc w:val="both"/>
            </w:pPr>
            <w:r>
              <w:rPr>
                <w:rFonts w:ascii="Times New Roman"/>
                <w:b w:val="false"/>
                <w:i w:val="false"/>
                <w:color w:val="000000"/>
                <w:sz w:val="20"/>
              </w:rPr>
              <w:t xml:space="preserve">
1) РАҚ-пен жұмыс істеудің бекітілген схемасының болуы; </w:t>
            </w:r>
          </w:p>
          <w:p>
            <w:pPr>
              <w:spacing w:after="20"/>
              <w:ind w:left="20"/>
              <w:jc w:val="both"/>
            </w:pPr>
            <w:r>
              <w:rPr>
                <w:rFonts w:ascii="Times New Roman"/>
                <w:b w:val="false"/>
                <w:i w:val="false"/>
                <w:color w:val="000000"/>
                <w:sz w:val="20"/>
              </w:rPr>
              <w:t xml:space="preserve">
2) қатты және сұйық РАҚ жинауға арналған арнайы жинағыш-контейнерлер мен сыйымдылықтардың болуы және олардың сәйкестігі; </w:t>
            </w:r>
          </w:p>
          <w:p>
            <w:pPr>
              <w:spacing w:after="20"/>
              <w:ind w:left="20"/>
              <w:jc w:val="both"/>
            </w:pPr>
            <w:r>
              <w:rPr>
                <w:rFonts w:ascii="Times New Roman"/>
                <w:b w:val="false"/>
                <w:i w:val="false"/>
                <w:color w:val="000000"/>
                <w:sz w:val="20"/>
              </w:rPr>
              <w:t xml:space="preserve">
3) РАҚ уақытша (ұзақ мерзімді) сақтау (көму) үшін жекелеген үй-жайлардың және (немесе) арнайы бөлінген орындардың болуы және олардың сәйкестігі; </w:t>
            </w:r>
          </w:p>
          <w:p>
            <w:pPr>
              <w:spacing w:after="20"/>
              <w:ind w:left="20"/>
              <w:jc w:val="both"/>
            </w:pPr>
            <w:r>
              <w:rPr>
                <w:rFonts w:ascii="Times New Roman"/>
                <w:b w:val="false"/>
                <w:i w:val="false"/>
                <w:color w:val="000000"/>
                <w:sz w:val="20"/>
              </w:rPr>
              <w:t xml:space="preserve">
4) оларды кейіннен сақтау және (немесе) көму тәсілдерін, агрегаттық жай-күйін, радионуклидтердің жартылай ыдырау кезеңін және сәулелену түрін (альфа -, бета -, гамма -, Нейтрондық сәулелену), РАҚ-ның физикалық, химиялық және биологиялық сипаттамаларын ескере отырып, тәртіпті сақтау; </w:t>
            </w:r>
          </w:p>
          <w:p>
            <w:pPr>
              <w:spacing w:after="20"/>
              <w:ind w:left="20"/>
              <w:jc w:val="both"/>
            </w:pPr>
            <w:r>
              <w:rPr>
                <w:rFonts w:ascii="Times New Roman"/>
                <w:b w:val="false"/>
                <w:i w:val="false"/>
                <w:color w:val="000000"/>
                <w:sz w:val="20"/>
              </w:rPr>
              <w:t xml:space="preserve">
5) РАҚ тасымалдауға (орнын ауыстыруға) арналған арнайы құралдардың болуы және олардың сәйкестігі; </w:t>
            </w:r>
          </w:p>
          <w:p>
            <w:pPr>
              <w:spacing w:after="20"/>
              <w:ind w:left="20"/>
              <w:jc w:val="both"/>
            </w:pPr>
            <w:r>
              <w:rPr>
                <w:rFonts w:ascii="Times New Roman"/>
                <w:b w:val="false"/>
                <w:i w:val="false"/>
                <w:color w:val="000000"/>
                <w:sz w:val="20"/>
              </w:rPr>
              <w:t>
6) РАҚ есепке алу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органның аумақтық бөлімшесін ИСК алу, беру, уақытша сақтау және әкету бойынша уақтылы (күнтізбелік 15 күн ішінде) хабардар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(РАҚ) тасымалдауға арналған көлік құралдарының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жөніндегі нұсқаулықта (басшылықта, жабдықты дайындаушының паспортында) көзделген иск-мен операциялардың орындалуын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органның аумақтық бөлімшесін себептерін талдай және радиациялық қауіпсіздікті қамтамасыз ету жөніндегі іс-шаралардың тиімділігін бағалай отырып, объект персоналының дозалар шегі мен бақылау деңгейлерінен асып кету жағдайлары туралы хабардар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Объектідегі радиациялық авария кезінде халықтың санитариялық-эпидемиологиялық саламаттылығы саласындағы мемлекеттік органның аумақтық бөлімшесін (дереу) хабардар 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қауіптілік дәрежесі бойынша Объектіні және (немесе) бірінші, екінші, үшінші санаттағы ИСК-ны пайдаланудан шығару туралы шешімнің болуы және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сәулеленуді генерациялайтын құрылғыларды пайдаланатын объектіні қоспағанда, радиациялық қауіптілік дәрежесі бойынша Объектіні және (немесе) бірінші, екінші, үшінші санаттағы ИСК-ны пайдаланудан шығару жобасының болуы және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Тоқтату, консервациялау, бөлшектеу, қайта бейіндеу, жою немесе көму кезінде, сондай-ақ объектіні және (немесе) ИСК-ны пайдаланудан шығару кезінде Жөндеу жұмыстарын жүргізу кезінде қауіпсіздікті қамтамасыз ету жөніндегі іс-шаралардың сақталуын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пайдаланудан шығарғанға дейін персонал мен халықтың күтілетін жеке және ұжымдық сәулелену дозаларын айқындау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құрылғыларды (радионуклидтік көздерді) және иондаушы сәулеленуді генерациялайтын құрылғыларды пайдаланудан шығарғаннан кейін оларды иск ретінде пайдалану мүмкіндігін болдырмайтын жағдайға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Орындарда радиациялық қауіптілік белгілерінің, жүргізілетін жұмыс классының сілтеуіштерінің, қорғаныс технологиялық жабдыққа, ИСК-ны сақтауға және тасымалдауға арналған құралдарға, жеке және ұжымдық радиациялық қорғаныш құралдарына техникалық жарамдылығы туралы актілерімен дайындаушы зауыттардың құжаттамасының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радиациялық қауіпсіздігі жөніндегі талаптарды сақтау:</w:t>
            </w:r>
          </w:p>
          <w:p>
            <w:pPr>
              <w:spacing w:after="20"/>
              <w:ind w:left="20"/>
              <w:jc w:val="both"/>
            </w:pPr>
            <w:r>
              <w:rPr>
                <w:rFonts w:ascii="Times New Roman"/>
                <w:b w:val="false"/>
                <w:i w:val="false"/>
                <w:color w:val="000000"/>
                <w:sz w:val="20"/>
              </w:rPr>
              <w:t xml:space="preserve">
1) нормативтік құқықтық актілерде, радиациялық қауіпсіздік жөніндегі нұсқаулықтарда және лауазымдық нұсқаулықтарда белгіленген радиациялық қауіпсіздікті қамтамасыз ету жөніндегі талаптарды орындау; </w:t>
            </w:r>
          </w:p>
          <w:p>
            <w:pPr>
              <w:spacing w:after="20"/>
              <w:ind w:left="20"/>
              <w:jc w:val="both"/>
            </w:pPr>
            <w:r>
              <w:rPr>
                <w:rFonts w:ascii="Times New Roman"/>
                <w:b w:val="false"/>
                <w:i w:val="false"/>
                <w:color w:val="000000"/>
                <w:sz w:val="20"/>
              </w:rPr>
              <w:t>
2) радиациялық қауіпсіздік мәселелері бойынша білімін бағалау және персоналдың арнайы даярлығын растайтын құжаттың болуы;</w:t>
            </w:r>
          </w:p>
          <w:p>
            <w:pPr>
              <w:spacing w:after="20"/>
              <w:ind w:left="20"/>
              <w:jc w:val="both"/>
            </w:pPr>
            <w:r>
              <w:rPr>
                <w:rFonts w:ascii="Times New Roman"/>
                <w:b w:val="false"/>
                <w:i w:val="false"/>
                <w:color w:val="000000"/>
                <w:sz w:val="20"/>
              </w:rPr>
              <w:t xml:space="preserve">
 3) жеке дозиметриялық бақылау құралдарын және жылжымалы (жеке) радиациялық қорғау құралдарын пайдалану; </w:t>
            </w:r>
          </w:p>
          <w:p>
            <w:pPr>
              <w:spacing w:after="20"/>
              <w:ind w:left="20"/>
              <w:jc w:val="both"/>
            </w:pPr>
            <w:r>
              <w:rPr>
                <w:rFonts w:ascii="Times New Roman"/>
                <w:b w:val="false"/>
                <w:i w:val="false"/>
                <w:color w:val="000000"/>
                <w:sz w:val="20"/>
              </w:rPr>
              <w:t xml:space="preserve">
4) персоналды және халықты радиациялық авариядан және оның салдарларынан қорғау жөніндегі шараларды сақтау болып табылады; </w:t>
            </w:r>
          </w:p>
          <w:p>
            <w:pPr>
              <w:spacing w:after="20"/>
              <w:ind w:left="20"/>
              <w:jc w:val="both"/>
            </w:pPr>
            <w:r>
              <w:rPr>
                <w:rFonts w:ascii="Times New Roman"/>
                <w:b w:val="false"/>
                <w:i w:val="false"/>
                <w:color w:val="000000"/>
                <w:sz w:val="20"/>
              </w:rPr>
              <w:t xml:space="preserve">
5) ИСК болып табылатын қондырғылардың, аспаптар мен аппараттардың жұмысындағы анықталған ақаулар немесе авариялар туралы цех, учаске, зертхана басшысын және тиісті лауазымды адамдарды хабардар ету; </w:t>
            </w:r>
          </w:p>
          <w:p>
            <w:pPr>
              <w:spacing w:after="20"/>
              <w:ind w:left="20"/>
              <w:jc w:val="both"/>
            </w:pPr>
            <w:r>
              <w:rPr>
                <w:rFonts w:ascii="Times New Roman"/>
                <w:b w:val="false"/>
                <w:i w:val="false"/>
                <w:color w:val="000000"/>
                <w:sz w:val="20"/>
              </w:rPr>
              <w:t>
6) медициналық сәулелену кезінде пациенттерді радиациялық қорғауды қамтамасыз ету, рентгенологиялық зерттеулер кезінде пациентке дозалық жүктемелердің есебін жүргізу;</w:t>
            </w:r>
          </w:p>
          <w:p>
            <w:pPr>
              <w:spacing w:after="20"/>
              <w:ind w:left="20"/>
              <w:jc w:val="both"/>
            </w:pPr>
            <w:r>
              <w:rPr>
                <w:rFonts w:ascii="Times New Roman"/>
                <w:b w:val="false"/>
                <w:i w:val="false"/>
                <w:color w:val="000000"/>
                <w:sz w:val="20"/>
              </w:rPr>
              <w:t>
7) жеке дозиметриялық бақылаудағы барлық персоналға сәулелену көздерімен жұмыс істейтін адамдардың жеке сәулелену дозаларын есепке алу карточкасын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персоналды жеке қорғау құралдарының жинақтылығына, сапасына және ауысуына қойылатын талаптарды сақтау. Арнайы киімнің, арнайы аяқ киімнің, жеке қорғану құралдарының радиоактивтік ластануын бақылауды ұйымдастыру (бақылауға арналған жабдықтың болуы, журналды жауапты адамның жүргізуі)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алғашқы көмек дәрі қобдишаларының және қолдану жөніндегі нұсқаулықтары бар дезактивациялайтын құралдар қорының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міндетті алдын ала (жұмысқа түскен кезде) және мерзімді медициналық тексеруден өткізу жөніндегі талаптарды сақтау:</w:t>
            </w:r>
          </w:p>
          <w:p>
            <w:pPr>
              <w:spacing w:after="20"/>
              <w:ind w:left="20"/>
              <w:jc w:val="both"/>
            </w:pPr>
            <w:r>
              <w:rPr>
                <w:rFonts w:ascii="Times New Roman"/>
                <w:b w:val="false"/>
                <w:i w:val="false"/>
                <w:color w:val="000000"/>
                <w:sz w:val="20"/>
              </w:rPr>
              <w:t xml:space="preserve">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 </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терең тексеруге және емдеуге уақтылы жіберуді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алдындағы (рейс алдындағы) және ауысымнан кейінгі (рейстен кейінгі) міндетті медициналық тексерулерді жүргізу жөніндегі талаптарды сақтау:</w:t>
            </w:r>
          </w:p>
          <w:p>
            <w:pPr>
              <w:spacing w:after="20"/>
              <w:ind w:left="20"/>
              <w:jc w:val="both"/>
            </w:pPr>
            <w:r>
              <w:rPr>
                <w:rFonts w:ascii="Times New Roman"/>
                <w:b w:val="false"/>
                <w:i w:val="false"/>
                <w:color w:val="000000"/>
                <w:sz w:val="20"/>
              </w:rPr>
              <w:t>
- ауысым алдындағы (рейс алдындағы) міндетті және ауысымнан кейінгі (рейстен кейінгі) медициналық тексерулерді жүргізу, сондай-ақ медициналық куәландыруға шеттету және жіберу тәртібі мен кезеңділігін сақтау;</w:t>
            </w:r>
          </w:p>
          <w:p>
            <w:pPr>
              <w:spacing w:after="20"/>
              <w:ind w:left="20"/>
              <w:jc w:val="both"/>
            </w:pPr>
            <w:r>
              <w:rPr>
                <w:rFonts w:ascii="Times New Roman"/>
                <w:b w:val="false"/>
                <w:i w:val="false"/>
                <w:color w:val="000000"/>
                <w:sz w:val="20"/>
              </w:rPr>
              <w:t>
- ауысым алдындағы (рейс алдындағы) және ауысымнан кейінгі (рейстен кейінгі) медициналық қарап-тексеруді жүргізу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Көліктегі (теміржол, әуе, су және автомобиль) қоғамдық тамақтану объектілеріне, борттық тамақтану объектілері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Инсинераторлардың (инсинератор-қазандықтардың) болуы және жарамдылығы немесе кемеден тыс су қорғау қабылдау пункттеріне кәдеге жарату үшін қалдықтарды беру туралы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үй-жайлардың төбелерінде, қабырғаларында және едендерінде зең саңырауқұлақтарының зақымдану белгілері мен ақауларының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өндірістік жабдықтың және санитариялық-техникалық құралдардың ақаусыздығы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және дайын тамақ өнімдерін сақтау, тасымалдау, өлшеп-орау, өткізу кезінде тауарлық көршілестігін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процестердің бірізділігі мен ағымдылығын сақтауды қамтамасыз етеді (жабдықты орналастыру, өндірістік үй-жайлардың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тоңазытқыш камераларында тамақ өнімдерін сақтауға арналған стеллаждардың, тауар қойғыштардың, тұғырықтардың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ішіндегі жабдықтың, мүкәммалдың (бөлшектеу мүкәммалын қоса алғанда), ыдыстың, цех ішіндегі көп айналымды қаптаманың (ыдыстың), ыдыстардың таңбалануының болуы, сақтау және мақсаты бойынша пайдалану қағидаларын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өнімді жіберу кезінде өнімнің өңдеу уақыты мен күнін, жарамдылық мерзімін, сақтау шарттары мен өнімнің қадағалануын қамтамасыз ететін құжаттарды көрсете отырып таңбалаудың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уақыты мен күнін, сақтау шарттарын (температура, ауаның салыстырмалы ылғалдылығы) және өнімнің жарамдылық мерзімін көрсете отырып, тез бұзылатын тамақ өнімдерінің тауарға ілеспе құжаттамасының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қағидалармен сатуға рұқсат етілмейтін азық-түлік шикізатының, тамақ өнімдерінің, дайын тағамдардың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тағамдарды және кондитерлік өнімдерді дайындауға арналған цехтарда бактерицидтік шамдардың болуы және жарамдылығы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жууға арналған заттардың, бір рет қолданылатын ораламдардың немесе электр орамалдардың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киімді орталықтандырылған жуу және дезинфекциялауды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Парфюмерлік-косметикалық өнімдерді және гигиена құралдарын өндіру, сақтау және өткізу объектілері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түстермен боялған және өзара байланысы жоқ техникалық және ауыз судың бөлек су құбырларының болуы, жарамдылығы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сынықтарды оқшаулау және олардың өнімге түсуін болдырмау мүмкіндігі бар жарықтандыру жүйесінің болуы, жарамдылығы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ішкі әрленуінің сәйкестігі (ылғалды жинауға және дезинфекциялау құралдарымен өңдеуге оңай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процестің бірізділігін сақтау, қызмет көрсетуге, жууға, дезинфекциялауға және жөндеуге арналған жабдыққа қолжетімділігі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заттардың әсеріне, температуралық әсерлерге төзімді материалдардан жасалған технологиялық жабдықтың болуы, жарамдылығы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ультракүлгін сәулелегіштердің болуы, жарамдылығы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зиянды және (немесе) иісі қатты шығатын заттарға арналған дозалау аппаратурасының болуы, жарамдылығы, оның толуынан сақтайтын құрылғылармен жабдықталуы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зиянды заттардың бөлінуін болдырмайтын тәсілдермен сусымалы заттар мен сұйық шикізатты тиеу мен түсіруді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ауасына зиянды және (немесе) иісі қатты шығатын заттар бөлетін бастапқы өнімдерді, жартылай өнімдерді сақтау шарттарын сақтау (сору желдеткіші бар арнайы жабындардың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өнімдерді сақтауға арналған стеллаждардың, және (немесе) тұғырықтардың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шикізатты, материалдарды, реактивтерді негізгі өндірістен оқшауланған үй-жайларда сақтау.</w:t>
            </w:r>
          </w:p>
          <w:p>
            <w:pPr>
              <w:spacing w:after="20"/>
              <w:ind w:left="20"/>
              <w:jc w:val="both"/>
            </w:pPr>
            <w:r>
              <w:rPr>
                <w:rFonts w:ascii="Times New Roman"/>
                <w:b w:val="false"/>
                <w:i w:val="false"/>
                <w:color w:val="000000"/>
                <w:sz w:val="20"/>
              </w:rPr>
              <w:t>
Қоймада уытты және тез жанғыш заттарды сақтауға арналған жеке үй-жайдың (аймақтың)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Парфюмерлік-косметикалық өнімдерді дайындау, сақтау, тасымалдау жүзеге асырылатын бекітілген техникалық құжаттаманың болуы (техникалық шарттар, стандарттар, техникалық нұсқаулықтар, рецептуралар, ерекшеліктер және басқалар)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өндіру үшін жарамдылық мерзімі өткен шикізатты пайдалануға және дайын өнімді өткізуге, өнімді өндіру кезінде тыйым салынған заттарды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материалдар мен реактивтердің жарамсыз партиясында таңбалаудың болуы, жарамсыз деп танылған партияларды жеке сақтауды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өнімнің тұтыну ыдысындағы ақаулардың болмауы, парфюмерлік-косметикалық өнімді сақтау және өткізу шарттарының бұзылмауы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үй-жайлардың құрамында немесе жеке тұрған ғимараттарда жұмыс істейтіндерге арналған асхананы немесе буфетті орналастыру, арнайы киімге арналған ілгіштермен, сабынмен және электр сүлгілермен жабдықталған ыстық және суық су жеткізетін раковинамен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Киіну үй-жайларының болуы. Жеке және арнайы киімдерді бөлек сақтауға арналған шарттарды жарақтандыру және сақтау (арнайы және жеке киімдерді сақтауға арналған бөлек шкафтар, ілгіштер немесе ашық шкафтар, аяқ киімге арналған тұғырлар)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пункттің (тізімдік құрамы 50-ден 300 адамға дейінгі өндірістер үшін), фельдшерлік немесе дәрігерлік денсаулық сақтау пункттерінің (тізімдік құрамы 300 адамнан жоғары)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алдын ала міндетті (жұмысқа түскен кезде) және мерзімдік міндетті медициналық тексеруден өткізу жөніндегі талаптарды сақтау:</w:t>
            </w:r>
          </w:p>
          <w:p>
            <w:pPr>
              <w:spacing w:after="20"/>
              <w:ind w:left="20"/>
              <w:jc w:val="both"/>
            </w:pPr>
            <w:r>
              <w:rPr>
                <w:rFonts w:ascii="Times New Roman"/>
                <w:b w:val="false"/>
                <w:i w:val="false"/>
                <w:color w:val="000000"/>
                <w:sz w:val="20"/>
              </w:rPr>
              <w:t xml:space="preserve">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 </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мерзімдік міндетті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терең тексеруге және емдеуге уақтылы жіберуді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құралдарының су ерітінділерін пайдалана отырып үй-жайларды жинауды жүргізу. Жинау кезінде сығылған ауаны, органикалық ерітінділерді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уақытша тұратын объектілер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және цоколь қабаттарында тұрғын үй-жайлардың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бөлмелердің бір адамға ауданын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Қонақүй дәретханаларында қолды сүртуге арналған электр сүлгілерінің немесе жеке майлықтардың, жуу құралдарының, дәретхана қағазын ұстағыштарының, ыдысқа салынған унитаз ысқыштың, қоқыс себетінің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дезинфекциялаушы құралдардың және ерітінділердің болуы, оларды сақтау жағдайларының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үшін демалыс және ас ішу бөлмесінің (орынның), душ және дәретхананың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жабдықтарының және сүлгілердің болуы және уақытылы ауыстырылуы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 мүгедектердің және халықтың жүріп-тұруы шектеулі топтарының жүріп-тұруына арналған арнайы құралдармен және құрылғылармен жабдықтауға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 инфрақұрылым объектілеріне (мәдени-ойын-сауық объектілері, тұрғын және әкімшілік ғимараттары, тұрғын және қоғамдық ғимараттарды, кеңселерді пайдалану ұйымдары, үйлерді басқару ұйымдары, үй-жай иелерінің кооперативтері)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Абаттандырудың, жолдардың, жаяу жүргіншілер жолдарының, іргелес аумақтың қатты жабыны мен тазалығының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жертөле үй-жайларын таза ұстау, коммуникациялардың ағып кетуін, апаттары мен бітелуін уақтылы жою, кәріз желілерінде профилактикалық дезинфекциялық іс-шаралар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үй-жайларды жертөле және (немесе) жертөле қабаттарында және ғимараттардың шатырының (шатырының) астындағы тұрғын ғимараттардың соңғы техникалық қабаттарында орналастыруға, тұрғын үй-жайларды мақсатсыз пайдалануға жол бермеу.</w:t>
            </w:r>
          </w:p>
          <w:p>
            <w:pPr>
              <w:spacing w:after="20"/>
              <w:ind w:left="20"/>
              <w:jc w:val="both"/>
            </w:pPr>
            <w:r>
              <w:rPr>
                <w:rFonts w:ascii="Times New Roman"/>
                <w:b w:val="false"/>
                <w:i w:val="false"/>
                <w:color w:val="000000"/>
                <w:sz w:val="20"/>
              </w:rPr>
              <w:t>
Денсаулық сақтау және әлеуметтік қамсыздандыру мекемелерінің, қоғамдық тамақтану, бөлшек сауда және тұрмыстық қызмет көрсету объектілерінің, мектепке дейінгі тәрбие және білім беру ұйымдарының, басқару мекемелерінің, ақпарат және байланыс мекемелерінің тұрғын ғимараттарында орналастыру кезінде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Еуразиялық экономикалық одаққа қатысушы мемлекеттердің аумағында қолдануға рұқсат етілген жуу және дезинфекциялау құралдарын дайындаушының технологиялық нұсқаулығына, қолдану жөніндегі нұсқаулығына сәйкес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ойын алаңдарын жобалау кезінде нормалау құжатарына қойылатын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ғимараттар мен жатақханалардың үй-жайларын жөндеуді уақтылы жүргізу. Әкімшілік және тұрғын үй ғимараттарының үй-жайларын әрлеу үшін олардың сапасы мен қауіпсіздігін растайтын құжаттары бар құрылыс материалдарын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жабдықтарын, матрацтарды, жұмсақ мүкәммалды уақтылы жуу, дезинфекциялау және ауыстыру. Оларды сақтау шарттарын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 (оның ішінде жауын-шашын кәрізін) тазарту құрылыстары және желілері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сарқынды суды шығару және ағызу шарттарын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құрылыстарының үздіксіз жұмысын және су объектілерінің қауіпсіздік көрсеткіштерінің нормалау құжаттарына сәйкестігін қамтамасыз ететін технологиялық, санитарлық-техникалық, ұйымдастыру-шаруашылық іс-шараларды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айдыны мен жағалау маңындағы аумақтар суының ластануына әкеп соқпайтын су айдынының су қорғау аймағы, белдеуі шегінде шаруашылық және өзге де қызметті ұйымдастыруға қойылатын талаптарды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сыныбына, қалдықтарды шығару кестесіне сәйкес қатты және сұйық қалдықтарды, өндірістік қалдықтарды жинауға және сақтауға арналған алаңдарды орнату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Аварияларға ұшыраған объектілер мен құрылыстарда (мұнай және өнім құбырлары, мұнай және өнім қоймалары, сарқынды су жинағыштар, кәріз коллекторлары және тазарту құрылыстары, кемелер және басқа да жүзу құралдары, мұнай ұңғымалары, бұрғылау платформалары, жүзу құралдарына май құю пункттері) аварияларды жою жоспарының болуы.</w:t>
            </w:r>
          </w:p>
          <w:p>
            <w:pPr>
              <w:spacing w:after="20"/>
              <w:ind w:left="20"/>
              <w:jc w:val="both"/>
            </w:pPr>
            <w:r>
              <w:rPr>
                <w:rFonts w:ascii="Times New Roman"/>
                <w:b w:val="false"/>
                <w:i w:val="false"/>
                <w:color w:val="000000"/>
                <w:sz w:val="20"/>
              </w:rPr>
              <w:t>
Бақылау пункттеріндегі судың құрамы мен қасиеттерінің су сапасының гигиеналық көрсеткіштеріне, РЕШШ немесе ЖДБ-ға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міндетті алдын ала (жұмысқа түскен кезде) және мерзімді медициналық тексеруден өткізу жөніндегі талаптарды сақтау:</w:t>
            </w:r>
          </w:p>
          <w:p>
            <w:pPr>
              <w:spacing w:after="20"/>
              <w:ind w:left="20"/>
              <w:jc w:val="both"/>
            </w:pPr>
            <w:r>
              <w:rPr>
                <w:rFonts w:ascii="Times New Roman"/>
                <w:b w:val="false"/>
                <w:i w:val="false"/>
                <w:color w:val="000000"/>
                <w:sz w:val="20"/>
              </w:rPr>
              <w:t xml:space="preserve">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 </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терең тексеруге және емдеуге уақтылы жіберуді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арналған үй-жайларды жабдықтау және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тұрмыстық қатты және өзге де қалдық түрлерін жинау, сақтау, тасымалдау, жою, сұрыптау, қайта өңдеу, зарарсыздандыру, кәдеге жарату объектілері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сақтау және көму үшін полигондарға бөлінетін жер учаскесіне және орындарға қойылатын талаптарды сақтау (мөлшері, полигон аумағының елді мекендер бағытына еңкеюі,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аумағын аймақтарға бөлуді сақтау. Қоймалау аймақтарын толтыру кезектілігін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қызметкерлеріне санитариялық-тұрмыстық қызмет көрсетуге арналған үй-жайлардың болуы, жеке гигиенаны сақтау үшін жағдайлармен қамтамасыз ету. Ағынды суық және ыстық суды жеткізу.</w:t>
            </w:r>
          </w:p>
          <w:p>
            <w:pPr>
              <w:spacing w:after="20"/>
              <w:ind w:left="20"/>
              <w:jc w:val="both"/>
            </w:pPr>
            <w:r>
              <w:rPr>
                <w:rFonts w:ascii="Times New Roman"/>
                <w:b w:val="false"/>
                <w:i w:val="false"/>
                <w:color w:val="000000"/>
                <w:sz w:val="20"/>
              </w:rPr>
              <w:t>
Оларды жуу, зарарсыздандыру, сақтау үшін жабдықтармен, мүкәммалмен және жағдайлармен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түсетін қалдықтардың құрамы мен есебін бақылау жөніндегі құжаттаманың және қалдықтар мен олардың санын көрсете отырып, қызмет көрсететін ұйымдар тізімінің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қауіптілік кластарына сәйкес қалдықтарды қабылдауға (тиеу, тасымалдау, түсіру), қалдықтарды орналастыруға және оқшаулауға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ҚТҚ-ның жер асты суларына әсерін мониторингілеу үшін бақылау ұңғымаларының болуы, бақылау ұңғымаларындағы су құрамын зертханалық бақылау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Полигондарды жабу, рекультивациялау шарттарын сақтау (жою). Қалпына келтірілетін полигон аумағын күрделі құрылысқа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Полигонда ҚТҚ жағуға жол бермеу. Өздігінен жану ошақтарының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Полигоннан (ұйымдастырылған қоқыс үйіндісінен) шыққан кезде қоқыс таситын көліктердің дөңгелектерін БК талаптарына сәйкес зарарсыздандыруға арналған дезинфекциялаушы бетон ваннасының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 полигоны (қоқыс үймелері) аумағының периметрі бойынша жеңіл қоршаудың, құрғату орының немесе жер білігінің болуы.</w:t>
            </w:r>
          </w:p>
          <w:p>
            <w:pPr>
              <w:spacing w:after="20"/>
              <w:ind w:left="20"/>
              <w:jc w:val="both"/>
            </w:pPr>
            <w:r>
              <w:rPr>
                <w:rFonts w:ascii="Times New Roman"/>
                <w:b w:val="false"/>
                <w:i w:val="false"/>
                <w:color w:val="000000"/>
                <w:sz w:val="20"/>
              </w:rPr>
              <w:t>
Объектілерге іргелес аумақтың ластануының болмауы, сондай-ақ ҚТҚ түсіру және оларды қоймаға жинау кезінде ластануды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уытты қалдықтарын залалсыздандыруға қойылатын талаптарды сақтау (қауіптіліктің 1 және 2-сыныптары; қауіптіліктің 3 және 4-сыныптары)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қалдықтарын тасымалдау кезінде қоршаған ортаның ластануының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Қауіптіліктің 1-3-сыныптарынан қалдықтармен жұмыс істеу кезінде технологиялық процестерді механикаландыруға, автоматтандыруға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қалдықтарын тасымалдау кезінде олардың түріне қарай (жартылай сұйық, қатты, шаң тәрізді) көлік құралына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сыныбына (1,2,3) және олардың түріне (жартылай сұйық, сұйық, қатты, шаң тәрізді) байланысты өнеркәсіптік қалдықтарды көмуге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төгілген қазаншұңқыр учаскелерінің оқшаулағыш жабынын жабдықтау бойынша жұмыстарды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Өртеуге жататын өндіріс қалдықтарын залалсыздандыруға арналған пештердің (инсинераторлардың) болуы.Олар үшін ауыр металдар мен заттарды алудың тиімді әдістері, радиоактивті қалдықтар, қалпына келтіруге жататын мұнай өнімдері әзірленген Өндіріс қалдықтарын полигонға қабылдауға тыйым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сұйық күйінде көмуге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аймағының аумағынан тыс көлік құралдарын жууға арналған алаңдарды ұйымдастыру.Суық су келтірілген жуу бөлімшесінің немесе суару-жуу машиналарының болуы. Таза және лас контейнерлердің және полигонға келетін қоқыс тасығыштардың көлік ағынын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олардың қауіптілік дәрежесіне сәйкес жинауды, көлікпен тасымалдауды, сақтауды және тасымалдауды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емес науқастардан операциялық (ағзалар, тіндер) органикалық қалдықтарды көмуге тыйым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люминесцентті шамдарды, құрамында сынабы бар аспаптар мен жабдықтарды сақтау және тасымалдау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Спорттық-сауықтыру мақсатындағы объектілер, бассейндер, моншалар, сауналар, кір жуу, химиялық тазарту орындары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 тұрғын үй және қоғамдық ғимараттарда орналастыру шарттарын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 үй-жайларын орналастырудың, жинақтың және алаңның, ішкі жоспарлаудың және әрлеудің, бассейндердегі (рециркуляциялық, ағынды) су алмасу жүйесі құрылғысының, суды тазарту, зарарсыздандыру, тарату құрылыстарының жобалық құжаттамаға және нормалау құжаттарына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жүйесіне түсу бойынша құю астаулары жұмысының жарамдылығы және тиімділігі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мен дезинфекциялауға мүмкіндік беретін үй-жайлар мен жабдықтарды, мүкәммалды әрлеудегі ақауларды жою (сынған қаптама тақтайша, жыныстық жабынның, басқа да жабындар мен жабдықтардың тұтастығын бұзу).</w:t>
            </w:r>
          </w:p>
          <w:p>
            <w:pPr>
              <w:spacing w:after="20"/>
              <w:ind w:left="20"/>
              <w:jc w:val="both"/>
            </w:pPr>
            <w:r>
              <w:rPr>
                <w:rFonts w:ascii="Times New Roman"/>
                <w:b w:val="false"/>
                <w:i w:val="false"/>
                <w:color w:val="000000"/>
                <w:sz w:val="20"/>
              </w:rPr>
              <w:t>
Жууға және дезинфекциялауға жататын жиһаздың, мүкәммалдың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мүкәммалын, жуу, тазалау, дезинфекциялау құралдарын қолдану, сақтау және үй-жайларды, жабдықтарды жинау жағдайларына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залалсыздандыруға арналған реагенттерді автоматты түрде беретін автоматты бақылау-тіркеу құралдарының болуы және ақаусыздығы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Қызметкерлерді міндетті алдын ала (жұмысқа түскен кезде) және мерзімді медициналық тексеруден өткізу жөніндегі талаптарды сақтау:</w:t>
            </w:r>
          </w:p>
          <w:p>
            <w:pPr>
              <w:spacing w:after="20"/>
              <w:ind w:left="20"/>
              <w:jc w:val="both"/>
            </w:pPr>
            <w:r>
              <w:rPr>
                <w:rFonts w:ascii="Times New Roman"/>
                <w:b w:val="false"/>
                <w:i w:val="false"/>
                <w:color w:val="000000"/>
                <w:sz w:val="20"/>
              </w:rPr>
              <w:t xml:space="preserve">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 </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терең тексеруге және емдеуге уақтылы жіберуді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санаттағы су объектілері (мәдени-тұрмыстық мақсаттағы), </w:t>
            </w:r>
          </w:p>
          <w:p>
            <w:pPr>
              <w:spacing w:after="20"/>
              <w:ind w:left="20"/>
              <w:jc w:val="both"/>
            </w:pPr>
            <w:r>
              <w:rPr>
                <w:rFonts w:ascii="Times New Roman"/>
                <w:b w:val="false"/>
                <w:i w:val="false"/>
                <w:color w:val="000000"/>
                <w:sz w:val="20"/>
              </w:rPr>
              <w:t>
демалыс орындары (жағажайлар)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 мен жағалау маңындағы аумақтар суының ластануына әкеп соқпайтын су айдынының су қорғау аймағы, белдеуі шегінде шаруашылық және өзге де қызметті ұйымдастыруға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сарқынды суларды су қоймасына шығару және ағызу шарттарын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сыныбына, қалдықтарды шығару кестесіне сәйкес қатты қалдықтарды жинауға және сақтауға арналған алаңдарды орнату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мүкәммалын, жуу, тазалау, дезинфекциялау құралдарын қолдану және сақтау және үй-жайларды, жабдықтарды, шағын сәулет нысандарын жинау шарттарына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бақылау нүктелеріндегі судың құрамы мен қасиеттерінің су айдындарындағы судың сапасының гигиеналық көрсеткіштеріне, ШЖК немесе ОЖБ-ға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 суында су сапасының зиянды заттардың шекті-жол берілетін концентрацияларына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Жағажайларды күннен қорғайтын қалқалармен, жатақтармен және орындықтармен, кабиналармен жабдықтау.киім ауыстыру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Жағажайларды таза құммен, малтатаспен себу. Жиналған қалдықтарды жою арқылы құмның беткі қабатын механикалық қопсыту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Емдеу-косметологиялық объектілері, сұлулық салондары,</w:t>
            </w:r>
          </w:p>
          <w:p>
            <w:pPr>
              <w:spacing w:after="20"/>
              <w:ind w:left="20"/>
              <w:jc w:val="both"/>
            </w:pPr>
            <w:r>
              <w:rPr>
                <w:rFonts w:ascii="Times New Roman"/>
                <w:b w:val="false"/>
                <w:i w:val="false"/>
                <w:color w:val="000000"/>
                <w:sz w:val="20"/>
              </w:rPr>
              <w:t>
косметологиялық орталықтар, шаштараздар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жабық үлгідегі бактерицидті ультракүлгін сәулелегіштердің болуы және жарамдылығы, бактерицидті ультракүлгін сәулелегіштердің жұмысын есепке алу және тіркеу журналын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Солярийге арналған жабдықтарды орналастыру және пайдалану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және суық су жеткізетін раковинамен жабдықталған құралдарды зарарсыздандыруға, зарарсыздандыруға дейінгі тазартуға және зарарсыздандыруға арналған жабдықтармен жарақтандырылған үй-жайлардың немесе арнайы орындардың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пайдалануға болатын құралдарды зарарсыздандыру алдындағы тазалау, дезинфекциялау және зарарсыздандыру және оларды кейіннен сақтау, қолдар мен аяқтарға арналған ваннаны, тарақтарды, шаш қиюға арналған қайшыларды, бұйралағыштарды, қысқыштарды дезинфекциялау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Ботулотоксин негізіндегі препараттарды сақтауға арналған тоңазытқыш жабдығының болуы және жарамдылығы, оны сақтау шарттарын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Құралдың атауы, ерітіндінің концентрациясы және оны дайындау күні, таңбалауда көрсетілген ерітінділердің жарамдылық мерзімдері мен концентрациясының сәйкестігі көрсетілген дезинфекциялау ерітінділерін сақтауға арналған таңбаланған ыдыстардың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қалдық мөлшеріне оң сынамалардың, синтетикалық жуғыш заттардың сілтілі компоненттерінің, қайта пайдалануға болатын стерильді аспаптардан стерильділікке арналған шайындылардың оң сынамаларының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жамылғылары мен шырышты қабаттары бұзылған қызметтерді жүргізуге арналған бір реттік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класындағы медициналық қалдықтарды қауіпсіз жоюға арналған контейнерлердің болуы (инелер, шприцтер, скарификаторлар, маскалар, қолғаптар және т.б.), медициналық қалдықтарды объектілерде жинау және сақтау және оларды мамандандырылған ұйымдардың шығаруы үшін жағдайларды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жууға және дезинфекциялауға арналған құралдармен жабдықталған өндірістік және қосалқы үй-жайларда қол жууға арналған раковиналардың және келушілердің басын жууға арналған раковиналардың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киімдерді жууға арналған суық және ыстық сумен қамтамасыз етілген, арнайы құрал-жабдықтармен жабдықталған арнайы бөлменің болуы немесе мамандандырылған ұйыммен келісімшарттың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киімдердің және парфюмериялық және косметикалық өнімдерді сақтауға арналған сөрелердің немесе шкафтардың, лас киімдерді сақтауға арналған қақпағы бар контейнерлердің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әрлеуде ақаулардың болмауы (сынған қаптама тақтайша, жыныстық жабынның, басқа жабындар мен жабдықтардың тұтастығының бұзылуы)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демалысы мен тамақтануы үшін жеке арнайы бөлменің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көздері, шаруашылық-ауыз сумен жабдықтауға арналған су жинау орындары, орталықтандырылған және орталықтандырылмаған шаруашылық-ауыз сумен жабдықтау жүйелері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 мақсатындағы (жер үсті және жер асты) көзді, су құбыры құрылыстарын санитариялық қорғау аймағының бірінші белдеуін ұйымдастыруға және режиміне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сумен жабдықтау көздерін (жер үсті және жер асты) санитарлық қорғау аймақтарының екінші және үшінші белдеулерінде белгіленген режимді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сумен жабдықтау объектілерін жергілікті жерде орналастыруға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сумен жабдықтау объектілерін тұнбалардан, тау жыныс үйінділерінен тазарту, жөндеу, дезинфекциялау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қабылдау, су жинау, су тазарту құрылыстарында, тарату желілері мен су тарату колонкаларында технологиялық, санитариялық-техникалық, ұйымдастыру-шаруашылық іс-шараларды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су құбырлары мен су құбырларының санитарлық-қорғау белдеуін ұйымдастыруға және режиміне қойылатын талаптарды сақтау.</w:t>
            </w:r>
          </w:p>
          <w:p>
            <w:pPr>
              <w:spacing w:after="20"/>
              <w:ind w:left="20"/>
              <w:jc w:val="both"/>
            </w:pPr>
            <w:r>
              <w:rPr>
                <w:rFonts w:ascii="Times New Roman"/>
                <w:b w:val="false"/>
                <w:i w:val="false"/>
                <w:color w:val="000000"/>
                <w:sz w:val="20"/>
              </w:rPr>
              <w:t>
Су құбырларының санитариялық-қорғау белдеуі шегінде топырақ пен жер асты суларының ластану көздерінің (САҚ, қазба шұңқырларының, көң қоймаларының, мал қорымдарының, септиктердің және т. б.)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суды дайындау / зарарсыздандыру жөніндегі талаптарды сақтау, дезинфекциялау құралдары мен реагенттердің қалдық құрамына бақылауды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орган ведомствосының аумақтық бөлімшелерін және ұйымдарды ауыз су сапасының және халықты сумен жабдықтау жағдайларының нашарлауына әкеп соғатын немесе әкелуі мүмкін авариялық жағдайлардың немесе техникалық бұзушылықтардың туындауы және желілерді жуу мен дезинфекциялау жөніндегі жұмыстарды жүргізу уақыты туралы уақтылы хабардар ету.</w:t>
            </w:r>
          </w:p>
          <w:p>
            <w:pPr>
              <w:spacing w:after="20"/>
              <w:ind w:left="20"/>
              <w:jc w:val="both"/>
            </w:pPr>
            <w:r>
              <w:rPr>
                <w:rFonts w:ascii="Times New Roman"/>
                <w:b w:val="false"/>
                <w:i w:val="false"/>
                <w:color w:val="000000"/>
                <w:sz w:val="20"/>
              </w:rPr>
              <w:t>
Халықты нормалау құжаттарына сәйкес келетін баламалы ауыз сумен қамтамасыз ету жөніндегі іс-шараларды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желілерін жуу және дезинфекциялау бойынша тиісті іс-шаралар жүргізілгеннен кейін су құбыры желілерін жуу, тазалау және дезинфекциялау жүргізу жөніндегі актілердің болуы және зертханалық бақылау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сапасының, соның ішінде бақылау нүктелеріндегі су объектісінің су сапасы көрсеткіштері нашарлаған кезде ауыз сумен жабдықтау көздерінің авариялық ластануы және (немесе) ауыз сумен жабдықтау жүйелерінің зақымдануы жағдайы бойынша халықтың санитариялық-эпидемиологиялық саламаттылығы саласындағы мемлекеттік орган ведомствосының аумақтық бөлімшесін уақтылы хабардар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құбырындағы авариялық жағдайларды жою жөніндегі іс-шаралар жоспарының болуы және енгізілуі, оны іске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өндірістік зертханалық бақылауға жататын ыстық судың бақыланатын көрсеткіштерін және оларды жүргізу тәртібін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мақсатындағы объектілер, бейіттер, саябақтар, қоғамдық дәретханалар, жаппай демалыс орындары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демалыс орындарын, жағажайларды орналастыру кезінде талаптарды сақтау. Жағажайлар, саябақтар, демалыс аймақтары аумағында қоғамдық дәретханаларды орналастыруға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Саябақтардың, жағажайлардың аумағында урналарды орнатуға, оларды күтіп-баптауға және тазалауға қойылатын талаптарды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дәретханалардың орналасқан жерлерін және оларға жақындауды белгілейтін арнайы көрсеткіштердің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ғимараттарда дәретханаларды орналастыру кезінде негізгі ғимараттың желдету жүйесімен қосылмаған сору желдеткішінің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дәретханаларды күтіп-ұстауға, жарақтандыруға, тазалауға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жүйелеріне қосылған қоғамдық дәретханаларда есіктері жабылатын жеке кабиналарға арналған үй-жайлардың, жуу раковиналары орнатылған шлюздің; жинау мүкәммалын, жуу және дезинфекциялау құралдарын сақтауға арналған үй-жайлардың (орынның)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жүйелеріне қосылмаған қоғамдық дәретханаларды пайдалануға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дәретханаларды пайдалануға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мақсаттағы ғимараттар, құрылыстар және үй-жайлар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қосалқы жабдықтарды орналастыру кезінде тұрақты және уақытша жұмыс орындарын құру және қызмет көрсету аймағында еркін жүріп-тұру үшін жеткілікті өту жолдары мен бос алаңдарды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тұрақты және тұрақты емес жұмыс орнының ауданын кемінде 2,2 м2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Позициялар мен қалыптарға байланысты (жабдықтан жұмыс аймағының шекарасына дейін) жұмыс алаңдарының минималды өлшемдерінің метрмен сәйкестігі:</w:t>
            </w:r>
          </w:p>
          <w:p>
            <w:pPr>
              <w:spacing w:after="20"/>
              <w:ind w:left="20"/>
              <w:jc w:val="both"/>
            </w:pPr>
            <w:r>
              <w:rPr>
                <w:rFonts w:ascii="Times New Roman"/>
                <w:b w:val="false"/>
                <w:i w:val="false"/>
                <w:color w:val="000000"/>
                <w:sz w:val="20"/>
              </w:rPr>
              <w:t>
1) 15 оС - 0,7 (0,6) м дейін еңкейіп тұру;</w:t>
            </w:r>
          </w:p>
          <w:p>
            <w:pPr>
              <w:spacing w:after="20"/>
              <w:ind w:left="20"/>
              <w:jc w:val="both"/>
            </w:pPr>
            <w:r>
              <w:rPr>
                <w:rFonts w:ascii="Times New Roman"/>
                <w:b w:val="false"/>
                <w:i w:val="false"/>
                <w:color w:val="000000"/>
                <w:sz w:val="20"/>
              </w:rPr>
              <w:t>
2) 30 оС - 0,8 (0,6) м дейін еңкейіп тұру;</w:t>
            </w:r>
          </w:p>
          <w:p>
            <w:pPr>
              <w:spacing w:after="20"/>
              <w:ind w:left="20"/>
              <w:jc w:val="both"/>
            </w:pPr>
            <w:r>
              <w:rPr>
                <w:rFonts w:ascii="Times New Roman"/>
                <w:b w:val="false"/>
                <w:i w:val="false"/>
                <w:color w:val="000000"/>
                <w:sz w:val="20"/>
              </w:rPr>
              <w:t>
3) 60 оС - 0,9 (0,6) м дейін еңкейіп тұру;</w:t>
            </w:r>
          </w:p>
          <w:p>
            <w:pPr>
              <w:spacing w:after="20"/>
              <w:ind w:left="20"/>
              <w:jc w:val="both"/>
            </w:pPr>
            <w:r>
              <w:rPr>
                <w:rFonts w:ascii="Times New Roman"/>
                <w:b w:val="false"/>
                <w:i w:val="false"/>
                <w:color w:val="000000"/>
                <w:sz w:val="20"/>
              </w:rPr>
              <w:t>
4) 90 оС - 1,2 (0,9) м дейін еңкейіп тұру;</w:t>
            </w:r>
          </w:p>
          <w:p>
            <w:pPr>
              <w:spacing w:after="20"/>
              <w:ind w:left="20"/>
              <w:jc w:val="both"/>
            </w:pPr>
            <w:r>
              <w:rPr>
                <w:rFonts w:ascii="Times New Roman"/>
                <w:b w:val="false"/>
                <w:i w:val="false"/>
                <w:color w:val="000000"/>
                <w:sz w:val="20"/>
              </w:rPr>
              <w:t>
5) еңкейіп отыру-1,1 (0,8) м;</w:t>
            </w:r>
          </w:p>
          <w:p>
            <w:pPr>
              <w:spacing w:after="20"/>
              <w:ind w:left="20"/>
              <w:jc w:val="both"/>
            </w:pPr>
            <w:r>
              <w:rPr>
                <w:rFonts w:ascii="Times New Roman"/>
                <w:b w:val="false"/>
                <w:i w:val="false"/>
                <w:color w:val="000000"/>
                <w:sz w:val="20"/>
              </w:rPr>
              <w:t>
6) өткелдер-0,7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үй-жайларды терезелері мен жарық шамдары жоқ, көзделе отырып, табиғи жарығы жеткіліксіз ғимараттарда орналастыру кезінде талаптарды сақтау:</w:t>
            </w:r>
          </w:p>
          <w:p>
            <w:pPr>
              <w:spacing w:after="20"/>
              <w:ind w:left="20"/>
              <w:jc w:val="both"/>
            </w:pPr>
            <w:r>
              <w:rPr>
                <w:rFonts w:ascii="Times New Roman"/>
                <w:b w:val="false"/>
                <w:i w:val="false"/>
                <w:color w:val="000000"/>
                <w:sz w:val="20"/>
              </w:rPr>
              <w:t>
ультракүлгін сәулелендіру құрылғысын жасанды жарықтандыру 100 м аспайтын қашықтықтағы қысқа мерзімді демалуға арналған бөлме және КЕО - дан 0,5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үй-жайларда немесе диспетчерлік пункттерден немесе оператор аймақтарынан бақыланатын аумақтарда жұмыс аймағының ауасына қауіптілік 1 және 2-сыныптағы заттардың күтілетін бөлінуімен технологиялық жабдықты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 қауіптілік класындағы заттармен жұмыс жүргізілетін бір ғимаратта бірнеше өндірістік объектілер орналасқан кезде улы заттардың көпкомпонентті қоспаларының түзілуін және көршілес өндіріске таралуын болдырмайтын құрылыс ерітінділерін пайдалана отырып, олардың әрқайсысын оқшаулауды қамтамасыз ету. нысандар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шағылысу коэффициентін (0,4-тен артық емес) ескере отырып, үй-жайлар мен жабдықтардың түстік дизайнына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әсер ету орындарында агрессивті сұйықтықтарға (қышқылдар, сілтілер) және зиянды заттарға (сынап, еріткіштер, биологиялық белсенді заттар) төзімді еден жабыны материалының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суларды өнеркәсіптік кәріз жүйесіне жіберер алдында агрессивті сұйықтықтармен (қышқылдар, сілтілер) және зиянды заттармен (сынап, еріткіштер, биологиялық белсенді заттар) алдын ала бейтараптандыруды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Нормалау құжаттарында белгіленген шу параметрлерін ШЖД-ға жеткізу мүмкін болмаған кезде іс-шаралар өткізу:</w:t>
            </w:r>
          </w:p>
          <w:p>
            <w:pPr>
              <w:spacing w:after="20"/>
              <w:ind w:left="20"/>
              <w:jc w:val="both"/>
            </w:pPr>
            <w:r>
              <w:rPr>
                <w:rFonts w:ascii="Times New Roman"/>
                <w:b w:val="false"/>
                <w:i w:val="false"/>
                <w:color w:val="000000"/>
                <w:sz w:val="20"/>
              </w:rPr>
              <w:t>
- дыбыс өткізбейтін кабиналардың жабдықтары процесті қашықтан басқару;</w:t>
            </w:r>
          </w:p>
          <w:p>
            <w:pPr>
              <w:spacing w:after="20"/>
              <w:ind w:left="20"/>
              <w:jc w:val="both"/>
            </w:pPr>
            <w:r>
              <w:rPr>
                <w:rFonts w:ascii="Times New Roman"/>
                <w:b w:val="false"/>
                <w:i w:val="false"/>
                <w:color w:val="000000"/>
                <w:sz w:val="20"/>
              </w:rPr>
              <w:t>
- қол құралымен жұмыс орындарын орналастыру кезінде басқа жұмысшыларға шудың әсерін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немесе суықтың пайда болуымен қатар жүретін және жұмыс орнындағы микроклиматтық жағдайлардың нашарлауына әкеп соқтыратын өндірістік процестер кезінде жұмысшылардың мерзімді демалысы және олардың жылулық күйін қалыпқа келтіру үшін үй-жайларды жабдықтаудың болуы және сәйкестігі, сондай-ақ жұмыс орнындағы микроклиматтық жағдайларды сақтау шарттары. ішу режимі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орындарына жақын орналасқан емдеу-профилактикалық мекемелерді қорғаудың болуы:</w:t>
            </w:r>
          </w:p>
          <w:p>
            <w:pPr>
              <w:spacing w:after="20"/>
              <w:ind w:left="20"/>
              <w:jc w:val="both"/>
            </w:pPr>
            <w:r>
              <w:rPr>
                <w:rFonts w:ascii="Times New Roman"/>
                <w:b w:val="false"/>
                <w:i w:val="false"/>
                <w:color w:val="000000"/>
                <w:sz w:val="20"/>
              </w:rPr>
              <w:t>
1) дыбыс өткізбейтін және ЭМИ қарсы салыстырмалы қорғаныс экрандары</w:t>
            </w:r>
          </w:p>
          <w:p>
            <w:pPr>
              <w:spacing w:after="20"/>
              <w:ind w:left="20"/>
              <w:jc w:val="both"/>
            </w:pPr>
            <w:r>
              <w:rPr>
                <w:rFonts w:ascii="Times New Roman"/>
                <w:b w:val="false"/>
                <w:i w:val="false"/>
                <w:color w:val="000000"/>
                <w:sz w:val="20"/>
              </w:rPr>
              <w:t>
 2) цехтардан ластанған ауаның түсуіне жол бермей, есіктерді тығыздау</w:t>
            </w:r>
          </w:p>
          <w:p>
            <w:pPr>
              <w:spacing w:after="20"/>
              <w:ind w:left="20"/>
              <w:jc w:val="both"/>
            </w:pPr>
            <w:r>
              <w:rPr>
                <w:rFonts w:ascii="Times New Roman"/>
                <w:b w:val="false"/>
                <w:i w:val="false"/>
                <w:color w:val="000000"/>
                <w:sz w:val="20"/>
              </w:rPr>
              <w:t>
 3) шулы шеберханаларға тікелей жақын жерде психофизиологиялық түсіру бөлмелерінің орналасуымен екі есіктің де дыбыс өткізбейтін вестибюль түріндегі кіреберістері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қосалқы үй-жайларды желдетумен қамтамасыз ету: (табиғи, механикалық, жалпы алмасу, жергілікті, жабдықтау, сору жүйелері), технологиялық процестердің ерекшеліктерін және микроклимат тұрғысынан ауа ортасының стандартты параметрлерін қамтамасыз ету қажеттілігін, ГН сәйкес зиянды заттар және ионизация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Объектідегі желдету және ауа баптау жүйелерін тазалау және дезинфекциялау бойынша жұмыс журналын жүргізе отырып, желдету және ауа баптау жүйелерінің элементтерін тазалау және дезинфекциялау бойынша жұмыстарды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және ауа баптау жүйелерінің жұмысын бақылау тәртібі мен тәртібін реттейтін құжаттардың болуы және сәйкестігі:</w:t>
            </w:r>
          </w:p>
          <w:p>
            <w:pPr>
              <w:spacing w:after="20"/>
              <w:ind w:left="20"/>
              <w:jc w:val="both"/>
            </w:pPr>
            <w:r>
              <w:rPr>
                <w:rFonts w:ascii="Times New Roman"/>
                <w:b w:val="false"/>
                <w:i w:val="false"/>
                <w:color w:val="000000"/>
                <w:sz w:val="20"/>
              </w:rPr>
              <w:t>
1) желдету жобасы, жобадан ауытқулардың белгіленген тәртіппен бекітілген тізбесі;</w:t>
            </w:r>
          </w:p>
          <w:p>
            <w:pPr>
              <w:spacing w:after="20"/>
              <w:ind w:left="20"/>
              <w:jc w:val="both"/>
            </w:pPr>
            <w:r>
              <w:rPr>
                <w:rFonts w:ascii="Times New Roman"/>
                <w:b w:val="false"/>
                <w:i w:val="false"/>
                <w:color w:val="000000"/>
                <w:sz w:val="20"/>
              </w:rPr>
              <w:t>
2) жаңадан жабдықталған желдету жүйелерiнiң тиiмдiлiгiн анықтаумен, сондай-ақ қайта құрудан және күрделi жөндеуден кейiн аспаптық сынақтарды қабылдауды растайтын құжаттар;</w:t>
            </w:r>
          </w:p>
          <w:p>
            <w:pPr>
              <w:spacing w:after="20"/>
              <w:ind w:left="20"/>
              <w:jc w:val="both"/>
            </w:pPr>
            <w:r>
              <w:rPr>
                <w:rFonts w:ascii="Times New Roman"/>
                <w:b w:val="false"/>
                <w:i w:val="false"/>
                <w:color w:val="000000"/>
                <w:sz w:val="20"/>
              </w:rPr>
              <w:t>
3) жасырын жұмыстарды тексеру және қабылдау актілері;</w:t>
            </w:r>
          </w:p>
          <w:p>
            <w:pPr>
              <w:spacing w:after="20"/>
              <w:ind w:left="20"/>
              <w:jc w:val="both"/>
            </w:pPr>
            <w:r>
              <w:rPr>
                <w:rFonts w:ascii="Times New Roman"/>
                <w:b w:val="false"/>
                <w:i w:val="false"/>
                <w:color w:val="000000"/>
                <w:sz w:val="20"/>
              </w:rPr>
              <w:t>
4) желдету жүйелерін техникалық сынақтар мен реттеу хаттамалары;</w:t>
            </w:r>
          </w:p>
          <w:p>
            <w:pPr>
              <w:spacing w:after="20"/>
              <w:ind w:left="20"/>
              <w:jc w:val="both"/>
            </w:pPr>
            <w:r>
              <w:rPr>
                <w:rFonts w:ascii="Times New Roman"/>
                <w:b w:val="false"/>
                <w:i w:val="false"/>
                <w:color w:val="000000"/>
                <w:sz w:val="20"/>
              </w:rPr>
              <w:t>
5) желдету жүйелерінің (ауа баптау жүйелерінің) паспорттары;</w:t>
            </w:r>
          </w:p>
          <w:p>
            <w:pPr>
              <w:spacing w:after="20"/>
              <w:ind w:left="20"/>
              <w:jc w:val="both"/>
            </w:pPr>
            <w:r>
              <w:rPr>
                <w:rFonts w:ascii="Times New Roman"/>
                <w:b w:val="false"/>
                <w:i w:val="false"/>
                <w:color w:val="000000"/>
                <w:sz w:val="20"/>
              </w:rPr>
              <w:t>
6) жоспарлы профилактикалық қызмет көрсету кестелері, желдету жабдықтарына техникалық қызмет көрсету және пайдалану журналдары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Тамбурлардың қақпаларында ауа немесе ауа-термиялық перделердің болуы, ауа қоспасының реттелетін температурасын қамтамасыз ететін технологиялық саңылаулар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санатына және энергия шығыны деңгейіне байланысты салқындатқыш микроклиматтың әсер ету аймағында уақытты сақтай отырып жұмыс істейтіндердің болуы.</w:t>
            </w:r>
          </w:p>
          <w:p>
            <w:pPr>
              <w:spacing w:after="20"/>
              <w:ind w:left="20"/>
              <w:jc w:val="both"/>
            </w:pPr>
            <w:r>
              <w:rPr>
                <w:rFonts w:ascii="Times New Roman"/>
                <w:b w:val="false"/>
                <w:i w:val="false"/>
                <w:color w:val="000000"/>
                <w:sz w:val="20"/>
              </w:rPr>
              <w:t>
Жұмыс санатына және ортаның жылу жүктемесінің индексіне байланысты жылу сәулелену көздерінің әсер ету аймағында уақытты сақтай отырып жұмыс істейтіндердің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Плазмалық технология кабинеттерінде:</w:t>
            </w:r>
          </w:p>
          <w:p>
            <w:pPr>
              <w:spacing w:after="20"/>
              <w:ind w:left="20"/>
              <w:jc w:val="both"/>
            </w:pPr>
            <w:r>
              <w:rPr>
                <w:rFonts w:ascii="Times New Roman"/>
                <w:b w:val="false"/>
                <w:i w:val="false"/>
                <w:color w:val="000000"/>
                <w:sz w:val="20"/>
              </w:rPr>
              <w:t>
1) бір жұмысшыға кемінде 10 м2 есебімен жабдықталмаған қарастырылған аумақтың болуы және еденнің ең төменгі нүктесінен бөлменің биіктігі кемінде 3,5 м болуы;</w:t>
            </w:r>
          </w:p>
          <w:p>
            <w:pPr>
              <w:spacing w:after="20"/>
              <w:ind w:left="20"/>
              <w:jc w:val="both"/>
            </w:pPr>
            <w:r>
              <w:rPr>
                <w:rFonts w:ascii="Times New Roman"/>
                <w:b w:val="false"/>
                <w:i w:val="false"/>
                <w:color w:val="000000"/>
                <w:sz w:val="20"/>
              </w:rPr>
              <w:t>
2) қабырғалар мен төбелердің ультракүлгін сәулеленуді сіңіретін жанбайтын перфорацияланған материалдан жасалған қорғаныш жабыны бар дыбыс жұтатын қаптамасының болуы; жабдықтың өзінде дыбыс жұтатын қорғаныс болмаған кезде төсем биіктігі кемінде 2,7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жарықтандыруды қамтамасыз ету:</w:t>
            </w:r>
          </w:p>
          <w:p>
            <w:pPr>
              <w:spacing w:after="20"/>
              <w:ind w:left="20"/>
              <w:jc w:val="both"/>
            </w:pPr>
            <w:r>
              <w:rPr>
                <w:rFonts w:ascii="Times New Roman"/>
                <w:b w:val="false"/>
                <w:i w:val="false"/>
                <w:color w:val="000000"/>
                <w:sz w:val="20"/>
              </w:rPr>
              <w:t xml:space="preserve">
1) адамдар тұрақты болатын өндірістік объектілерде табиғи және жарамды жасанды жарықтандырудың болуы; </w:t>
            </w:r>
          </w:p>
          <w:p>
            <w:pPr>
              <w:spacing w:after="20"/>
              <w:ind w:left="20"/>
              <w:jc w:val="both"/>
            </w:pPr>
            <w:r>
              <w:rPr>
                <w:rFonts w:ascii="Times New Roman"/>
                <w:b w:val="false"/>
                <w:i w:val="false"/>
                <w:color w:val="000000"/>
                <w:sz w:val="20"/>
              </w:rPr>
              <w:t>
2) жарамды жұмыс және авариялық жасанды жарықтандырудың болуы;</w:t>
            </w:r>
          </w:p>
          <w:p>
            <w:pPr>
              <w:spacing w:after="20"/>
              <w:ind w:left="20"/>
              <w:jc w:val="both"/>
            </w:pPr>
            <w:r>
              <w:rPr>
                <w:rFonts w:ascii="Times New Roman"/>
                <w:b w:val="false"/>
                <w:i w:val="false"/>
                <w:color w:val="000000"/>
                <w:sz w:val="20"/>
              </w:rPr>
              <w:t>
3) көрнекі жұмыстардың сыныбы мен дәлдігіне қарай жұмыс орындарында талап етілетін аралас жарықтандыруды қамтамасыз ету;</w:t>
            </w:r>
          </w:p>
          <w:p>
            <w:pPr>
              <w:spacing w:after="20"/>
              <w:ind w:left="20"/>
              <w:jc w:val="both"/>
            </w:pPr>
            <w:r>
              <w:rPr>
                <w:rFonts w:ascii="Times New Roman"/>
                <w:b w:val="false"/>
                <w:i w:val="false"/>
                <w:color w:val="000000"/>
                <w:sz w:val="20"/>
              </w:rPr>
              <w:t>
4) шамдардың жарық техникалық сипаттамаларының сәйкестігі, олардың конструктивті орындалуы, жұмыс аймақтарына қатысты орналасуы және орнатылуы;</w:t>
            </w:r>
          </w:p>
          <w:p>
            <w:pPr>
              <w:spacing w:after="20"/>
              <w:ind w:left="20"/>
              <w:jc w:val="both"/>
            </w:pPr>
            <w:r>
              <w:rPr>
                <w:rFonts w:ascii="Times New Roman"/>
                <w:b w:val="false"/>
                <w:i w:val="false"/>
                <w:color w:val="000000"/>
                <w:sz w:val="20"/>
              </w:rPr>
              <w:t>
5) шамдарды уақтылы тазалау, жанып кеткен шамдар мен ақаулы шамдарды ауыстыру;</w:t>
            </w:r>
          </w:p>
          <w:p>
            <w:pPr>
              <w:spacing w:after="20"/>
              <w:ind w:left="20"/>
              <w:jc w:val="both"/>
            </w:pPr>
            <w:r>
              <w:rPr>
                <w:rFonts w:ascii="Times New Roman"/>
                <w:b w:val="false"/>
                <w:i w:val="false"/>
                <w:color w:val="000000"/>
                <w:sz w:val="20"/>
              </w:rPr>
              <w:t>
6) шамдарды тазалауға және жөндеуге арналған құралдармен жабдықталған шеберханалардың, газ разрядты жарық көздерін сақтау қоймаларының және жарық техникалық жабдықтардың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сынап бар құрылғылар мен шамдарды, газ разрядты шамдары бар жарықтандыру қондырғыларын жинау және сақтау үшін арнайы бөлінген орынның болуы. Мамандандырылған ұйымдардың сынап толтырылған шамдардың қалдықтарын кәдеге жаратуын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сәулеленудің өндірістік көздері бар үй-жайларды қоспағанда, ультракүлгін жеткіліксіздіктің алдын алу мақсатында өндірістік үй-жайларды жарықтандыру қондырғыларының құрамында профилактикалық ультракүлгін сәулелену көздерінің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Санитарлық-тұрмыстық үй-жайлардың (жылыту және демалыс бөлмелері, шешінетін бөлмелер, душқа дейінгі бөлмелер, душ кабиналары, дәретханалар, қол жуғыштар, ауыз сумен жабдықтау құрылғылары, кептіруге арналған бөлмелер, шаң-тозаңдар) құрамының (жиынтығының), санитарлық жағдайы мен жабдықталуының болуы және талаптарға сәйкестігі. арнайы киімді шешу және сақтау), объектінің қуаттылығына, еңбек процестерінің сипатына және зиянды өндірістік факторлардың болуына, сондай-ақ жұмыстағы ауысымдық үзіліс кезінде максималды жүктеме кезінде кеңістіктің жеткіліктілігіне байланысты.</w:t>
            </w:r>
          </w:p>
          <w:p>
            <w:pPr>
              <w:spacing w:after="20"/>
              <w:ind w:left="20"/>
              <w:jc w:val="both"/>
            </w:pPr>
            <w:r>
              <w:rPr>
                <w:rFonts w:ascii="Times New Roman"/>
                <w:b w:val="false"/>
                <w:i w:val="false"/>
                <w:color w:val="000000"/>
                <w:sz w:val="20"/>
              </w:rPr>
              <w:t>
Кестенің болуы және үй-жайларды тазалау талаптары мен тәртібінің сақталуы, таңбаланған тазалау жабдықтарының болуы, оны пайдалану және сақтау талаптарының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Асханада тұрмыстық тоңазытқыш пен ыдыс жууға арналған раковинаның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және 2-ші қауіптілік класындағы заттармен, сондай-ақ патогенді микроорганизмдермен ластанған арнайы киімді тиісті өңдеуден кейін сақтау талаптарын сақтау. Бөлінетін арнайы киімнің және ластанған комбинезондарды қабылдау (жинау) және уақытша сақтау үшін комбинезонның киіну бөлмесінің жанында орналасқан оқшауланған бөлменің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бөлінген орындардағы киім ауыстыратын бөлмелерде немесе киім ауыстыратын бөлмелерге іргелес бөлмелерде жуыну бөлмелерінің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Киімнің ластануымен, сондай-ақ 1 және 2 қауіптілік класындағы заттарды қолданумен байланысты өндіріс орындарында санитарлық бақылау бөлмесіне ұқсас киім-кешек бөлмелері бар душ бөлмелерін ұйымдастыру, олардың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Ылғалға төзімді, беті тегіс, жуғыш және дезинфекциялық құралдарды пайдалана отырып, ыстық сумен оңай жуылатын, қабырғалары мен қалқалары 2 м-ге дейін, ылғалды жұмыс режимі бар бөлмелердің едендері мен жабдығымен (киіну бөлмелері, жуынатын бөлмелер, душ кабиналары, дәретханалар, әйелдердің жеке гигиенасына арналған кабиналар, қолмен және аяқ ванналары), сонымен қатар қабырғаларды және 2 м-ден жоғары қалқаларды және төбелерді су өткізбейтін жабу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Жуынатын бөлмелерде аяқ киімді дезинфекциялау, эпидермофитозбен ауыратын науқастардың жұмыс аяқ киімін дезинфекциялау және кептіру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Жуынатын бөлмелердің тамбурларын қол жуу құралдарымен және электр сүлгілері бар қолжуғыштармен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Сүзгілерді шаңнан тазартуға және олардың төзімділігін бақылауға арналған жұмысқа жарамды қондырғылардың, респираторларды қабылдауға, беруге және жөндеуге арналған үстелдердің, жартылай маскаларды жууға, дезинфекциялауға және кептіруге арналған құрылғылардың, респираторлар мен өзін-өзі құтқарушыларды сақтауға арналған шкафтар мен ұялардың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Автономды желдету жүйесімен жабдықталған 1 в, 2 в, 2 д, 3 б топтарындағы кәсіпорындардың өндірістік процестері кезінде комбинезондарды шаңнан тазартуға, залалсыздандыруға, кептіруге, жууға, химиялық тазалауға арналған жеке бөлмелердің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киімдерді кептіруге арналған киім-кешек бөлмелерінде механикалық жалпы алмасу және сору желдеткішінің арнайы аяқ киімі болуы (суық мезгілде жылытылған ауа ағынымен)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 секунд ішінде шаңсыздандыру тиімділігі кемінде 90% болатын шаңсыздандыру үшін арнайы құрылғыларды (механикалық, сығылған ауаны қолданатын, аэродинамикалық шаңсыздандыру)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Гардеробтарда: дезинфекциялаушы пленка түзетін препараттарды сақтауға арналған (Жұмыс ауысымына дейін және одан кейін микротраумаларды өңдеуге арналған), сондай-ақ терлеудің және аяқ терісінің саңырауқұлақ ауруларының алдын алуға арналған дәрі-дәрмектердің, қорғаныш пасталары мен жуғыш заттарға арналған арнайы қондырғылар-үлестіргіштердің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300 адамға дейін еңбекақысы бар өндірістік объектілерде медициналық пункттің, 300-ден астам адам – тиісті құрамы мен үй-жайларының ауданы бар фельдшерлік-фельдшерлік пункттің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алдын ала (жұмысқа түскен кезде) және мерзімді міндетті медициналық тексеруден өткізу жөніндегі талаптарды сақтау:</w:t>
            </w:r>
          </w:p>
          <w:p>
            <w:pPr>
              <w:spacing w:after="20"/>
              <w:ind w:left="20"/>
              <w:jc w:val="both"/>
            </w:pPr>
            <w:r>
              <w:rPr>
                <w:rFonts w:ascii="Times New Roman"/>
                <w:b w:val="false"/>
                <w:i w:val="false"/>
                <w:color w:val="000000"/>
                <w:sz w:val="20"/>
              </w:rPr>
              <w:t xml:space="preserve">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 </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терең тексеруге және емдеуге уақтылы жіберуді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алдындағы (рейс алдындағы) және ауысымнан кейінгі (рейстен кейінгі) міндетті медициналық тексерулерді жүргізу жөніндегі талаптарды сақтау:</w:t>
            </w:r>
          </w:p>
          <w:p>
            <w:pPr>
              <w:spacing w:after="20"/>
              <w:ind w:left="20"/>
              <w:jc w:val="both"/>
            </w:pPr>
            <w:r>
              <w:rPr>
                <w:rFonts w:ascii="Times New Roman"/>
                <w:b w:val="false"/>
                <w:i w:val="false"/>
                <w:color w:val="000000"/>
                <w:sz w:val="20"/>
              </w:rPr>
              <w:t>
- ауысым алдындағы (рейс алдындағы) міндетті және ауысымнан кейінгі (рейстен кейінгі) медициналық тексерулерді жүргізу, сондай-ақ медициналық куәландыруға шеттету және жіберу тәртібі мен кезеңділігін сақтау;</w:t>
            </w:r>
          </w:p>
          <w:p>
            <w:pPr>
              <w:spacing w:after="20"/>
              <w:ind w:left="20"/>
              <w:jc w:val="both"/>
            </w:pPr>
            <w:r>
              <w:rPr>
                <w:rFonts w:ascii="Times New Roman"/>
                <w:b w:val="false"/>
                <w:i w:val="false"/>
                <w:color w:val="000000"/>
                <w:sz w:val="20"/>
              </w:rPr>
              <w:t>
- ауысым алдындағы (рейс алдындағы) және ауысымнан кейінгі (рейстен кейінгі) медициналық қарап-тексеруді жүргізу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 бойынша қолайсыз елді мекен аумағында жұмыстар жүргізу кезінде жұмыс істейтіндерге профилактикалық егулер жүргізілгенін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 байланысты жазатайым оқиғаны (жіті немесе созылмалы кәсіптік ауру (улану) жағдайын) тергеп-тексеру тәртібіне қойылатын талаптарды сақтау:</w:t>
            </w:r>
          </w:p>
          <w:p>
            <w:pPr>
              <w:spacing w:after="20"/>
              <w:ind w:left="20"/>
              <w:jc w:val="both"/>
            </w:pPr>
            <w:r>
              <w:rPr>
                <w:rFonts w:ascii="Times New Roman"/>
                <w:b w:val="false"/>
                <w:i w:val="false"/>
                <w:color w:val="000000"/>
                <w:sz w:val="20"/>
              </w:rPr>
              <w:t>
1) еңбек қызметіне байланысты жазатайым оқиға (жіті немесе созылмалы кәсіптік ауру (улану)жағдайы) фактісі туралы хабарлама;</w:t>
            </w:r>
          </w:p>
          <w:p>
            <w:pPr>
              <w:spacing w:after="20"/>
              <w:ind w:left="20"/>
              <w:jc w:val="both"/>
            </w:pPr>
            <w:r>
              <w:rPr>
                <w:rFonts w:ascii="Times New Roman"/>
                <w:b w:val="false"/>
                <w:i w:val="false"/>
                <w:color w:val="000000"/>
                <w:sz w:val="20"/>
              </w:rPr>
              <w:t>
2) жіті немесе созылмалы кәсіптік аурудың (уланудың) әрбір жағдайына тексеру жүргізілгенін растайтын құжаттардың болуы;</w:t>
            </w:r>
          </w:p>
          <w:p>
            <w:pPr>
              <w:spacing w:after="20"/>
              <w:ind w:left="20"/>
              <w:jc w:val="both"/>
            </w:pPr>
            <w:r>
              <w:rPr>
                <w:rFonts w:ascii="Times New Roman"/>
                <w:b w:val="false"/>
                <w:i w:val="false"/>
                <w:color w:val="000000"/>
                <w:sz w:val="20"/>
              </w:rPr>
              <w:t>
3) өндірістегі жазатайым оқиға туралы акт негізінде әзірленген "кәсіптік аурулардың (уланулардың) алдын алу және еңбек жағдайлары мен санитариялық-сауықтыру іс-шараларын жақсарту жөніндегі іс-шаралар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пункттері мен медициналық пункттерді теріге немесе көзге тиген кезде агрессивті өндірістік заттарды бейтараптандыратын инактиваторлар жиынтығымен қамтамасыз ету (сумен жуғаннан кейін)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Емдеу-профилактикалық үй-жайлардың (психофизиологиялық түсіру бөлмелері, тренажер залдары, діріл ауруының алдын алу кабинеттері, медициналық персоналға арналған жалпы Үй-жайлар) нормаланатын құрамы мен алаңдарының еңбек процестерінің, қолда бар зиянды өндірістік факторлардың сипатына сәйкестігі. Жабдыққа, микроклиматқа, ауа режиміне, жарыққа, зиянды заттардың құрамына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жеке гигиеналық кабинеттерінің (бұдан әрі – ЖГК) болуы және олардың талаптарға сәйкестігі:</w:t>
            </w:r>
          </w:p>
          <w:p>
            <w:pPr>
              <w:spacing w:after="20"/>
              <w:ind w:left="20"/>
              <w:jc w:val="both"/>
            </w:pPr>
            <w:r>
              <w:rPr>
                <w:rFonts w:ascii="Times New Roman"/>
                <w:b w:val="false"/>
                <w:i w:val="false"/>
                <w:color w:val="000000"/>
                <w:sz w:val="20"/>
              </w:rPr>
              <w:t>
1) 100 жұмысшыға 1 кабина есебінен кабиналар, шаңы жоғары объектілер үшін – 50 әйелге 1 кабина және вестибюль;</w:t>
            </w:r>
          </w:p>
          <w:p>
            <w:pPr>
              <w:spacing w:after="20"/>
              <w:ind w:left="20"/>
              <w:jc w:val="both"/>
            </w:pPr>
            <w:r>
              <w:rPr>
                <w:rFonts w:ascii="Times New Roman"/>
                <w:b w:val="false"/>
                <w:i w:val="false"/>
                <w:color w:val="000000"/>
                <w:sz w:val="20"/>
              </w:rPr>
              <w:t>
2) ыстық және суық су араластырғышы, жолсеріктерге арналған үстелі, электр қол кептіргіші, сабын ыдысы бар раковинаның вестибюльіндегі жабдық;</w:t>
            </w:r>
          </w:p>
          <w:p>
            <w:pPr>
              <w:spacing w:after="20"/>
              <w:ind w:left="20"/>
              <w:jc w:val="both"/>
            </w:pPr>
            <w:r>
              <w:rPr>
                <w:rFonts w:ascii="Times New Roman"/>
                <w:b w:val="false"/>
                <w:i w:val="false"/>
                <w:color w:val="000000"/>
                <w:sz w:val="20"/>
              </w:rPr>
              <w:t>
3) жеке кабиналардың ыстық және суық су араластырғышы бар гигиеналық душымен және унитазымен, пайдаланылған гигиеналық пакеттерге арналған қақпағы бар цистернамен және киім ілгішімен жабдықталуы;</w:t>
            </w:r>
          </w:p>
          <w:p>
            <w:pPr>
              <w:spacing w:after="20"/>
              <w:ind w:left="20"/>
              <w:jc w:val="both"/>
            </w:pPr>
            <w:r>
              <w:rPr>
                <w:rFonts w:ascii="Times New Roman"/>
                <w:b w:val="false"/>
                <w:i w:val="false"/>
                <w:color w:val="000000"/>
                <w:sz w:val="20"/>
              </w:rPr>
              <w:t>
4) ЖГК үй-жайына арналған үй-жайлардың қабырғаларын және жеке кабиналар арасындағы қалқаларды оларды оңай тазалауға, жуғыш және дезинфекциялық құралдармен жууға мүмкіндік беретін материалдардан безендіру;</w:t>
            </w:r>
          </w:p>
          <w:p>
            <w:pPr>
              <w:spacing w:after="20"/>
              <w:ind w:left="20"/>
              <w:jc w:val="both"/>
            </w:pPr>
            <w:r>
              <w:rPr>
                <w:rFonts w:ascii="Times New Roman"/>
                <w:b w:val="false"/>
                <w:i w:val="false"/>
                <w:color w:val="000000"/>
                <w:sz w:val="20"/>
              </w:rPr>
              <w:t>
5) ЖГК үй-жайының жұмыс орындарынан 150 м-ден аспайтын қашықтығы;</w:t>
            </w:r>
          </w:p>
          <w:p>
            <w:pPr>
              <w:spacing w:after="20"/>
              <w:ind w:left="20"/>
              <w:jc w:val="both"/>
            </w:pPr>
            <w:r>
              <w:rPr>
                <w:rFonts w:ascii="Times New Roman"/>
                <w:b w:val="false"/>
                <w:i w:val="false"/>
                <w:color w:val="000000"/>
                <w:sz w:val="20"/>
              </w:rPr>
              <w:t>
6) ЖГК үй-жайларын дәретханамен біріктіруді алып тастау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туатын жастағы жұмыс істейтін әйелдердің саны 500 және одан да көп адам болатын объектілерде жүктілік (СК) кезінде әйелдердің еңбегі мен бос уақытын ұтымды ұйымдастыру үшін сауықтыру кешендерімен қамтамасыз ету. Орналастыруға, құрамға, кеңістікке, жабдыққа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және одан да көп қызметкері бар объектілерде еңбекті оңалту орталықтарын (учаскелерін) қамтамасыз ету. Орналастыруға, құрамға, кеңістікке, жабдыққа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процестегі өзгерістерге (өндірістік қуаттылықты арттыру, процестер мен өндірісті интенсификациялау және бекітілген жобадан басқа да ауытқулар) санитарлық-эпидемиологиялық қорытынды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Ылғалдың бөліну көзі болып табылатын өндірістік жабдық үшін жеткілікті тығыздағыш және қызмет көрсетілетін автоматты су төгетін құрылғы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сәулеленудің өндірістік көздерімен (бұдан әрі – УК) жұмыс істеуге қойылатын талаптарды сақтау:</w:t>
            </w:r>
          </w:p>
          <w:p>
            <w:pPr>
              <w:spacing w:after="20"/>
              <w:ind w:left="20"/>
              <w:jc w:val="both"/>
            </w:pPr>
            <w:r>
              <w:rPr>
                <w:rFonts w:ascii="Times New Roman"/>
                <w:b w:val="false"/>
                <w:i w:val="false"/>
                <w:color w:val="000000"/>
                <w:sz w:val="20"/>
              </w:rPr>
              <w:t>
1) көзді қорғау құралдарының болуы және қолданылуы;</w:t>
            </w:r>
          </w:p>
          <w:p>
            <w:pPr>
              <w:spacing w:after="20"/>
              <w:ind w:left="20"/>
              <w:jc w:val="both"/>
            </w:pPr>
            <w:r>
              <w:rPr>
                <w:rFonts w:ascii="Times New Roman"/>
                <w:b w:val="false"/>
                <w:i w:val="false"/>
                <w:color w:val="000000"/>
                <w:sz w:val="20"/>
              </w:rPr>
              <w:t>
2) жұмыс ауысымының 50 % сәулелену әсерінің жалпы ұзақтығын сақтау;</w:t>
            </w:r>
          </w:p>
          <w:p>
            <w:pPr>
              <w:spacing w:after="20"/>
              <w:ind w:left="20"/>
              <w:jc w:val="both"/>
            </w:pPr>
            <w:r>
              <w:rPr>
                <w:rFonts w:ascii="Times New Roman"/>
                <w:b w:val="false"/>
                <w:i w:val="false"/>
                <w:color w:val="000000"/>
                <w:sz w:val="20"/>
              </w:rPr>
              <w:t>
3) 5 минуттан астам және одан да көп бір реттік сәулеленудің ұзақтығы УК-А аймағы үшін бір шаршы метрге 10,0 Вт аспауы тиіс; УК-В аймағы үшін 0,01 Вт/м2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аймағында тұрақты және тұрақты емес жұмыс орындарын қамтамасыз ету қажеттілігін ескере отырып, өндірістік ғимараттарда, үй-жайлар мен құрылыстарда, оның ішінде басқару пультінде, кран кабиналарында және басқа оқшауланған үй-жайларда қызмет көрсететін жылыту және ауаны баптау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Жылулық сәулелену көздерінің және салқындату микроклиматының әсер ету аймағында жұмысшылардың жұмыс уақытын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және ауыз сумен жабдықтау желілерін ауыз сумен қамтамасыз ететін су құбырлары желілеріне қосуды алып тастау.</w:t>
            </w:r>
          </w:p>
          <w:p>
            <w:pPr>
              <w:spacing w:after="20"/>
              <w:ind w:left="20"/>
              <w:jc w:val="both"/>
            </w:pPr>
            <w:r>
              <w:rPr>
                <w:rFonts w:ascii="Times New Roman"/>
                <w:b w:val="false"/>
                <w:i w:val="false"/>
                <w:color w:val="000000"/>
                <w:sz w:val="20"/>
              </w:rPr>
              <w:t>
Техникалық немесе шаруашылық-тұрмыстық ауыз сумен жабдықтау объектiлерiнде техникалық суды ауыз суға пайдалану мүмкiндiгiн болдырмайтын арнайы белгiлердiң, бояулардың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қосалқы ғимараттарда шаруашылық және ауыз сумен жабдықтау желілерінің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ағынды суларды орналастыруға қойылатын талаптарды сақтау:</w:t>
            </w:r>
          </w:p>
          <w:p>
            <w:pPr>
              <w:spacing w:after="20"/>
              <w:ind w:left="20"/>
              <w:jc w:val="both"/>
            </w:pPr>
            <w:r>
              <w:rPr>
                <w:rFonts w:ascii="Times New Roman"/>
                <w:b w:val="false"/>
                <w:i w:val="false"/>
                <w:color w:val="000000"/>
                <w:sz w:val="20"/>
              </w:rPr>
              <w:t>
газдар шығаратын ағынды сулардан өндірістік үй-жайларға газдардың енуіне қарсы іс-шараларды ұйымдастыру;</w:t>
            </w:r>
          </w:p>
          <w:p>
            <w:pPr>
              <w:spacing w:after="20"/>
              <w:ind w:left="20"/>
              <w:jc w:val="both"/>
            </w:pPr>
            <w:r>
              <w:rPr>
                <w:rFonts w:ascii="Times New Roman"/>
                <w:b w:val="false"/>
                <w:i w:val="false"/>
                <w:color w:val="000000"/>
                <w:sz w:val="20"/>
              </w:rPr>
              <w:t xml:space="preserve">
ағынды суларды душтан, қолжуғыштардан, дәретханалардан тұрмыстық су бұру желісіне бұру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ағынды суларды тазартуға арналған қондырғыларды орналастыру кезіндегі талаптарды сақтау:</w:t>
            </w:r>
          </w:p>
          <w:p>
            <w:pPr>
              <w:spacing w:after="20"/>
              <w:ind w:left="20"/>
              <w:jc w:val="both"/>
            </w:pPr>
            <w:r>
              <w:rPr>
                <w:rFonts w:ascii="Times New Roman"/>
                <w:b w:val="false"/>
                <w:i w:val="false"/>
                <w:color w:val="000000"/>
                <w:sz w:val="20"/>
              </w:rPr>
              <w:t>
Зиянды заттардың түзілуі мен бөлінуі болмаса немесе ағынды суларды тазартудың барлық процестерін жергілікті сору желдеткішімен тығыздау жағдайында өнеркәсіптік ғимараттарда ағынды суларды тазарту қондырғыларын орналастыру.</w:t>
            </w:r>
          </w:p>
          <w:p>
            <w:pPr>
              <w:spacing w:after="20"/>
              <w:ind w:left="20"/>
              <w:jc w:val="both"/>
            </w:pPr>
            <w:r>
              <w:rPr>
                <w:rFonts w:ascii="Times New Roman"/>
                <w:b w:val="false"/>
                <w:i w:val="false"/>
                <w:color w:val="000000"/>
                <w:sz w:val="20"/>
              </w:rPr>
              <w:t xml:space="preserve">
Ауыл шаруашылығы маңызы жоқ бос жерлерді залалсыздандыру объектілерін орналастыру үшін пайдалану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тұрмыстық қажеттіліктерге су беру және сарқынды суларды бұру үшін өндірістік және қосалқы ғимараттар мен өндірістік алаңдардағы ішкі сумен жабдықтау және канализацияны, сондай-ақ сыртқы сумен жабдықтау және канализация жүйелерін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объектілерде өндірістік сарқынды суларды тазартуға арналған қондырғылардың болуы және тазартылған сарқынды суларды жерүсті су объектілеріне ағызатын жерден төмен өндірістік бақылауды ұйымдастыру, сондай-ақ жер асты суларының және қабат аралық жер асты суларының ықтимал ластануын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улы қалдықтарды жинау, жинақтау, орау, тасымалдау, залалсыздандыру және кәдеге жарату талаптарын сақтау:</w:t>
            </w:r>
          </w:p>
          <w:p>
            <w:pPr>
              <w:spacing w:after="20"/>
              <w:ind w:left="20"/>
              <w:jc w:val="both"/>
            </w:pPr>
            <w:r>
              <w:rPr>
                <w:rFonts w:ascii="Times New Roman"/>
                <w:b w:val="false"/>
                <w:i w:val="false"/>
                <w:color w:val="000000"/>
                <w:sz w:val="20"/>
              </w:rPr>
              <w:t>
1) кәдеге жаратылмайтын қалдықтарға арналған полигондарды орналастыруға;</w:t>
            </w:r>
          </w:p>
          <w:p>
            <w:pPr>
              <w:spacing w:after="20"/>
              <w:ind w:left="20"/>
              <w:jc w:val="both"/>
            </w:pPr>
            <w:r>
              <w:rPr>
                <w:rFonts w:ascii="Times New Roman"/>
                <w:b w:val="false"/>
                <w:i w:val="false"/>
                <w:color w:val="000000"/>
                <w:sz w:val="20"/>
              </w:rPr>
              <w:t>
2) полигондарда өндірістік қалдықтар туралы ақпаратты қамтитын құжаттаманың болуы және сақталуы:</w:t>
            </w:r>
          </w:p>
          <w:p>
            <w:pPr>
              <w:spacing w:after="20"/>
              <w:ind w:left="20"/>
              <w:jc w:val="both"/>
            </w:pPr>
            <w:r>
              <w:rPr>
                <w:rFonts w:ascii="Times New Roman"/>
                <w:b w:val="false"/>
                <w:i w:val="false"/>
                <w:color w:val="000000"/>
                <w:sz w:val="20"/>
              </w:rPr>
              <w:t>
- өндірістік қалдықтардың болжамды көлемдерінің саны мен сапасы (қауіптілік класы бойынша), олардың физика-химиялық, токсикологиялық және радиациялық қасиеттері туралы мәліметтер;</w:t>
            </w:r>
          </w:p>
          <w:p>
            <w:pPr>
              <w:spacing w:after="20"/>
              <w:ind w:left="20"/>
              <w:jc w:val="both"/>
            </w:pPr>
            <w:r>
              <w:rPr>
                <w:rFonts w:ascii="Times New Roman"/>
                <w:b w:val="false"/>
                <w:i w:val="false"/>
                <w:color w:val="000000"/>
                <w:sz w:val="20"/>
              </w:rPr>
              <w:t>
- әсер етудің ықтимал салдарларының сипаттамасы</w:t>
            </w:r>
          </w:p>
          <w:p>
            <w:pPr>
              <w:spacing w:after="20"/>
              <w:ind w:left="20"/>
              <w:jc w:val="both"/>
            </w:pPr>
            <w:r>
              <w:rPr>
                <w:rFonts w:ascii="Times New Roman"/>
                <w:b w:val="false"/>
                <w:i w:val="false"/>
                <w:color w:val="000000"/>
                <w:sz w:val="20"/>
              </w:rPr>
              <w:t>
 қоршаған ортаға өндірістік қалдықтар;</w:t>
            </w:r>
          </w:p>
          <w:p>
            <w:pPr>
              <w:spacing w:after="20"/>
              <w:ind w:left="20"/>
              <w:jc w:val="both"/>
            </w:pPr>
            <w:r>
              <w:rPr>
                <w:rFonts w:ascii="Times New Roman"/>
                <w:b w:val="false"/>
                <w:i w:val="false"/>
                <w:color w:val="000000"/>
                <w:sz w:val="20"/>
              </w:rPr>
              <w:t>
-өндірістік қалдықтарды залалсыздандыру, қайта өңдеу, кәдеге жарату мәселелерін технологиялық шешу;</w:t>
            </w:r>
          </w:p>
          <w:p>
            <w:pPr>
              <w:spacing w:after="20"/>
              <w:ind w:left="20"/>
              <w:jc w:val="both"/>
            </w:pPr>
            <w:r>
              <w:rPr>
                <w:rFonts w:ascii="Times New Roman"/>
                <w:b w:val="false"/>
                <w:i w:val="false"/>
                <w:color w:val="000000"/>
                <w:sz w:val="20"/>
              </w:rPr>
              <w:t>
-топырақты зиянды заттардан қорғау және бұзылған және ластанған топырақтарды қалпына келтіру шаралары.</w:t>
            </w:r>
          </w:p>
          <w:p>
            <w:pPr>
              <w:spacing w:after="20"/>
              <w:ind w:left="20"/>
              <w:jc w:val="both"/>
            </w:pPr>
            <w:r>
              <w:rPr>
                <w:rFonts w:ascii="Times New Roman"/>
                <w:b w:val="false"/>
                <w:i w:val="false"/>
                <w:color w:val="000000"/>
                <w:sz w:val="20"/>
              </w:rPr>
              <w:t>
3) қауіптілік сыныбына сәйкес объектіде немесе мамандандырылған ұйымдарда қалдықтарды жою, көму немесе көму;</w:t>
            </w:r>
          </w:p>
          <w:p>
            <w:pPr>
              <w:spacing w:after="20"/>
              <w:ind w:left="20"/>
              <w:jc w:val="both"/>
            </w:pPr>
            <w:r>
              <w:rPr>
                <w:rFonts w:ascii="Times New Roman"/>
                <w:b w:val="false"/>
                <w:i w:val="false"/>
                <w:color w:val="000000"/>
                <w:sz w:val="20"/>
              </w:rPr>
              <w:t>
4) кәсiпорын аумағында қауiптiлiк сыныбына сәйкес қоршаған ортаны ластауды және қызметкерлер мен халықтың денсаулығына әсер етудi болдырмайтын жағдайларда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әсер ететін улы заттарды (бұдан әрі – КӘУЗ), химикаттарды, прекурсорларды, пестицидтерді сақтауға арналған қоймаларға қойылатын талаптардың сақталуы және олардағы жұмыс жағдайлары:</w:t>
            </w:r>
          </w:p>
          <w:p>
            <w:pPr>
              <w:spacing w:after="20"/>
              <w:ind w:left="20"/>
              <w:jc w:val="both"/>
            </w:pPr>
            <w:r>
              <w:rPr>
                <w:rFonts w:ascii="Times New Roman"/>
                <w:b w:val="false"/>
                <w:i w:val="false"/>
                <w:color w:val="000000"/>
                <w:sz w:val="20"/>
              </w:rPr>
              <w:t>
1) КӘУЗ сақтау қоймаларының үй-жайларында химиялық заттарды, прекурсорларды, пестицидтерге арналған сөрелерді, табиғи (терезелер, желдеткіштер) немесе мәжбүрлі механикалық жабдықтау және сору желдеткішінің болуы;</w:t>
            </w:r>
          </w:p>
          <w:p>
            <w:pPr>
              <w:spacing w:after="20"/>
              <w:ind w:left="20"/>
              <w:jc w:val="both"/>
            </w:pPr>
            <w:r>
              <w:rPr>
                <w:rFonts w:ascii="Times New Roman"/>
                <w:b w:val="false"/>
                <w:i w:val="false"/>
                <w:color w:val="000000"/>
                <w:sz w:val="20"/>
              </w:rPr>
              <w:t>
2) қоймада жабдықталған қолжуғыштың, ірі базалық қоймаларда – душ қондырғысының болуы;</w:t>
            </w:r>
          </w:p>
          <w:p>
            <w:pPr>
              <w:spacing w:after="20"/>
              <w:ind w:left="20"/>
              <w:jc w:val="both"/>
            </w:pPr>
            <w:r>
              <w:rPr>
                <w:rFonts w:ascii="Times New Roman"/>
                <w:b w:val="false"/>
                <w:i w:val="false"/>
                <w:color w:val="000000"/>
                <w:sz w:val="20"/>
              </w:rPr>
              <w:t>
3) қойма аумағында қоршаудың, қойманы жабуға арналған құлыптың болуы;</w:t>
            </w:r>
          </w:p>
          <w:p>
            <w:pPr>
              <w:spacing w:after="20"/>
              <w:ind w:left="20"/>
              <w:jc w:val="both"/>
            </w:pPr>
            <w:r>
              <w:rPr>
                <w:rFonts w:ascii="Times New Roman"/>
                <w:b w:val="false"/>
                <w:i w:val="false"/>
                <w:color w:val="000000"/>
                <w:sz w:val="20"/>
              </w:rPr>
              <w:t>
4) сарай астында, ашық ауада сақтауды болдырмау; блиндаждарда, жертөлелерде, жертөлелерде және отын қоймаларында, азық-түлік, жем-шөп, минералды тыңайтқыш және әртүрлі материалдары бар софит қоймаларында;</w:t>
            </w:r>
          </w:p>
          <w:p>
            <w:pPr>
              <w:spacing w:after="20"/>
              <w:ind w:left="20"/>
              <w:jc w:val="both"/>
            </w:pPr>
            <w:r>
              <w:rPr>
                <w:rFonts w:ascii="Times New Roman"/>
                <w:b w:val="false"/>
                <w:i w:val="false"/>
                <w:color w:val="000000"/>
                <w:sz w:val="20"/>
              </w:rPr>
              <w:t>
5) сақтау үшін арнайы салынған типтік немесе бейімделген үй-жайларды, қоймаларды пайдалану туралы;</w:t>
            </w:r>
          </w:p>
          <w:p>
            <w:pPr>
              <w:spacing w:after="20"/>
              <w:ind w:left="20"/>
              <w:jc w:val="both"/>
            </w:pPr>
            <w:r>
              <w:rPr>
                <w:rFonts w:ascii="Times New Roman"/>
                <w:b w:val="false"/>
                <w:i w:val="false"/>
                <w:color w:val="000000"/>
                <w:sz w:val="20"/>
              </w:rPr>
              <w:t>
6) қоймалардың қабырғаларын, едендерін, төбелерін және ішкі құрылымдарын сақтауға, буып-түюге және құюға арналған, құрылымдарды КӘУЗ химиялық әсерінен қорғауға қабілетті, олардың бетінде шаң мен буды жинақтамайтын немесе сіңірмейтін және оңай тазалауға мүмкіндік беретін тиісті әрлеудің болуы. және беттерді жуу;</w:t>
            </w:r>
          </w:p>
          <w:p>
            <w:pPr>
              <w:spacing w:after="20"/>
              <w:ind w:left="20"/>
              <w:jc w:val="both"/>
            </w:pPr>
            <w:r>
              <w:rPr>
                <w:rFonts w:ascii="Times New Roman"/>
                <w:b w:val="false"/>
                <w:i w:val="false"/>
                <w:color w:val="000000"/>
                <w:sz w:val="20"/>
              </w:rPr>
              <w:t>
7) қойманың тазалығын сақтау;</w:t>
            </w:r>
          </w:p>
          <w:p>
            <w:pPr>
              <w:spacing w:after="20"/>
              <w:ind w:left="20"/>
              <w:jc w:val="both"/>
            </w:pPr>
            <w:r>
              <w:rPr>
                <w:rFonts w:ascii="Times New Roman"/>
                <w:b w:val="false"/>
                <w:i w:val="false"/>
                <w:color w:val="000000"/>
                <w:sz w:val="20"/>
              </w:rPr>
              <w:t>
8) бейтараптандыру құралдарының, жеке қорғану құралдарының және алғашқы медициналық көмек көрсету қобдишасының болуы;</w:t>
            </w:r>
          </w:p>
          <w:p>
            <w:pPr>
              <w:spacing w:after="20"/>
              <w:ind w:left="20"/>
              <w:jc w:val="both"/>
            </w:pPr>
            <w:r>
              <w:rPr>
                <w:rFonts w:ascii="Times New Roman"/>
                <w:b w:val="false"/>
                <w:i w:val="false"/>
                <w:color w:val="000000"/>
                <w:sz w:val="20"/>
              </w:rPr>
              <w:t>
9) жұмысшылардың арнайы киімсіз және ЖҚҚ-сыз жұмыс істеуіне жол бермеу жөніндегі шектеуді сақтау, сондай-ақ ЖҚҚ ақаулы немесе жарамсыз жағдайда немесе қабылдау, түсіру және есепке алу кезіндегіден басқа уақытта сақтауда персоналдың болуы. пестицидтер.</w:t>
            </w:r>
          </w:p>
          <w:p>
            <w:pPr>
              <w:spacing w:after="20"/>
              <w:ind w:left="20"/>
              <w:jc w:val="both"/>
            </w:pPr>
            <w:r>
              <w:rPr>
                <w:rFonts w:ascii="Times New Roman"/>
                <w:b w:val="false"/>
                <w:i w:val="false"/>
                <w:color w:val="000000"/>
                <w:sz w:val="20"/>
              </w:rPr>
              <w:t>
10) Физикалық-химиялық қасиеттері (ұшқыштығы, тотықтырғыштығы және басқа да қасиеттері), өрт және жарылыс қауіптілігі, реактивті белсенділігі, сақтау температурасының шарттары бойынша үйлесімсіз дәрілік заттарды бөлек сақтау шарттарының болуы және сақталуы.</w:t>
            </w:r>
          </w:p>
          <w:p>
            <w:pPr>
              <w:spacing w:after="20"/>
              <w:ind w:left="20"/>
              <w:jc w:val="both"/>
            </w:pPr>
            <w:r>
              <w:rPr>
                <w:rFonts w:ascii="Times New Roman"/>
                <w:b w:val="false"/>
                <w:i w:val="false"/>
                <w:color w:val="000000"/>
                <w:sz w:val="20"/>
              </w:rPr>
              <w:t>
Функционалдық бөлімдердің болуы:</w:t>
            </w:r>
          </w:p>
          <w:p>
            <w:pPr>
              <w:spacing w:after="20"/>
              <w:ind w:left="20"/>
              <w:jc w:val="both"/>
            </w:pPr>
            <w:r>
              <w:rPr>
                <w:rFonts w:ascii="Times New Roman"/>
                <w:b w:val="false"/>
                <w:i w:val="false"/>
                <w:color w:val="000000"/>
                <w:sz w:val="20"/>
              </w:rPr>
              <w:t>
1) жалпы бөлім;</w:t>
            </w:r>
          </w:p>
          <w:p>
            <w:pPr>
              <w:spacing w:after="20"/>
              <w:ind w:left="20"/>
              <w:jc w:val="both"/>
            </w:pPr>
            <w:r>
              <w:rPr>
                <w:rFonts w:ascii="Times New Roman"/>
                <w:b w:val="false"/>
                <w:i w:val="false"/>
                <w:color w:val="000000"/>
                <w:sz w:val="20"/>
              </w:rPr>
              <w:t>
2) өрт-жарылғыш пестицидтерді бөлу;</w:t>
            </w:r>
          </w:p>
          <w:p>
            <w:pPr>
              <w:spacing w:after="20"/>
              <w:ind w:left="20"/>
              <w:jc w:val="both"/>
            </w:pPr>
            <w:r>
              <w:rPr>
                <w:rFonts w:ascii="Times New Roman"/>
                <w:b w:val="false"/>
                <w:i w:val="false"/>
                <w:color w:val="000000"/>
                <w:sz w:val="20"/>
              </w:rPr>
              <w:t>
3) аса қауіпті пестицидтерді сақтауға арналған бөлім (қауіптілік сыныбы 1);</w:t>
            </w:r>
          </w:p>
          <w:p>
            <w:pPr>
              <w:spacing w:after="20"/>
              <w:ind w:left="20"/>
              <w:jc w:val="both"/>
            </w:pPr>
            <w:r>
              <w:rPr>
                <w:rFonts w:ascii="Times New Roman"/>
                <w:b w:val="false"/>
                <w:i w:val="false"/>
                <w:color w:val="000000"/>
                <w:sz w:val="20"/>
              </w:rPr>
              <w:t>
4) жеке қорғану құралдарын, суды, сабынды, сүлгілерді және алғашқы медициналық көмекке арналған қобдишаларды сақтауға арналған орын;</w:t>
            </w:r>
          </w:p>
          <w:p>
            <w:pPr>
              <w:spacing w:after="20"/>
              <w:ind w:left="20"/>
              <w:jc w:val="both"/>
            </w:pPr>
            <w:r>
              <w:rPr>
                <w:rFonts w:ascii="Times New Roman"/>
                <w:b w:val="false"/>
                <w:i w:val="false"/>
                <w:color w:val="000000"/>
                <w:sz w:val="20"/>
              </w:rPr>
              <w:t>
5) КӘУЗ үшін бөлек сақтау бөлмесі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КӘУЗ, химиялық заттарды, прекурсорларды және пестицидтерді орналастыру, орау, қоймаларда есепке алу және тасымалдау талаптарының сақталуы:</w:t>
            </w:r>
          </w:p>
          <w:p>
            <w:pPr>
              <w:spacing w:after="20"/>
              <w:ind w:left="20"/>
              <w:jc w:val="both"/>
            </w:pPr>
            <w:r>
              <w:rPr>
                <w:rFonts w:ascii="Times New Roman"/>
                <w:b w:val="false"/>
                <w:i w:val="false"/>
                <w:color w:val="000000"/>
                <w:sz w:val="20"/>
              </w:rPr>
              <w:t>
1) улылығы мен тұтанғыштығы, препараттық нысандары, химиялық үйлесімділігі және температуралық сақтау шарттары бойынша жіктелуі бойынша пестицидтерді қойма ішінде орналастыруды жүзеге асыру;</w:t>
            </w:r>
          </w:p>
          <w:p>
            <w:pPr>
              <w:spacing w:after="20"/>
              <w:ind w:left="20"/>
              <w:jc w:val="both"/>
            </w:pPr>
            <w:r>
              <w:rPr>
                <w:rFonts w:ascii="Times New Roman"/>
                <w:b w:val="false"/>
                <w:i w:val="false"/>
                <w:color w:val="000000"/>
                <w:sz w:val="20"/>
              </w:rPr>
              <w:t>
2) құрамында суы бар препараттарды (формалин, карбация, амин тұзы 2,4-Д және барлық мұнай эмульсиялық концентраттары) қыста жылытылатын бөлмеде және магний хлораты мен кальций хлоратын сақтау кезінде басқа химиялық заттардан толық оқшауланған жағдайда сақтау талаптарының сақталуы ;</w:t>
            </w:r>
          </w:p>
          <w:p>
            <w:pPr>
              <w:spacing w:after="20"/>
              <w:ind w:left="20"/>
              <w:jc w:val="both"/>
            </w:pPr>
            <w:r>
              <w:rPr>
                <w:rFonts w:ascii="Times New Roman"/>
                <w:b w:val="false"/>
                <w:i w:val="false"/>
                <w:color w:val="000000"/>
                <w:sz w:val="20"/>
              </w:rPr>
              <w:t>
3) ыдыста өшпейтін сиямен жазылған жапсырмалардың болуы, оларда мыналар көрсетіледі: тауар белгісі немесе өнім беруші кәсіпорынның атауы; дәрілік заттың атауы және ондағы белсенді заттың номиналды пайызы; препарат жататын пестицидтер тобы; брутто және таза салмақ; лот нөмірлері; пестицидтің жасалған күні; стандартты және техникалық шарттар нөмірлері; "жанғыш" немесе "жарылғыш" белгілері (егер препараттың тұтанғыш немесе жарылғыш қасиеттері болса);</w:t>
            </w:r>
          </w:p>
          <w:p>
            <w:pPr>
              <w:spacing w:after="20"/>
              <w:ind w:left="20"/>
              <w:jc w:val="both"/>
            </w:pPr>
            <w:r>
              <w:rPr>
                <w:rFonts w:ascii="Times New Roman"/>
                <w:b w:val="false"/>
                <w:i w:val="false"/>
                <w:color w:val="000000"/>
                <w:sz w:val="20"/>
              </w:rPr>
              <w:t>
4) әрбір тауар бірлігінде дәрілік затты өңдеу, пайдалану және сақтау шарттары туралы желімделген қысқаша нұсқаулықтың болуы;</w:t>
            </w:r>
          </w:p>
          <w:p>
            <w:pPr>
              <w:spacing w:after="20"/>
              <w:ind w:left="20"/>
              <w:jc w:val="both"/>
            </w:pPr>
            <w:r>
              <w:rPr>
                <w:rFonts w:ascii="Times New Roman"/>
                <w:b w:val="false"/>
                <w:i w:val="false"/>
                <w:color w:val="000000"/>
                <w:sz w:val="20"/>
              </w:rPr>
              <w:t>
5) жолаушылар мен жүктерді тасымалдауға арналған көлік құралдарына қойылатын талаптарға сәйкес техникалық шарттарға сәйкес келетін берік, жақсы жабылған ыдыста пестицидтерді тасымалдау және шығару талаптарының сақталуына;</w:t>
            </w:r>
          </w:p>
          <w:p>
            <w:pPr>
              <w:spacing w:after="20"/>
              <w:ind w:left="20"/>
              <w:jc w:val="both"/>
            </w:pPr>
            <w:r>
              <w:rPr>
                <w:rFonts w:ascii="Times New Roman"/>
                <w:b w:val="false"/>
                <w:i w:val="false"/>
                <w:color w:val="000000"/>
                <w:sz w:val="20"/>
              </w:rPr>
              <w:t>
6) ауыл шаруашылығында пайдалануға тыйым салынған және ыдыстармен бірге жарамсыз пестицидтердің қалдықтарын жойғанға дейін қоймада жеткізу және сақтау;</w:t>
            </w:r>
          </w:p>
          <w:p>
            <w:pPr>
              <w:spacing w:after="20"/>
              <w:ind w:left="20"/>
              <w:jc w:val="both"/>
            </w:pPr>
            <w:r>
              <w:rPr>
                <w:rFonts w:ascii="Times New Roman"/>
                <w:b w:val="false"/>
                <w:i w:val="false"/>
                <w:color w:val="000000"/>
                <w:sz w:val="20"/>
              </w:rPr>
              <w:t>
7) қоймадан бастапқы қаптамасыз немесе қаптаманың бүтіндігі бұзылған кезде пестицидтерді шығаруға тыйым салатын талаптарды сақтау;</w:t>
            </w:r>
          </w:p>
          <w:p>
            <w:pPr>
              <w:spacing w:after="20"/>
              <w:ind w:left="20"/>
              <w:jc w:val="both"/>
            </w:pPr>
            <w:r>
              <w:rPr>
                <w:rFonts w:ascii="Times New Roman"/>
                <w:b w:val="false"/>
                <w:i w:val="false"/>
                <w:color w:val="000000"/>
                <w:sz w:val="20"/>
              </w:rPr>
              <w:t>
8) пестицидтердің түсуі мен шығарылуының есебін жүргізетін, тігілген және нөмірленген кірістер мен шығыстар кітабының болуы;</w:t>
            </w:r>
          </w:p>
          <w:p>
            <w:pPr>
              <w:spacing w:after="20"/>
              <w:ind w:left="20"/>
              <w:jc w:val="both"/>
            </w:pPr>
            <w:r>
              <w:rPr>
                <w:rFonts w:ascii="Times New Roman"/>
                <w:b w:val="false"/>
                <w:i w:val="false"/>
                <w:color w:val="000000"/>
                <w:sz w:val="20"/>
              </w:rPr>
              <w:t>
 9) қалдықтарды жою актісін жасай отырып, жыл соңында пестицидтерге жыл сайынғы түгендеу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 ұйымдастыру мен жүргізу және оны жүзеге асыру жөніндегі құжаттардың болуы:</w:t>
            </w:r>
          </w:p>
          <w:p>
            <w:pPr>
              <w:spacing w:after="20"/>
              <w:ind w:left="20"/>
              <w:jc w:val="both"/>
            </w:pPr>
            <w:r>
              <w:rPr>
                <w:rFonts w:ascii="Times New Roman"/>
                <w:b w:val="false"/>
                <w:i w:val="false"/>
                <w:color w:val="000000"/>
                <w:sz w:val="20"/>
              </w:rPr>
              <w:t>
1) Объектiде бар қауiптi (қауiптi факторларды), технологиялық процестiң ерекшелiктерiн, оның өзгерiстерiн, әртүрлi жұмыстарды орындаудың, жабдықты жөндеудiң, санитарлық-гигиеналық шараларды енгiзудiң нақты жағдайларын ескере отырып, бекiтiлген өндiрiстiк бақылау бағдарламасының болуы; . Санитариялық-эпидемиологиялық жағдайдың тұрақтылығына әсер ететін және (немесе) халықтың санитариялық-эпидемиологиялық саламаттылығына қауіп төндіретін қызмет түрін, технологиялық процесті, өзге де процестерді өзгерту кезінде оны қайта қараудың уақтылылығы</w:t>
            </w:r>
          </w:p>
          <w:p>
            <w:pPr>
              <w:spacing w:after="20"/>
              <w:ind w:left="20"/>
              <w:jc w:val="both"/>
            </w:pPr>
            <w:r>
              <w:rPr>
                <w:rFonts w:ascii="Times New Roman"/>
                <w:b w:val="false"/>
                <w:i w:val="false"/>
                <w:color w:val="000000"/>
                <w:sz w:val="20"/>
              </w:rPr>
              <w:t>
2) Ұйымның уақтылығын, жүргізілген өндірістік бақылаудың толықтығы мен сенімділігін растайтын құжаттардың болуы;</w:t>
            </w:r>
          </w:p>
          <w:p>
            <w:pPr>
              <w:spacing w:after="20"/>
              <w:ind w:left="20"/>
              <w:jc w:val="both"/>
            </w:pPr>
            <w:r>
              <w:rPr>
                <w:rFonts w:ascii="Times New Roman"/>
                <w:b w:val="false"/>
                <w:i w:val="false"/>
                <w:color w:val="000000"/>
                <w:sz w:val="20"/>
              </w:rPr>
              <w:t>
3) Тиісті аумақтағы халықтың санитариялық-эпидемиологиялық саламаттылығы саласындағы мемлекеттік орган ведомствосының аумақтық бөлімшелеріне ведомстволық бақылау нәтижелерін берудің уақтылылығын растайтын құжаттардың болуы.</w:t>
            </w:r>
          </w:p>
          <w:p>
            <w:pPr>
              <w:spacing w:after="20"/>
              <w:ind w:left="20"/>
              <w:jc w:val="both"/>
            </w:pPr>
            <w:r>
              <w:rPr>
                <w:rFonts w:ascii="Times New Roman"/>
                <w:b w:val="false"/>
                <w:i w:val="false"/>
                <w:color w:val="000000"/>
                <w:sz w:val="20"/>
              </w:rPr>
              <w:t>
4) желдету және ауаны баптау жүйелерін тазалау және дезинфекциялау процесінде, сондай-ақ ауаны шығару кезінде санитариялық ережелердің сақталуына және санитариялық-эпидемияға қарсы (профилактикалық) іс-шаралардың орындалуына өндірістік бақылаудың әзірленген жоспарының (бағдарламасының) болуы; дезинфекция,</w:t>
            </w:r>
          </w:p>
          <w:p>
            <w:pPr>
              <w:spacing w:after="20"/>
              <w:ind w:left="20"/>
              <w:jc w:val="both"/>
            </w:pPr>
            <w:r>
              <w:rPr>
                <w:rFonts w:ascii="Times New Roman"/>
                <w:b w:val="false"/>
                <w:i w:val="false"/>
                <w:color w:val="000000"/>
                <w:sz w:val="20"/>
              </w:rPr>
              <w:t>
оның орындалуы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табиғи радиоактивті заттар бар шикізаттың, материалдардың, бұйымдар мен өнімдердің нормалау құжаттарының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өндіруде рұқсат етілген ықтимал қауіпті химиялық заттарды қолдануды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операцияларын жүзеге асыратын технологиялық және ілеспе объектілер мен құрылыстар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тұрақты және тұрақты емес жұмыс орнының ауданы 2,2 м2 кем болмауы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Ережелер мен қалыптарға (жабдықтан жұмыс аймағының шекарасына дейін) байланысты жұмыс аймақтарының ең аз мөлшерін метрмен сақтау:</w:t>
            </w:r>
          </w:p>
          <w:p>
            <w:pPr>
              <w:spacing w:after="20"/>
              <w:ind w:left="20"/>
              <w:jc w:val="both"/>
            </w:pPr>
            <w:r>
              <w:rPr>
                <w:rFonts w:ascii="Times New Roman"/>
                <w:b w:val="false"/>
                <w:i w:val="false"/>
                <w:color w:val="000000"/>
                <w:sz w:val="20"/>
              </w:rPr>
              <w:t>
1) 15оС - 0,7 (0,6) м дейін еңкейіп тұру;</w:t>
            </w:r>
          </w:p>
          <w:p>
            <w:pPr>
              <w:spacing w:after="20"/>
              <w:ind w:left="20"/>
              <w:jc w:val="both"/>
            </w:pPr>
            <w:r>
              <w:rPr>
                <w:rFonts w:ascii="Times New Roman"/>
                <w:b w:val="false"/>
                <w:i w:val="false"/>
                <w:color w:val="000000"/>
                <w:sz w:val="20"/>
              </w:rPr>
              <w:t>
2) 30оС - 0,8 (0,6) м дейін еңкейіп тұру;</w:t>
            </w:r>
          </w:p>
          <w:p>
            <w:pPr>
              <w:spacing w:after="20"/>
              <w:ind w:left="20"/>
              <w:jc w:val="both"/>
            </w:pPr>
            <w:r>
              <w:rPr>
                <w:rFonts w:ascii="Times New Roman"/>
                <w:b w:val="false"/>
                <w:i w:val="false"/>
                <w:color w:val="000000"/>
                <w:sz w:val="20"/>
              </w:rPr>
              <w:t>
3) 60оС - 0,9 (0,6) м дейін еңкейіп тұру;</w:t>
            </w:r>
          </w:p>
          <w:p>
            <w:pPr>
              <w:spacing w:after="20"/>
              <w:ind w:left="20"/>
              <w:jc w:val="both"/>
            </w:pPr>
            <w:r>
              <w:rPr>
                <w:rFonts w:ascii="Times New Roman"/>
                <w:b w:val="false"/>
                <w:i w:val="false"/>
                <w:color w:val="000000"/>
                <w:sz w:val="20"/>
              </w:rPr>
              <w:t>
4) 90оС - 1,2 (0,9) м дейін еңкейіп тұру;</w:t>
            </w:r>
          </w:p>
          <w:p>
            <w:pPr>
              <w:spacing w:after="20"/>
              <w:ind w:left="20"/>
              <w:jc w:val="both"/>
            </w:pPr>
            <w:r>
              <w:rPr>
                <w:rFonts w:ascii="Times New Roman"/>
                <w:b w:val="false"/>
                <w:i w:val="false"/>
                <w:color w:val="000000"/>
                <w:sz w:val="20"/>
              </w:rPr>
              <w:t>
5) еңкейіп отыру-1,1 (0,8) м;</w:t>
            </w:r>
          </w:p>
          <w:p>
            <w:pPr>
              <w:spacing w:after="20"/>
              <w:ind w:left="20"/>
              <w:jc w:val="both"/>
            </w:pPr>
            <w:r>
              <w:rPr>
                <w:rFonts w:ascii="Times New Roman"/>
                <w:b w:val="false"/>
                <w:i w:val="false"/>
                <w:color w:val="000000"/>
                <w:sz w:val="20"/>
              </w:rPr>
              <w:t>
6) өткелдер-0,7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Жауын-шашыннан, желден, қарлы және құмды борасындардан, инсоляциядан және жылытылатын баспаналардан жергілікті баспаналардың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Сигнализациясы бар автоматты газ талдағыштардың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Тамбурлардың болуы (талап бұрғылау қондырғыларына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жұтатын құрылғылардың (талап бұрғылау қондырғыларына қолданылмайды) және шу мен дірілді оқшаулаудың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бетінде кір, майлау майлары, химиялық реагенттердің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үй-жайларда және вахталық кенттер жатақханаларының тұрғын бөлмелерінде орнатылған кондиционерлердің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Вахталық кенттерді орналастыруға және салуға СЭҚ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мен сусындарға арналған жеке құтылардың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Бейтараптандыратын ерітінділер мен су қорының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Биодәретханалармен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қуатына, еңбек процестерінің сипатына және зиянды өндірістік факторлардың болуына, сондай-ақ үй-жайлардың алаңына байланысты санитариялық-тұрмыстық үй-жайлардың (жылыту және демалыс бөлмелері, киім ілетін орындар, себезгі кабиналары, дәретханалар, қол жуғыштар, ауыз сумен жабдықтау, арнайы киімді кептіру, шаңсыздандыру және сақтау құрылғылары) болуы және олардың құрамы мен жабдығына сәйкестігі жұмыстағы ауысымдық үзіліс кезінде максималды жүктеме кезіндегі қабілеттер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мұнайды айдау жөніндегі сорғы бөлмелерінде жалпы алмасу сору-сыртқа тарату желдеткішінің және жергілікті сорғылардың болуы және олардың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механикалық жалпы алмасу сору-сыртқа тарату желдеткішінің болуы және сәйкестігі. Жаңадан жабдықталған, қайта жаңартылған, күрделі жөнделген желдеткіш қондырғылары олардың тиімділігін айқындай отырып, қабылдау аспаптық сынақтарынан өтеді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(унитаздардың, араластырғыштардың, ілгіштердің) болуы және себезгі бөлмелеріндегі, қол жуғыштардағы, киім ілетін орындардағы, дәретханалардағы, арнайы киімді сақтауға арналған үй-жайлардағы қабырғалар мен едендерді әрлеудің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в, 2 в, 2 г және 3 Б тобы кәсіпорындарының өндірістік процестері кезінде арнайы киімді шаңсыздандыру, залалсыздандыру, кептіру, жуу, химиялық тазалау үшін оқшауланған үй-жайлардың болуы және олардың құрамы мен ауданына сәйкестігі. </w:t>
            </w:r>
          </w:p>
          <w:p>
            <w:pPr>
              <w:spacing w:after="20"/>
              <w:ind w:left="20"/>
              <w:jc w:val="both"/>
            </w:pPr>
            <w:r>
              <w:rPr>
                <w:rFonts w:ascii="Times New Roman"/>
                <w:b w:val="false"/>
                <w:i w:val="false"/>
                <w:color w:val="000000"/>
                <w:sz w:val="20"/>
              </w:rPr>
              <w:t>
Арнайы киім мен арнайы аяқ киімді тыңдау үшін киім ілетін үй-жайлардың механикалық жалпы алмасу сору-сыртқа тарату желдеткішімен (жылдың суық мезгілінде ауа ағынын қыздыра отырып)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ілетін үй-жайларда:</w:t>
            </w:r>
          </w:p>
          <w:p>
            <w:pPr>
              <w:spacing w:after="20"/>
              <w:ind w:left="20"/>
              <w:jc w:val="both"/>
            </w:pPr>
            <w:r>
              <w:rPr>
                <w:rFonts w:ascii="Times New Roman"/>
                <w:b w:val="false"/>
                <w:i w:val="false"/>
                <w:color w:val="000000"/>
                <w:sz w:val="20"/>
              </w:rPr>
              <w:t>
1) дезинфекциялық үлдір түзуші препараттарды сақтауға арналған дәрі-дәрмек шкафтары (жұмыс ауысымына дейін және одан кейін шағын жарақаттарды өңдеуге арналған), сондай-ақ аяқ терісінің тершеңдігі мен зеңдік ауруларының алдын алуға арналған дәрі-дәрмектердің;</w:t>
            </w:r>
          </w:p>
          <w:p>
            <w:pPr>
              <w:spacing w:after="20"/>
              <w:ind w:left="20"/>
              <w:jc w:val="both"/>
            </w:pPr>
            <w:r>
              <w:rPr>
                <w:rFonts w:ascii="Times New Roman"/>
                <w:b w:val="false"/>
                <w:i w:val="false"/>
                <w:color w:val="000000"/>
                <w:sz w:val="20"/>
              </w:rPr>
              <w:t>
2) қорғаныш пасталары мен жуу құралдарына арналған арнайы мөлшерлегіш қондырғылардың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Киімнің ластануымен, сондай-ақ қауіптіліктің 1 және 2-кластардағы заттарды қолданумен байланысты өндірістік процестерде санитариялық өткізгіш типі бойынша киім ілгіштермен бірге себезгі бөлмелерінің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 алдындағы үй-жайларда сандалдарды әр қолданғаннан кейін дезинфекциялауға арналған ванналардың, сондай-ақ формалин ерітіндісіне арналған ванналардың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Сүзгіштерді шаңнан тазартуға және олардың кедергісін бақылауға арналған респираторлық қондырғымен, жартылай маскаларды жууға, дезинфекциялауға және кептіруге, обтюраторларды күтуге арналған құрылғылармен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арнайы аяқ киімнің, ЖҚҚ химиялық және радиоактивті ластануын бақылауға арналған жабдықтың болуы; есепті журналды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Спайдер алаңында жылытылатын тұрмыстық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 сыйымдылықтардың және уытты заттарды жағаға уақтылы тасымалдау жөніндегі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Сүңгүірлерді түсіруге арналған жабық үй-жайлардың, санитариялық өңдеуге арналған орындардың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немесе ауа-жылу перделерінің қажетті температураға сәйкестігі және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немесе суық өндірумен сүйемелденетін және жұмыс орындарында микроклиматтық жағдайлардың нашарлауына әкелетін өндірістік процестерге қойылатын талаптарды сақтау: </w:t>
            </w:r>
          </w:p>
          <w:p>
            <w:pPr>
              <w:spacing w:after="20"/>
              <w:ind w:left="20"/>
              <w:jc w:val="both"/>
            </w:pPr>
            <w:r>
              <w:rPr>
                <w:rFonts w:ascii="Times New Roman"/>
                <w:b w:val="false"/>
                <w:i w:val="false"/>
                <w:color w:val="000000"/>
                <w:sz w:val="20"/>
              </w:rPr>
              <w:t>
1) жұмыскерлердің қысқа мерзімді демалуына және олардың жылу жағдайын қалыпқа келтіруге арналған үй-жайдың болуы;</w:t>
            </w:r>
          </w:p>
          <w:p>
            <w:pPr>
              <w:spacing w:after="20"/>
              <w:ind w:left="20"/>
              <w:jc w:val="both"/>
            </w:pPr>
            <w:r>
              <w:rPr>
                <w:rFonts w:ascii="Times New Roman"/>
                <w:b w:val="false"/>
                <w:i w:val="false"/>
                <w:color w:val="000000"/>
                <w:sz w:val="20"/>
              </w:rPr>
              <w:t>
2) ауа температурасын ұстап тұру және оның қозғалыс жылдамдығы секундына +22 – +25 градус Цельсий және ≤ 0,2 метр;</w:t>
            </w:r>
          </w:p>
          <w:p>
            <w:pPr>
              <w:spacing w:after="20"/>
              <w:ind w:left="20"/>
              <w:jc w:val="both"/>
            </w:pPr>
            <w:r>
              <w:rPr>
                <w:rFonts w:ascii="Times New Roman"/>
                <w:b w:val="false"/>
                <w:i w:val="false"/>
                <w:color w:val="000000"/>
                <w:sz w:val="20"/>
              </w:rPr>
              <w:t>
3) жергілікті сәулелі және конвекциялық жылыту аспаптары мен құрылғыларының болуы. Бұл ретте жұмыскер денесінің бетімен жанасатын аспаптар (құрылғылар) бетінің температурасын +38 – +40 ℃;</w:t>
            </w:r>
          </w:p>
          <w:p>
            <w:pPr>
              <w:spacing w:after="20"/>
              <w:ind w:left="20"/>
              <w:jc w:val="both"/>
            </w:pPr>
            <w:r>
              <w:rPr>
                <w:rFonts w:ascii="Times New Roman"/>
                <w:b w:val="false"/>
                <w:i w:val="false"/>
                <w:color w:val="000000"/>
                <w:sz w:val="20"/>
              </w:rPr>
              <w:t>
4) жұмысшыларды +10℃ төмен немесе +26℃ жоғары ауа температурасында ыстық шаймен немесе салқындатылған ауыз сумен қамтамасыз ету;</w:t>
            </w:r>
          </w:p>
          <w:p>
            <w:pPr>
              <w:spacing w:after="20"/>
              <w:ind w:left="20"/>
              <w:jc w:val="both"/>
            </w:pPr>
            <w:r>
              <w:rPr>
                <w:rFonts w:ascii="Times New Roman"/>
                <w:b w:val="false"/>
                <w:i w:val="false"/>
                <w:color w:val="000000"/>
                <w:sz w:val="20"/>
              </w:rPr>
              <w:t>
5) жылу сәулеленуінің қарқындылығына және жұмыс орындарындағы немесе демалуға арналған үй-жайлардағы еңбек жағдайларына байланысты салқындатуға арналған құрылғыларды (жартылай кептіргіштер, радиациялық салқындататын кабиналар немесе үстіңгі беттер) көздеуге міндетті.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операцияларымен байланысты теңіз құрылыстарын жарықтандыру және жылыту жүйелерінің болуы және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жүйелерінің, оның ішінде мұнай операцияларымен байланысты теңіз құрылыстарының автономды және сарқынды жүйелерінің болуы. Шаруашылық-ауыз су мақсатындағы су қорының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құрамы мен қасиеттеріне қойылатын гигиеналық талаптарды сақтау.</w:t>
            </w:r>
          </w:p>
          <w:p>
            <w:pPr>
              <w:spacing w:after="20"/>
              <w:ind w:left="20"/>
              <w:jc w:val="both"/>
            </w:pPr>
            <w:r>
              <w:rPr>
                <w:rFonts w:ascii="Times New Roman"/>
                <w:b w:val="false"/>
                <w:i w:val="false"/>
                <w:color w:val="000000"/>
                <w:sz w:val="20"/>
              </w:rPr>
              <w:t xml:space="preserve">
Сумен жабдықтау объектісін тазалау, жуу және дезинфекциялау актісінің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шаруашылық-тұрмыстық сарқынды суларды бөлек жинау жүйесінің (бұдан әрі – жүйелер), сарқынды суларды тазалауға және зарарсыздандыруға арналған қондырғылардың немесе оларды жинауға, сақтауға және кейіннен мамандандырылған кемелерге немесе болат цистерналардың жағалық қабылдау құрылғыларына беруге арналған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жинауға, ұсақтауға, престеуге және зарарсыздандыруға арналған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жағылатын немесе кемеге берілетін арнайы контейнерлердің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жиілік (ОЖ), жоғары жиілік диапазондарының (ЖЖД) радиожиілік байланыс құралдарымен, ультражоғары жиілік және радиолокаторлармен жасалатын электромагниттік өрістер (ЭМӨ) деңгейлерін аспаптық өлшеу нәтижелерінің нормалау құжаттарына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істеушілерді мұнай өндіру өнеркәсібі объектілері үшін қолданыстағы салалық нормаларға сәйкес арнайы киіммен, аяқ киіммен және жеке қорғану құралдарымен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ықтимал қауіпті химиялық заттарды өнімді өндіру кезінде пайдалануды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операцияларымен байланысты теңіз құрылыстарында экипажды орналастыруға арналған жеке жатын бекеті бар каюталардың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Ұжымдық демалуға және тамақ ішуге арналған үй-жайдың – каюта-компанияның, командалық құрамға арналған салонның, асхананың, клубтың, спортпен айналысуға арналған үй-жайдың, кітапхананың, ашық палубада спорт алаңының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алаңды сақтай отырып, асхананың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мүшелерінің саны бойынша жеке шкафтары бар жеке үй-жайлардың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Араластырғыш арқылы шаруашылық-ауыз су мақсатындағы ыстық және суық су келтірілген қолжуғыш, дәретхана, себезгі үй-жайларының болуы және олардың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гигиенасына арналған үй-жайларға қойылатын талаптардың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қалдықтарына арналған қақпақтары мен педаль құрылғылары бар бактардың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тұтас металл үстелдердің және таңбаланған бөлшектеу тақтайларының және камбуз ыдыстарының болуы және олардың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құрамы 50-ден 300 адамға дейінгі өндірістік объектілерде медициналық пункттің, 300 - ден астам адамда фельдшерлік немесе дәрігерлік денсаулық сақтау пунктінің, сондай-ақ құрамы мен алаңдары гигиеналық нормативтерге сәйкес келетін сауықтыру кешенінің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міндетті алдын ала (жұмысқа түскен кезде) және мерзімді медициналық тексеруден өткізу жөніндегі талаптарды сақтау:</w:t>
            </w:r>
          </w:p>
          <w:p>
            <w:pPr>
              <w:spacing w:after="20"/>
              <w:ind w:left="20"/>
              <w:jc w:val="both"/>
            </w:pPr>
            <w:r>
              <w:rPr>
                <w:rFonts w:ascii="Times New Roman"/>
                <w:b w:val="false"/>
                <w:i w:val="false"/>
                <w:color w:val="000000"/>
                <w:sz w:val="20"/>
              </w:rPr>
              <w:t xml:space="preserve">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 </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терең тексеруге және емдеуге уақтылы жіберуді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алдындағы (рейс алдындағы) және ауысымнан кейінгі (рейстен кейінгі) міндетті медициналық тексерулерді жүргізу жөніндегі талаптарды сақтау:</w:t>
            </w:r>
          </w:p>
          <w:p>
            <w:pPr>
              <w:spacing w:after="20"/>
              <w:ind w:left="20"/>
              <w:jc w:val="both"/>
            </w:pPr>
            <w:r>
              <w:rPr>
                <w:rFonts w:ascii="Times New Roman"/>
                <w:b w:val="false"/>
                <w:i w:val="false"/>
                <w:color w:val="000000"/>
                <w:sz w:val="20"/>
              </w:rPr>
              <w:t>
- ауысым алдындағы (рейс алдындағы) міндетті және ауысымнан кейінгі (рейстен кейінгі) медициналық тексерулерді жүргізу, сондай-ақ медициналық куәландыруға шеттету және жіберу тәртібі мен кезеңділігін сақтау;</w:t>
            </w:r>
          </w:p>
          <w:p>
            <w:pPr>
              <w:spacing w:after="20"/>
              <w:ind w:left="20"/>
              <w:jc w:val="both"/>
            </w:pPr>
            <w:r>
              <w:rPr>
                <w:rFonts w:ascii="Times New Roman"/>
                <w:b w:val="false"/>
                <w:i w:val="false"/>
                <w:color w:val="000000"/>
                <w:sz w:val="20"/>
              </w:rPr>
              <w:t>
- ауысым алдындағы (рейс алдындағы) және ауысымнан кейінгі (рейстен кейінгі) медициналық қарап-тексеруді жүргізу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 бойынша қолайсыз елді мекен аумағында жұмыстар жүргізу кезінде жұмыс істейтіндерге профилактикалық егулер жүргізілгенін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 байланысты жазатайым оқиғаны (жіті немесе созылмалы кәсіптік ауру (улану) жағдайын) тергеп-тексеру тәртібіне қойылатын талаптарды сақтау:</w:t>
            </w:r>
          </w:p>
          <w:p>
            <w:pPr>
              <w:spacing w:after="20"/>
              <w:ind w:left="20"/>
              <w:jc w:val="both"/>
            </w:pPr>
            <w:r>
              <w:rPr>
                <w:rFonts w:ascii="Times New Roman"/>
                <w:b w:val="false"/>
                <w:i w:val="false"/>
                <w:color w:val="000000"/>
                <w:sz w:val="20"/>
              </w:rPr>
              <w:t>
1) еңбек қызметіне байланысты жазатайым оқиға (жіті немесе созылмалы кәсіптік ауру (улану)жағдайы) фактісі туралы хабарлама;</w:t>
            </w:r>
          </w:p>
          <w:p>
            <w:pPr>
              <w:spacing w:after="20"/>
              <w:ind w:left="20"/>
              <w:jc w:val="both"/>
            </w:pPr>
            <w:r>
              <w:rPr>
                <w:rFonts w:ascii="Times New Roman"/>
                <w:b w:val="false"/>
                <w:i w:val="false"/>
                <w:color w:val="000000"/>
                <w:sz w:val="20"/>
              </w:rPr>
              <w:t>
2)жіті немесе созылмалы кәсіптік аурудың (уланудың) әрбір жағдайына тексеру жүргізілгенін растайтын құжаттардың болуы;</w:t>
            </w:r>
          </w:p>
          <w:p>
            <w:pPr>
              <w:spacing w:after="20"/>
              <w:ind w:left="20"/>
              <w:jc w:val="both"/>
            </w:pPr>
            <w:r>
              <w:rPr>
                <w:rFonts w:ascii="Times New Roman"/>
                <w:b w:val="false"/>
                <w:i w:val="false"/>
                <w:color w:val="000000"/>
                <w:sz w:val="20"/>
              </w:rPr>
              <w:t>
3) жазатайым оқиға туралы акт негізінде әзірленген "кәсіптік аурулардың (уланулардың) алдын алу және еңбек жағдайлары мен санитариялық-сауықтыру іс-шараларын жақсарту жөніндегі іс-шаралар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Радиотехникалық объектілер және радиоэлектрондық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Иелігінде РТО (РЭҚ) болатын жеке және заңды тұлғалармен электр (магниттік) өрісі кернеулігінің деңгейлерін және ЭМӨ энергиясы ағынының тығыздығының нормалау құжаттарының сәйкестігіне өлшеулер жүргізуін дәлелдейтін құжаттаманың болуы:</w:t>
            </w:r>
          </w:p>
          <w:p>
            <w:pPr>
              <w:spacing w:after="20"/>
              <w:ind w:left="20"/>
              <w:jc w:val="both"/>
            </w:pPr>
            <w:r>
              <w:rPr>
                <w:rFonts w:ascii="Times New Roman"/>
                <w:b w:val="false"/>
                <w:i w:val="false"/>
                <w:color w:val="000000"/>
                <w:sz w:val="20"/>
              </w:rPr>
              <w:t>
1) РТО (РЭҚ) пайдалануға берілгенде;</w:t>
            </w:r>
          </w:p>
          <w:p>
            <w:pPr>
              <w:spacing w:after="20"/>
              <w:ind w:left="20"/>
              <w:jc w:val="both"/>
            </w:pPr>
            <w:r>
              <w:rPr>
                <w:rFonts w:ascii="Times New Roman"/>
                <w:b w:val="false"/>
                <w:i w:val="false"/>
                <w:color w:val="000000"/>
                <w:sz w:val="20"/>
              </w:rPr>
              <w:t>
2) пайдалануға енгізілетін және жұмыс істеп тұрған РТО (РЭҚ) СҚА, ҚША шекараларын нақтылау қажет болғанда;</w:t>
            </w:r>
          </w:p>
          <w:p>
            <w:pPr>
              <w:spacing w:after="20"/>
              <w:ind w:left="20"/>
              <w:jc w:val="both"/>
            </w:pPr>
            <w:r>
              <w:rPr>
                <w:rFonts w:ascii="Times New Roman"/>
                <w:b w:val="false"/>
                <w:i w:val="false"/>
                <w:color w:val="000000"/>
                <w:sz w:val="20"/>
              </w:rPr>
              <w:t>
3) ЭМӨ деңгейіне әсер ететін РТО (РЭҚ) жұмыс жағдайлары мен режимі өзгергенде (антенналар бағдарының өзгеруі, таратқыштар қуатының көбеюі);</w:t>
            </w:r>
          </w:p>
          <w:p>
            <w:pPr>
              <w:spacing w:after="20"/>
              <w:ind w:left="20"/>
              <w:jc w:val="both"/>
            </w:pPr>
            <w:r>
              <w:rPr>
                <w:rFonts w:ascii="Times New Roman"/>
                <w:b w:val="false"/>
                <w:i w:val="false"/>
                <w:color w:val="000000"/>
                <w:sz w:val="20"/>
              </w:rPr>
              <w:t>
4) РТО (РЭҚ) іргелес аумақта жағдайлық жоспар өзгергенде;</w:t>
            </w:r>
          </w:p>
          <w:p>
            <w:pPr>
              <w:spacing w:after="20"/>
              <w:ind w:left="20"/>
              <w:jc w:val="both"/>
            </w:pPr>
            <w:r>
              <w:rPr>
                <w:rFonts w:ascii="Times New Roman"/>
                <w:b w:val="false"/>
                <w:i w:val="false"/>
                <w:color w:val="000000"/>
                <w:sz w:val="20"/>
              </w:rPr>
              <w:t>
5) радиоәуесқойлық радиостанциялар антенналарын, азаматтық ауқымдағы радиостанцияларды орналастырғанда;</w:t>
            </w:r>
          </w:p>
          <w:p>
            <w:pPr>
              <w:spacing w:after="20"/>
              <w:ind w:left="20"/>
              <w:jc w:val="both"/>
            </w:pPr>
            <w:r>
              <w:rPr>
                <w:rFonts w:ascii="Times New Roman"/>
                <w:b w:val="false"/>
                <w:i w:val="false"/>
                <w:color w:val="000000"/>
                <w:sz w:val="20"/>
              </w:rPr>
              <w:t>
6) ЭМӨ деңгейлерін төмендету бойынша іс-шаралар өткізілгеннен кейін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және өндірістік ғимараттарды жобалау, салу, реконструкциялау және пайдалану сатыларында ЭМӨ-ден қорғау әдістерінің (белсенді емес және белсенді) болуы:</w:t>
            </w:r>
          </w:p>
          <w:p>
            <w:pPr>
              <w:spacing w:after="20"/>
              <w:ind w:left="20"/>
              <w:jc w:val="both"/>
            </w:pPr>
            <w:r>
              <w:rPr>
                <w:rFonts w:ascii="Times New Roman"/>
                <w:b w:val="false"/>
                <w:i w:val="false"/>
                <w:color w:val="000000"/>
                <w:sz w:val="20"/>
              </w:rPr>
              <w:t>
1) РТО-ға қызмет көрсетуге тікелей байланысты емес адамдардың кіруін шектейтін қоршаудың және ескерту белгілерінің болуы, ЭМӨ деңгейі РШД-ден асатын аумақтарда қоршаудың (шатырлардың учаскелері) болуы;</w:t>
            </w:r>
          </w:p>
          <w:p>
            <w:pPr>
              <w:spacing w:after="20"/>
              <w:ind w:left="20"/>
              <w:jc w:val="both"/>
            </w:pPr>
            <w:r>
              <w:rPr>
                <w:rFonts w:ascii="Times New Roman"/>
                <w:b w:val="false"/>
                <w:i w:val="false"/>
                <w:color w:val="000000"/>
                <w:sz w:val="20"/>
              </w:rPr>
              <w:t>
2) металл табақтардан, торлардан, өткізгіш үлдірлерден, шағын сымдары бар арқаулардан, синтетикалық талшықтар негізіндегі металл арқаулардан немесе электр өткізгіштігі жоғары кез келген басқа да материалдардан жасалған радиожиіліктердің ЭМӨ шағылдыратын экрандардың болуы және жерге тұйықталуы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Қоныстанған аймақтағы, жаппай демалыс орындарындағы, тұрғын үй, қоғамдық және өндірістік үй-жайлардың ішіндегі электрлі магниттік және электрлі статикалық өрістердің нормалау құжаттарына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РТО (РЭҚ) меншік иелері болып табылатын заңды және (немесе) жеке тұлғалармен электр (магниттік) өріс кернеулігінің және ЭМӨ энергиясы ағыны тығыздығының РШД-ден артқан кезде РЭҚ санын азайту және селитебтік аумақта орналасқан демалыс орындарында, тұрғын үй, қоғамдық және өндірістік үй-жайларында ЭМӨ және электр өрісінің, магниттік өрістің, электрлі магниттік энергия ағыны тығыздығының энергетикалық жүктемесін РШД көрсеткіштеріне келтіру бойынша қабылданған шаралардың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РТО-ның меншік иелерімен бөлшектейтін және толықтай істен шығарылатын таратқыштар мен антенналар туралы аумақтық бөлімшеге жіберген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РТО орналастыруға қойылатын талаптардың сақталуы:</w:t>
            </w:r>
          </w:p>
          <w:p>
            <w:pPr>
              <w:spacing w:after="20"/>
              <w:ind w:left="20"/>
              <w:jc w:val="both"/>
            </w:pPr>
            <w:r>
              <w:rPr>
                <w:rFonts w:ascii="Times New Roman"/>
                <w:b w:val="false"/>
                <w:i w:val="false"/>
                <w:color w:val="000000"/>
                <w:sz w:val="20"/>
              </w:rPr>
              <w:t>
1) сәулелену қуаты 100 Вт және одан жоғары диапазоны 30 МГц және одан жоғары РТО (РЭҚ) таратушы антенналарын тұрғын үйлердің, қоғамдық және әкімшілік ғимараттардың шатырларында орналастыруға тыйым салынуы;</w:t>
            </w:r>
          </w:p>
          <w:p>
            <w:pPr>
              <w:spacing w:after="20"/>
              <w:ind w:left="20"/>
              <w:jc w:val="both"/>
            </w:pPr>
            <w:r>
              <w:rPr>
                <w:rFonts w:ascii="Times New Roman"/>
                <w:b w:val="false"/>
                <w:i w:val="false"/>
                <w:color w:val="000000"/>
                <w:sz w:val="20"/>
              </w:rPr>
              <w:t>
2) диапазоны 1,8-30 МГц радиоәуесқойлық радиостанцияларының, тиімді сәулелену қуаты 100 Вт және одан жоғары 26,5-27,5 МГц жиіліктегі азаматтық ауқымдағы радиостанциялардың антенналарын орналастыру кезінде антенналар орнатылған аймаққа оның кез келген нүктесінен 5 м және одан жоғары қашықтықта адамдардың кіруін шектеу;</w:t>
            </w:r>
          </w:p>
          <w:p>
            <w:pPr>
              <w:spacing w:after="20"/>
              <w:ind w:left="20"/>
              <w:jc w:val="both"/>
            </w:pPr>
            <w:r>
              <w:rPr>
                <w:rFonts w:ascii="Times New Roman"/>
                <w:b w:val="false"/>
                <w:i w:val="false"/>
                <w:color w:val="000000"/>
                <w:sz w:val="20"/>
              </w:rPr>
              <w:t>
3) таратқыштарының қуаты 1 килоВат (бұдан әрі – кВт) және одан жоғары болатын диапазоны 3-30 МГц таратушы антенналар тұрғын үйлердің, қоғамдық және әкімшілік ғимараттардың шатырларында орналастыруға тыйым салу;</w:t>
            </w:r>
          </w:p>
          <w:p>
            <w:pPr>
              <w:spacing w:after="20"/>
              <w:ind w:left="20"/>
              <w:jc w:val="both"/>
            </w:pPr>
            <w:r>
              <w:rPr>
                <w:rFonts w:ascii="Times New Roman"/>
                <w:b w:val="false"/>
                <w:i w:val="false"/>
                <w:color w:val="000000"/>
                <w:sz w:val="20"/>
              </w:rPr>
              <w:t>
4) тұрғын үйлердің, қоғамдық және әкімшілік ғимараттардың шатырларының ортасында орналастырылатын тік жазықтықтағы (төменге еңіспен) ең жоғары сәулелену орнының терісбұрышы 10 градус және одан жоғары және сәулелену қуаты 25 Вт және одан жоғары болатын секторлық сәулеленудің РЭҚ антенналары шатыр деңгейінен 5 м және одан жоғары биіктікте орнату;</w:t>
            </w:r>
          </w:p>
          <w:p>
            <w:pPr>
              <w:spacing w:after="20"/>
              <w:ind w:left="20"/>
              <w:jc w:val="both"/>
            </w:pPr>
            <w:r>
              <w:rPr>
                <w:rFonts w:ascii="Times New Roman"/>
                <w:b w:val="false"/>
                <w:i w:val="false"/>
                <w:color w:val="000000"/>
                <w:sz w:val="20"/>
              </w:rPr>
              <w:t>
5) сәулелену қуаты 25 Вт және одан кем секторлық сәулеленудің РЭҚ антенналары ғимараттардың негізгі қабырғаларына (кірпіштен, темір-бетоннан жасалған) аталған ғимараттың терезелерінен, балкондарынан, лоджияларынан тікелей көрінбейтін жерде орналастырылуы;</w:t>
            </w:r>
          </w:p>
          <w:p>
            <w:pPr>
              <w:spacing w:after="20"/>
              <w:ind w:left="20"/>
              <w:jc w:val="both"/>
            </w:pPr>
            <w:r>
              <w:rPr>
                <w:rFonts w:ascii="Times New Roman"/>
                <w:b w:val="false"/>
                <w:i w:val="false"/>
                <w:color w:val="000000"/>
                <w:sz w:val="20"/>
              </w:rPr>
              <w:t>
6) шеңберлік сәулеленудің РЭҚ антенналары СҚА, ҚША және биологиялық қауіпті аймақты (бұдан әрі – БҚА) есептеу нәтижелеріне қарамастан, тұрғын үй, қоғамдық және әкімшілік ғимараттардың терезелері, балкондары, лоджиялары бар қабырғаларына орналастыруды қоспағанда, "Тұрғын үй қатынастары туралы" Қазақстан Республикасы Заңының (бұдан әрі – Тұрғын үй қатынастары туралы заңы) 42-1-бабының ережелеріне және "Байланыс туралы" Қазақстан Республикасы Заңының (бұдан әрі – Байланыс туралы заңы) 29-бабының ережелеріне сәйкес тұрғын емес үй-жайлардың, көппәтерлі тұрғын үй пәтерлерінің меншік иелерінің жиналыста қабылдаған және хаттамамен рәсімделген шешімі бар болған жағдайда, ғимараттардың негізгі қабырғаларына (кірпіштен, темір-бетоннан жасалған) немесе адамдар болатын үй-жайлармен шектеспейтін негізгі емес қабырғаларға сәулелену қуаты 10 Вт және одан кем бағытталған сәулелену антенналарының орналастырылуы.</w:t>
            </w:r>
          </w:p>
          <w:p>
            <w:pPr>
              <w:spacing w:after="20"/>
              <w:ind w:left="20"/>
              <w:jc w:val="both"/>
            </w:pPr>
            <w:r>
              <w:rPr>
                <w:rFonts w:ascii="Times New Roman"/>
                <w:b w:val="false"/>
                <w:i w:val="false"/>
                <w:color w:val="000000"/>
                <w:sz w:val="20"/>
              </w:rPr>
              <w:t>
7) антеннадан терезеге, балкондарға, лоджияға дейінгі 3 м және одан жоғары қашықтықтың сақталуы;</w:t>
            </w:r>
          </w:p>
          <w:p>
            <w:pPr>
              <w:spacing w:after="20"/>
              <w:ind w:left="20"/>
              <w:jc w:val="both"/>
            </w:pPr>
            <w:r>
              <w:rPr>
                <w:rFonts w:ascii="Times New Roman"/>
                <w:b w:val="false"/>
                <w:i w:val="false"/>
                <w:color w:val="000000"/>
                <w:sz w:val="20"/>
              </w:rPr>
              <w:t>
8) шеңберлік және секторлық сәулеленудің РЭҚ антенналарын, сондай-ақ спутниктік байланыс станцияларының антенналарын адамдардың болуына арналған ғимараттардың (өндірістік, тұрғын үй және қоғамдық ғимараттар) шатырында, Тұрғын үй қатынастары туралы Заңның 42-1-бабының ережелеріне және Байланыс туралы Заңының 29-бабының ережелеріне сәйкес тұрғын емес үй-жайлардың, көппәтерлі тұрғын үй пәтерлерінің меншік иелерінің жиналысында қабылдаған және хаттамамен рәсімделген шешім бар болған жағдайда және мынадай шарттардың біреуі сақталған жағдайда орналастыруға рұқсат етілуі:</w:t>
            </w:r>
          </w:p>
          <w:p>
            <w:pPr>
              <w:spacing w:after="20"/>
              <w:ind w:left="20"/>
              <w:jc w:val="both"/>
            </w:pPr>
            <w:r>
              <w:rPr>
                <w:rFonts w:ascii="Times New Roman"/>
                <w:b w:val="false"/>
                <w:i w:val="false"/>
                <w:color w:val="000000"/>
                <w:sz w:val="20"/>
              </w:rPr>
              <w:t>
1) жоғарғы қабаттың темір-бетон жабынының болуы;</w:t>
            </w:r>
          </w:p>
          <w:p>
            <w:pPr>
              <w:spacing w:after="20"/>
              <w:ind w:left="20"/>
              <w:jc w:val="both"/>
            </w:pPr>
            <w:r>
              <w:rPr>
                <w:rFonts w:ascii="Times New Roman"/>
                <w:b w:val="false"/>
                <w:i w:val="false"/>
                <w:color w:val="000000"/>
                <w:sz w:val="20"/>
              </w:rPr>
              <w:t>
2) металл шатырдың болуы;</w:t>
            </w:r>
          </w:p>
          <w:p>
            <w:pPr>
              <w:spacing w:after="20"/>
              <w:ind w:left="20"/>
              <w:jc w:val="both"/>
            </w:pPr>
            <w:r>
              <w:rPr>
                <w:rFonts w:ascii="Times New Roman"/>
                <w:b w:val="false"/>
                <w:i w:val="false"/>
                <w:color w:val="000000"/>
                <w:sz w:val="20"/>
              </w:rPr>
              <w:t>
3) техникалық қабаттың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Көппәтерлі тұрғын үйдің ортақ пайдалану орындарында (indoor) (индор) антенналарын орнатуға тұрғын емес үй-жайлар, пәтер меншік иелерінің жиналысында қабылдаған және хаттамамен ресімделген шешімнің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РТО (РЭҚ) жабдықтары бар контейнерлерді тұрғын үй, қоғамдық және жұмыс үй-жайларының ішіне орнатуды қоспағанда, техникалық үй-жайларда желілік жабдығы бар телекоммуникациялық шкафтарды (тіректерді) орналастырыруға қойылатын талаптардың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РТО (РЭҚ) жалпы білім беру ұйымдарының шаруашылық аймағында орналасуына қойылатын талаптардың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ЭМӨ деңгейлеріне құрал-саймандық өлшеулер жүргізілгеннен кейін</w:t>
            </w:r>
          </w:p>
          <w:p>
            <w:pPr>
              <w:spacing w:after="20"/>
              <w:ind w:left="20"/>
              <w:jc w:val="both"/>
            </w:pPr>
            <w:r>
              <w:rPr>
                <w:rFonts w:ascii="Times New Roman"/>
                <w:b w:val="false"/>
                <w:i w:val="false"/>
                <w:color w:val="000000"/>
                <w:sz w:val="20"/>
              </w:rPr>
              <w:t>
санитариялық-эпидемиологиялық қорытындының "Ұсыныстар" деген бағанында тиісті ұсыныс болған кезде иелігінде РТО (РЭҚ) болатын заңды және жеке тұлғалармен СҚА және ҚША шекараларының нақтылануы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Иелігінде РТО (РЭҚ) болатын заңды және жеке тұлғалармен жұмыскерлерді ЭМӨ-нің қолайсыз әсерінен ұйымдастырушылық іс-шараларды жүргізу жолымен қорғауды жүзеге асыруы:</w:t>
            </w:r>
          </w:p>
          <w:p>
            <w:pPr>
              <w:spacing w:after="20"/>
              <w:ind w:left="20"/>
              <w:jc w:val="both"/>
            </w:pPr>
            <w:r>
              <w:rPr>
                <w:rFonts w:ascii="Times New Roman"/>
                <w:b w:val="false"/>
                <w:i w:val="false"/>
                <w:color w:val="000000"/>
                <w:sz w:val="20"/>
              </w:rPr>
              <w:t>
1) жұмыстың ұтымды режимдерін таңдауды;</w:t>
            </w:r>
          </w:p>
          <w:p>
            <w:pPr>
              <w:spacing w:after="20"/>
              <w:ind w:left="20"/>
              <w:jc w:val="both"/>
            </w:pPr>
            <w:r>
              <w:rPr>
                <w:rFonts w:ascii="Times New Roman"/>
                <w:b w:val="false"/>
                <w:i w:val="false"/>
                <w:color w:val="000000"/>
                <w:sz w:val="20"/>
              </w:rPr>
              <w:t>
2)ЭМӨ-нің әсер ету жағдайларында персоналдың болу ұзақтығын шектеуді;</w:t>
            </w:r>
          </w:p>
          <w:p>
            <w:pPr>
              <w:spacing w:after="20"/>
              <w:ind w:left="20"/>
              <w:jc w:val="both"/>
            </w:pPr>
            <w:r>
              <w:rPr>
                <w:rFonts w:ascii="Times New Roman"/>
                <w:b w:val="false"/>
                <w:i w:val="false"/>
                <w:color w:val="000000"/>
                <w:sz w:val="20"/>
              </w:rPr>
              <w:t>
3) ЭМӨ көздерінен қашықтықта, нормативтік талаптарды сақтауды қамтамасыз ететін жұмыс орындарын ұйымдастыруды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Иелігінде РТО (РЭҚ) болатын заңды және жеке тұлғалармен жұмыскерлерді ЭМӨ-нің қолайсыз әсерінен инженерлік-техникалық іс-шараларды жүргізу жолымен қорғауды жүзеге асыруы:</w:t>
            </w:r>
          </w:p>
          <w:p>
            <w:pPr>
              <w:spacing w:after="20"/>
              <w:ind w:left="20"/>
              <w:jc w:val="both"/>
            </w:pPr>
            <w:r>
              <w:rPr>
                <w:rFonts w:ascii="Times New Roman"/>
                <w:b w:val="false"/>
                <w:i w:val="false"/>
                <w:color w:val="000000"/>
                <w:sz w:val="20"/>
              </w:rPr>
              <w:t>
1) ЭМӨ көздерін ұтымды орналастыруды;</w:t>
            </w:r>
          </w:p>
          <w:p>
            <w:pPr>
              <w:spacing w:after="20"/>
              <w:ind w:left="20"/>
              <w:jc w:val="both"/>
            </w:pPr>
            <w:r>
              <w:rPr>
                <w:rFonts w:ascii="Times New Roman"/>
                <w:b w:val="false"/>
                <w:i w:val="false"/>
                <w:color w:val="000000"/>
                <w:sz w:val="20"/>
              </w:rPr>
              <w:t>
2) ұжымдық және жеке қорғаныш құралдарын қолдануды, оның ішінде ЭМӨ көздерін немесе жұмыс орындарын экрандауды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Иелігінде РТО (РЭҚ) болатын заңды және жеке тұлғалармен жұмыскерлерді ЭМӨ-нің қолайсыз әсерінен профилактикалық іс-шараларды жүргізу жолымен қорғауды жүзеге асыруы:</w:t>
            </w:r>
          </w:p>
          <w:p>
            <w:pPr>
              <w:spacing w:after="20"/>
              <w:ind w:left="20"/>
              <w:jc w:val="both"/>
            </w:pPr>
            <w:r>
              <w:rPr>
                <w:rFonts w:ascii="Times New Roman"/>
                <w:b w:val="false"/>
                <w:i w:val="false"/>
                <w:color w:val="000000"/>
                <w:sz w:val="20"/>
              </w:rPr>
              <w:t>
1) РТО (РЭҚ) ЭМӨ көздерінің әсерімен кәсіптік байланысты адамдардың алдын ала (жұмысқа тұру алдында) және мерзімдік медициналық қарап-тексерулерден өтуі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объектілерін салу, реконструкциялау, жөндеу және пайдалануға енгізу кезінде өндірістік мақсаттағы объектілер, ғимараттар мен құрылыстар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жолдарында, өтпе жолдарда және жаяужолдарда, санитариялқ-тұрмыстық және әкімшілік үй-жайларға іргелес учаскелерде қиыршық тастың және қатты жабындының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алаңдары мен жұмыс учаскелерінде ақаусыз жарықтың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түнгі және қарауытқан кезде орындалатын барлық құрылыс алаңдары мен учаскелеріне арналған ақаусыз жұмыс жарығының болуы және жалпы (тегіс немесе локалді) және құрама жарық (жалпы жарыққа жергілікті қосылады) қондырғыларымен жүзеге асырылуы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көбінде екі люкске (бұдан әрі - лк) тең жарық деңгейімен нормаланатын жұмыс учаскелері үшін, жалпы тегіс жарыққа қосымша жалпы локалді жарықтың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жарықтың нормалау құжаттарына сәйкестігін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Септигі және су алуға арналған ыдысы бар ағынды нөсерлі кәріз жүйесін ұйымдастырып, автокөлік құралының құрылыс алаңынан орталық магистральге шығуы кезінде қатты жабындысы бар доңғалақтарды жуу пунктісінің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жабындымен жабылған алаңдарда тасымалы суды сақтауға арналған үй-жайдың немесе ыдыста сақтау үшін қалқаның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мақсатта қолдануға рұқсат берілген материалдардан суды сақтауға арналған ыдыстардың болуы және қолданылуы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Тасымалы суды сақтауға және тасымалдауға арналған ыдыстарды тазалау, жуу және дезинфекциялау кестесінің болуы және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Дезинфекциялауға рұқсат етілген дезинфекциялаушы құралдардың болуы және қолданылуы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өтпейтін шұңқыры бар санитариялық-тұрмыстық үй-жайлардың және аула дәретханасының ақаусыз суды бұру жүйелерінің немесе "Биодәретхана" мобилді дәретхана кабиналарының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Көлемінің үштен екі бөлігі толған жағдайда шұңқырдың тазалануын растайтын құжаттардың болуы. Объект құрылысын аяқтаған соң аула дәретханаларын алғаннан кейін дезинфекциялық іс-шараларды жүргізу жөніндегі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биік ғимараттарда, монтаждау қабаттарында "Биодәретхана" мобилді дәретхана кабиналарының және жұмыскерлерді жылытуға арналған пунктердің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ерлер үшін 15 килограммға дейін және әйелдер үшін 7 килограммға дейін жүктерге және жұмыс ауысымы ішінде екі метрден жоғары биіктікке жүктерді көтерген кезде жүктеу-түсіру механизациясының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Сусыма, шаңды және қауіпті материалдарды жүктеу-түсіру операциялары үшін ЖҚЗ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аумағы шегінде табиғи тастарды өңдеуге арналған арнайы бөлінген орындардың болуы. Бір бірінен кемінде үш метрде орналасқан жұмыс орындарында қорғаныс экрандарының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аптасы ішінде кезектесіп отыратын ерітінділерді дайындап, салу жөніндегі технологиялық операциялардың әрбір жұмыс сағаты сайын оттан қорғайтын қабатты орындайтын жұмыскерлерде он минуттық үзілістің болуын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шағылдыру қабілеті бар материалдарды дәнекерлеу кезінде ақаусыз жапсырлас салынған немесе тасымалы экрандардың болуы (алюминий, титан негіздегі қорытпа,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Металлды газжалынды өңдеуге арналған әрбір стационарлы жұмыс орнының жұмыс аймақтарының ең аз мөлшерін сақтау - кемінде төрт шаршы метр, жабдық және өту жолдары орын алған аудандарды қоспағанда, өту жолдары кемінде бір метр. Газжалынды шаңдату операторының жұмыс орнының ауданы - кемінде он шаршы 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Жабындыларды газжалынды шаңдату және ұнтақ материалдарды ірі габаритті өнімдерге балқыту кезінде ақаусыз қол сорғысының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дәнекерлеу және кесу процестеріне арналған машиналарға немесе жабдыққа жапсарлас орнатылған ақаусыз жергілікті тарту шаңгазқабылдағыштарының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Учаскеде коррозияға қарсы жұмыстардың (бекіту бұйымдары - гальваникалық, мырышталған, қалайылау, сырланған және т.б.) орындалуы, ассенизациялық вагонеткалардың, көміртекті болаттан жасалған резервуарлардың, ауыз суға арналған цистернаның, шаруашылық-ауыз сумен қамтамасыз ету құбырларының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Ыдыстардың, камералардың және жабық үй-жайлардың ішінде жұмыстарды өндірген кезде ақаусыз электр жарығының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және тезтұтанғыш материалдарды сақтауға және тасымалдауға арналған жабық ыдыстың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құрамын ортақ дайындауға арналған жуу құралдарымен және жылы сумен қамтамасыз етілген үй-жайлардың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Құмағызғыш аппаратттары көмегімен шыныны өңдеу процесінде көзге, тыныс алу мүшелеріне және қолға жеке қорғану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заттарды бөлетін көздердің бітелуін қамтамасыз ететін зиянды газдарды, буларды және шаңды бөлу мүмкіндігі бар жабдық үстінде ақаусыз жаппалардың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бөлетін машиналарда шаңды басатын немесе шаң ұстайтын ақаусыз құралдардың болуы (ұсату, тарту, қоспалауыш және т.б.)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зиянды заттары бар материалдарды сақтауға арналған бітеу жабық ыдыстың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Шудың деңгейі сексен децибелден асатын аймақтарда жұмыс кезінде есту мүшелеріне арналған ЖҚЗ-ның болуы және қолданылуы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 үзіліссіз болу уақытының және жылыту уақытының регламенті есебінен жұмыс істейтін тұлғалардың салқындануын ескертетін ауысым ішіндегі жұмыс тәртібін сақтау жөніндегі кестенің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орындарында плюс 21 - 25 оC деңгейіндегі ауа температурасының сәйкестігін растайтын термометрлердің болуы. Білек пен табанды жылытуға арналған үй-жайларда плюс 40 оC аспайтын ақаусыз жылыту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гардеробтарда, әйелдердің жеке гигиена үй-жайларында, тамақтану пунктерінде, жұмысшылардың демалыс орындарында және радиация мен атмосфералық жауын-шашындардан қорғайтын паналарда ақаусыз ауыз сумен қамтамасыз ету, сатураторлы қондырғылардың және ауыз су фонтандарының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арнайы аяқкиімнің және жеке қорғану құралдарының химиялық және радиоактивті ластануын бақылауға арналған жабдықтың болуы; есепті журналды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санитариялық және жуыну үй-жайларының, киімдерді киюге, сақтауға және кептіруге арналған үй-жайлардың, ас ішуге арналған және қолайсыз ауа-райы кезінде жұмыста үзіліс кезінде адамдарға қорғануға арналған үй-жайлардың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 орталықтандырылған жүйелерге қосылған жылыту, кәріз жүйелерінің болуы. Орталықтандырылған кәріз және сумен қамтамасыз ету жүйелері болмаған кезде жергілікті жүйелердің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қамтамасыз ету жүйесі болмаған кезде үзіліссіз жұмыс істейтін ақаусыз су қыздырғыштарының болуы, ал кәріздендірілмеген және жартылай кәріздендірілген елді мекендерде ағындарды жинау жүйесінің жергілікті және шығару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киімге және аяқ-киімге арналған ақаусыз кептіргіштердің және шаңсыздандыру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алғашқы көмек көрсету дәрі қобдишаларының болуы, қолдану нұсқаулығы бар қатерсіздендіру құралдары қорының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Киімнің ластануымен байланысты, сондай-ақ 1 және 2 класстағы қауіпті заттарды қолданумен байланысты өндірістік процестерде санөткізгіш типіндегі гардеробтармен бірге душтардың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 алдындағы үй-жайларда сандалдарды әр қолданғаннан кейін дезинфекциялауға арналған ванналардың, сондай-ақ формалин ерітіндісіне арналған ванналардың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Эпидермофитиямен ауыратын науқастарға жұмыс аяқ-киімін күн сайын дезинфекциялауға және кептіруге арналған арнайы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Сүзгіні шаңнан тазартатын және оның қарсылығын бақылайтын, жууға, жартылай маскаларды дезинфекциялауға және кептіруге, обтюраторды күтуге арналған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құрамы 50 - ден 300 адамға дейінгі өндірістік объектілерде медициналық пункттің, 300-ден астам адамда фельдшерлік немесе дәрігерлік денсаулық сақтау пунктінің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міндетті алдын ала (жұмысқа түскен кезде) және мерзімді медициналық тексеруден өткізу жөніндегі талаптарды сақтау:</w:t>
            </w:r>
          </w:p>
          <w:p>
            <w:pPr>
              <w:spacing w:after="20"/>
              <w:ind w:left="20"/>
              <w:jc w:val="both"/>
            </w:pPr>
            <w:r>
              <w:rPr>
                <w:rFonts w:ascii="Times New Roman"/>
                <w:b w:val="false"/>
                <w:i w:val="false"/>
                <w:color w:val="000000"/>
                <w:sz w:val="20"/>
              </w:rPr>
              <w:t xml:space="preserve">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 </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терең тексеруге және емдеуге уақтылы жіберуді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алдындағы (рейс алдындағы) және ауысымнан кейінгі (рейстен кейінгі) міндетті медициналық тексерулерді жүргізу жөніндегі талаптарды сақтау:</w:t>
            </w:r>
          </w:p>
          <w:p>
            <w:pPr>
              <w:spacing w:after="20"/>
              <w:ind w:left="20"/>
              <w:jc w:val="both"/>
            </w:pPr>
            <w:r>
              <w:rPr>
                <w:rFonts w:ascii="Times New Roman"/>
                <w:b w:val="false"/>
                <w:i w:val="false"/>
                <w:color w:val="000000"/>
                <w:sz w:val="20"/>
              </w:rPr>
              <w:t>
- ауысым алдындағы (рейс алдындағы) міндетті және ауысымнан кейінгі (рейстен кейінгі) медициналық тексерулерді жүргізу, сондай-ақ медициналық куәландыруға шеттету және жіберу тәртібі мен кезеңділігін сақтау;</w:t>
            </w:r>
          </w:p>
          <w:p>
            <w:pPr>
              <w:spacing w:after="20"/>
              <w:ind w:left="20"/>
              <w:jc w:val="both"/>
            </w:pPr>
            <w:r>
              <w:rPr>
                <w:rFonts w:ascii="Times New Roman"/>
                <w:b w:val="false"/>
                <w:i w:val="false"/>
                <w:color w:val="000000"/>
                <w:sz w:val="20"/>
              </w:rPr>
              <w:t>
- ауысым алдындағы (рейс алдындағы) және ауысымнан кейінгі (рейстен кейінгі) медициналық қарап-тексеруді жүргізу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 бойынша қолайсыз елді мекен аумағында жұмыстар жүргізу кезінде жұмыс істейтіндерге профилактикалық егулер жүргізілгенін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 байланысты жазатайым оқиғаны (жіті немесе созылмалы кәсіптік ауру (улану) жағдайын) тергеп-тексеру тәртібіне қойылатын талаптарды сақтау:</w:t>
            </w:r>
          </w:p>
          <w:p>
            <w:pPr>
              <w:spacing w:after="20"/>
              <w:ind w:left="20"/>
              <w:jc w:val="both"/>
            </w:pPr>
            <w:r>
              <w:rPr>
                <w:rFonts w:ascii="Times New Roman"/>
                <w:b w:val="false"/>
                <w:i w:val="false"/>
                <w:color w:val="000000"/>
                <w:sz w:val="20"/>
              </w:rPr>
              <w:t>
1) еңбек қызметіне байланысты жазатайым оқиға (жіті немесе созылмалы кәсіптік ауру (улану)жағдайы) фактісі туралы хабарлама;</w:t>
            </w:r>
          </w:p>
          <w:p>
            <w:pPr>
              <w:spacing w:after="20"/>
              <w:ind w:left="20"/>
              <w:jc w:val="both"/>
            </w:pPr>
            <w:r>
              <w:rPr>
                <w:rFonts w:ascii="Times New Roman"/>
                <w:b w:val="false"/>
                <w:i w:val="false"/>
                <w:color w:val="000000"/>
                <w:sz w:val="20"/>
              </w:rPr>
              <w:t>
2) жіті немесе созылмалы кәсіптік аурудың (уланудың) әрбір жағдайына тексеру жүргізілгенін растайтын құжаттардың болуы;</w:t>
            </w:r>
          </w:p>
          <w:p>
            <w:pPr>
              <w:spacing w:after="20"/>
              <w:ind w:left="20"/>
              <w:jc w:val="both"/>
            </w:pPr>
            <w:r>
              <w:rPr>
                <w:rFonts w:ascii="Times New Roman"/>
                <w:b w:val="false"/>
                <w:i w:val="false"/>
                <w:color w:val="000000"/>
                <w:sz w:val="20"/>
              </w:rPr>
              <w:t xml:space="preserve">
3) Өндірістегі жазатайым оқиға туралы акт негізінде әзірленген "кәсіптік аурулардың (уланулардың) алдын алу және еңбек жағдайлары мен санитариялық-сауықтыру іс-шараларын жақсарту жөніндегі іс-шаралар жоспарының"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асханадан жұмыс орнына тамақ жеткізу жолымен тамақтануды ұйымдастыру үшін арнайы бөлінген үй 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улы заттар бар қалдықтарды жинауға және жоюға арналған жабық контейнерлердің немесе тығыз қаптардың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сақтауға арналған ыдыстардан жән жанар-жағармай материалдары мен битумды үю, құю, тарату орындарынан ластанудан қорғау үшін арнайы құрылғылардың, қатты негіздің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жоюға және халықтың өмірі мен денсаулығына қауіптің туындауына жол бермеуге бағытталған шараларды қолданудың уақытылығы мен толықтығын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өнеркәсібінің өндірістік мақсаттағы объектілері, ғимараттары мен құрылыстары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шаруашылығын орналастыру және көлік операцияларын ұйымдастыру кезінде әуе бассейні мен объект аумағының ластануын болдырмайтын құрылғылардың жарамдылығы және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қалдықтар мен қайталама өнімдерді жинақтау, сұрыптау, тасымалдау үшін арнайы бейімделген алаңдардың болуы, оларды зарарсыздандыру және көму. Олардың объект аумағының ық жағында орналасуы. Қалдықтарды атмосфералық жауын-шашын мен желдің әсерінен қорғау алаңында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Терезелердегі фрамугаларды және аэрациялық шамдарды ыңғайлы және жеңіл ашу және жабу үшін жарамды тетіктермен жабдықталған өндірістік ғимараттардың табиғи желдетілуінің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ғимараттарда немесе копрларда орналасқан шахталық көтеру үй-жайларында кондиционерлердің, желдеткіштердің, ылғалдандырғыштардың жарамдылығы және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ғимараттарда немесе копрларда орналасқан шахталық көтеру үй-жайларының қабырғалары мен төбелерін шу жұтатын материалдармен әрлеудің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шаңды пневмо - және гидрожинауға арналған жабдықтың жарамдылығы және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жабыны материалының зиянды заттарының сіңірілуіне жол бермейтін механикалық және химиялық әсерлерге қатысты тұрақты болуы (жабынның ажырауының, механикалық үзілуінің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желдеткіш және аспирациялық қондырғыларды, шахталық көтергіштерді, ұнтақтағыштарды, електерді басқару постыларының діріл және шу оқшаулауының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ішке сору және сыртқа тарату желдету жүйесінің, сондай-ақ жарамды жергілікті желдеткіштің, технологиялық процестерді ескере отырып сорудың жарамдылығы және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және ауаны баптау жүйелерінің элементтерін тазалау және дезинфекциялау бойынша жұмыстарды орындау және объектіде желдету және ауаны баптау жүйелерін тазартуды және дезинфекциялауды жүргізу бойынша жұмыстарды есепке алу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және ауаны баптау жүйелерінің жұмыс тәртібін регламенттейтін нормативтік-өкімдік құжаттардың болуы және сәйкестігі:</w:t>
            </w:r>
          </w:p>
          <w:p>
            <w:pPr>
              <w:spacing w:after="20"/>
              <w:ind w:left="20"/>
              <w:jc w:val="both"/>
            </w:pPr>
            <w:r>
              <w:rPr>
                <w:rFonts w:ascii="Times New Roman"/>
                <w:b w:val="false"/>
                <w:i w:val="false"/>
                <w:color w:val="000000"/>
                <w:sz w:val="20"/>
              </w:rPr>
              <w:t>
1) белгіленген тәртіппен бекітілген желдету жобасы;</w:t>
            </w:r>
          </w:p>
          <w:p>
            <w:pPr>
              <w:spacing w:after="20"/>
              <w:ind w:left="20"/>
              <w:jc w:val="both"/>
            </w:pPr>
            <w:r>
              <w:rPr>
                <w:rFonts w:ascii="Times New Roman"/>
                <w:b w:val="false"/>
                <w:i w:val="false"/>
                <w:color w:val="000000"/>
                <w:sz w:val="20"/>
              </w:rPr>
              <w:t>
2) жасырын жұмыстарды қарау және қабылдау актілері;</w:t>
            </w:r>
          </w:p>
          <w:p>
            <w:pPr>
              <w:spacing w:after="20"/>
              <w:ind w:left="20"/>
              <w:jc w:val="both"/>
            </w:pPr>
            <w:r>
              <w:rPr>
                <w:rFonts w:ascii="Times New Roman"/>
                <w:b w:val="false"/>
                <w:i w:val="false"/>
                <w:color w:val="000000"/>
                <w:sz w:val="20"/>
              </w:rPr>
              <w:t>
3) вентсистемаларды техникалық сынау және баптау хаттамалары;</w:t>
            </w:r>
          </w:p>
          <w:p>
            <w:pPr>
              <w:spacing w:after="20"/>
              <w:ind w:left="20"/>
              <w:jc w:val="both"/>
            </w:pPr>
            <w:r>
              <w:rPr>
                <w:rFonts w:ascii="Times New Roman"/>
                <w:b w:val="false"/>
                <w:i w:val="false"/>
                <w:color w:val="000000"/>
                <w:sz w:val="20"/>
              </w:rPr>
              <w:t>
4) желдету жүйелерінің (ауаны баптау жүйелерінің) паспорттары;</w:t>
            </w:r>
          </w:p>
          <w:p>
            <w:pPr>
              <w:spacing w:after="20"/>
              <w:ind w:left="20"/>
              <w:jc w:val="both"/>
            </w:pPr>
            <w:r>
              <w:rPr>
                <w:rFonts w:ascii="Times New Roman"/>
                <w:b w:val="false"/>
                <w:i w:val="false"/>
                <w:color w:val="000000"/>
                <w:sz w:val="20"/>
              </w:rPr>
              <w:t>
5) жоспарлы-алдын ала жөндеу кестелері, оны жөндеу және желдету жабдығын пайдалану журналдары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желдету (баптау) жүйесін тексеру 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Дірілді генерациялайтын жабдық орналастырылған көмір байыту фабрикалары мен учаскелеріндегі жұмыс алаңдарында дірілді сөндіру құралдарының жарамдылығы және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 мен жұмыс аймағының ауа параметрлерінің нормалау құжатына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құрылғылар мен қорғаныс құрылыстарының жарамдылығы және болуы:</w:t>
            </w:r>
          </w:p>
          <w:p>
            <w:pPr>
              <w:spacing w:after="20"/>
              <w:ind w:left="20"/>
              <w:jc w:val="both"/>
            </w:pPr>
            <w:r>
              <w:rPr>
                <w:rFonts w:ascii="Times New Roman"/>
                <w:b w:val="false"/>
                <w:i w:val="false"/>
                <w:color w:val="000000"/>
                <w:sz w:val="20"/>
              </w:rPr>
              <w:t>
1) шахтаға адамдарды түсіру және көтеру үшін клеттерге шахта суларын жинау және бұру үшін;</w:t>
            </w:r>
          </w:p>
          <w:p>
            <w:pPr>
              <w:spacing w:after="20"/>
              <w:ind w:left="20"/>
              <w:jc w:val="both"/>
            </w:pPr>
            <w:r>
              <w:rPr>
                <w:rFonts w:ascii="Times New Roman"/>
                <w:b w:val="false"/>
                <w:i w:val="false"/>
                <w:color w:val="000000"/>
                <w:sz w:val="20"/>
              </w:rPr>
              <w:t>
2) қазбалардағы шахталық сулардың капежалары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 көлік құралдарына отырғызу орындарында күту камераларына, жолаушылар вагоншаларының салондарына, кабиналарға немесе қуыстарға, жұмысшыларды жылытуға арналған учаскелерге қойылатын талаптарды сақтау: жабдықтау, температуралық режимді сақтау, жарықтандыру, байланыс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белсенді заттармен (ББЗ) жұмыс істеу кезінде талаптарды сақтау: механикаландыру, сақтау, қолдану, тасымалдау, әрбір партияға сертификаттардың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қозғалтқыштары бар машиналарды пайдалану кезінде қойылатын талаптарды сақтау: қозғалыс кестесінің болуы және сақталуы; пайдаланылған газдардағы зиянды қоспалардың болуын бақылау; пайдаланылған газдарды бейтараптандыру және тазарту құралдарын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Реагенттер, флотация, регенерация, сорбция, кептіру және қалдықтарды залалсыздандыру бөлімшелерінің үй-жайларында талаптарды сақтау: ауада зиянды газдардың болуын бақылауды жүзеге асыру; реагенттерді беру үшін жарамды жабық коммуникациялардың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жұмыспен кезектесу кезінде ауыр заттарды көтеру және ауыстыру кезінде әйелдер үшін рұқсат етілген шекті шамаларды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Әкімшілік-тұрмыстық кешен (АБК) құрамында арнайы санитариялық-эпидемиологиялық және медициналық-профилактикалық мақсаттағы үй-жайлардың болуы және оларда жайластыру, саны және оларды жарақтандыру жөніндегі талаптардың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істеушілерді, оның ішінде жылжымалы үй-жайларды жылытуға арналған үй-жайлардың болуы, орналасуы және жабдықталуы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Асханалардың, буфеттердің, тамақ ішуге арналған бөлмелердің, сондай-ақ жерасты тамақтану пункттерінің болуы, орналастырылуы, пайдаланылуы және жабдықталуы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Дәретханаларды жинау, тасымалдау, күтіп-ұстау және ассенизациялық жұмыстармен айналысатын персоналдың жұмыс жағдайлары жөніндегі талаптарды сақтау:</w:t>
            </w:r>
          </w:p>
          <w:p>
            <w:pPr>
              <w:spacing w:after="20"/>
              <w:ind w:left="20"/>
              <w:jc w:val="both"/>
            </w:pPr>
            <w:r>
              <w:rPr>
                <w:rFonts w:ascii="Times New Roman"/>
                <w:b w:val="false"/>
                <w:i w:val="false"/>
                <w:color w:val="000000"/>
                <w:sz w:val="20"/>
              </w:rPr>
              <w:t>
1) дәретханалардың, оның ішінде жылжымалы дәретханалардың болуы, олардың орналасуы, жарықтандырудың және қол жуғыштардың болуы;</w:t>
            </w:r>
          </w:p>
          <w:p>
            <w:pPr>
              <w:spacing w:after="20"/>
              <w:ind w:left="20"/>
              <w:jc w:val="both"/>
            </w:pPr>
            <w:r>
              <w:rPr>
                <w:rFonts w:ascii="Times New Roman"/>
                <w:b w:val="false"/>
                <w:i w:val="false"/>
                <w:color w:val="000000"/>
                <w:sz w:val="20"/>
              </w:rPr>
              <w:t>
2) ағынды суларды қабылдағышты уақтылы тазалау, жабдықтың сыртқы бетін дезинфекциялай отырып жинау, жиіліктің сақталуын қамтамасыз ету;</w:t>
            </w:r>
          </w:p>
          <w:p>
            <w:pPr>
              <w:spacing w:after="20"/>
              <w:ind w:left="20"/>
              <w:jc w:val="both"/>
            </w:pPr>
            <w:r>
              <w:rPr>
                <w:rFonts w:ascii="Times New Roman"/>
                <w:b w:val="false"/>
                <w:i w:val="false"/>
                <w:color w:val="000000"/>
                <w:sz w:val="20"/>
              </w:rPr>
              <w:t>
3) арнайы киімді, жеке киімді және аяқ киімді сақтау бөлімшелері бар жеке себезгі бөлмелерінің, жылы суы және дезинфекциялау құралдары бар қол жуғыштардың және ассенизациялық жұмыстармен айналысатын персоналдың арнайы киімін сақтауға арналған ішке сору-сыртқа тарату желдеткіші бар үй-жайлардың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қуатына, еңбек процестерінің сипатына және зиянды өндірістік факторлардың болуына, сондай-ақ ауданға байланысты санитариялық-тұрмыстық үй-жайлардың (жылыту және демалыс бөлмелері, киім ілетін орындар, себезгі кабиналары, дәретханалар, қолжуғыштар, ауыз сумен жабдықтау, кептіру, шаңнан тазарту және арнайы киімді сақтау құрылғылары) болуы және олардың құрамына, санитариялық-техникалық жай-күйіне және жабдықталуына сәйкестігі жұмыстағы ауысымдық үзіліс кезінде максималды жүктеме кезінде оның өткізу қабілеттілігінен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 жарамды, сондай-ақ орталықтандырылған, не жергілікті суық және ыстық сумен жабдықтау жүйелеріне, кәріздерге жарамды және қосылған сору-сыртқа тарату және автономды желдету жүйелерінің болуы; орталық ыстық сумен жабдықтау болмаған кезде үздіксіз жұмыс істейтін жарамды су жылытқыштардың болуы, ал кәрізденбеген және ішінара кәрізденген елді мекендерде сарқынды суларды жинаудың жергілікті және әкету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 бөлмелерінде, қолжуғыштарда, киім ілетін орындарда, дәретханаларда, арнайы киімді сақтауға арналған үй-жайларда жарамды жабдықтың болуы және қабырғалар мен едендерді әрлеудің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 мен аяқ киімге арналған жарамды кептіргіштер мен шаңсыздандыру камераларының болуы, жеке және арнайы киімді бөлек сақтауға арналған киім ілгіш бөлмелеріндегі жағдайлардың сәйкестігі, олардың сақталуы. Эпидермофитиямен ауыратын науқастарға арналған жұмыс аяқ киімін дезинфекциялық өңдеу және кептіру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киімді, арнайы аяқ киімді және басқа да жеке қорғаныш құралдарын химиялық тазалауды, жууды, жөндеуді, газсыздандыруды, дезактивациялауды, залалсыздандыруды және шаңсыздандыруды жүзеге асыру кестесінің болуы және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дене және жүйке-қауырт еңбегімен сипатталатын объектілерде (гигиеналық сыныптама бойынша 3-топтан астам) психофизиологиялық жеңілдету бөлмесінің және монотонды еңбекпен және (немесе) гипокинезиямен объектілерде тренажер залдарының болуы; технологиялық процестері және жұмыс істейтіндердің қолына дірілдің берілуімен сүйемелденетін операциялары бар цехтар үшін діріл ауруының алдын алу бойынша кабинеттердің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іс-шаралардың нақты жүргізілгенін растайтын кесте мен құжаттардың болуы. Көзбен шолып бақылау кезінде кеміргіштер мен жәндіктердің тіршілік әрекеті іздерінің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алғашқы көмек дәрі қобдишаларының болуы, қолдану жөніндегі нұсқаулықтары бар дезактивациялайтын құралдар қорының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Киімнің ластануымен, сондай-ақ қауіптіліктің 1 және 2-сыныптарындағы заттарды қолданумен байланысты өндірістік процестерде санитариялық өткізгіш типі бойынша киім ілгіш бөлмелерімен бірге себезгі бөлмелерінің болуы, олардың жұмыс істеуі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киімді душ алдындағы бөлмелерде дезинфекциялық өңдеу жүргізу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Сүзгілерді шаңнан тазартуға және олардың кедергісін бақылауға арналған жарамды қондырғының, жартылай маскаларды жууға, дезинфекциялауға және кептіруге, обтюраторларды күтуге арналған құралдардың болуы, оларды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арнайы киімді (оның ішінде судан қорғайтын), арнайы аяқ киімді және басқа да ЖҚҚ, сондай-ақ еммдік-профилактикалық тамақты іс жүзінде қолдануы. Олардың берілуін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арнайы аяқ киімнің, ЖҚҚ химиялық және радиоактивті ластануын бақылауға арналған жабдықтың болуы; есепті журналды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жабдықпен, құрал-саймандармен және таңу материалдарымен жасақтай отырып, денсаулық сақтау пунктінің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міндетті алдын ала (жұмысқа түскен кезде) және мерзімді медициналық тексеруден өткізу жөніндегі талаптарды сақтау:</w:t>
            </w:r>
          </w:p>
          <w:p>
            <w:pPr>
              <w:spacing w:after="20"/>
              <w:ind w:left="20"/>
              <w:jc w:val="both"/>
            </w:pPr>
            <w:r>
              <w:rPr>
                <w:rFonts w:ascii="Times New Roman"/>
                <w:b w:val="false"/>
                <w:i w:val="false"/>
                <w:color w:val="000000"/>
                <w:sz w:val="20"/>
              </w:rPr>
              <w:t xml:space="preserve">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 </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терең тексеруге және емдеуге уақтылы жіберуді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алдындағы (рейс алдындағы) және ауысымнан кейінгі (рейстен кейінгі) міндетті медициналық тексерулерді жүргізу жөніндегі талаптарды сақтау:</w:t>
            </w:r>
          </w:p>
          <w:p>
            <w:pPr>
              <w:spacing w:after="20"/>
              <w:ind w:left="20"/>
              <w:jc w:val="both"/>
            </w:pPr>
            <w:r>
              <w:rPr>
                <w:rFonts w:ascii="Times New Roman"/>
                <w:b w:val="false"/>
                <w:i w:val="false"/>
                <w:color w:val="000000"/>
                <w:sz w:val="20"/>
              </w:rPr>
              <w:t>
- ауысым алдындағы (рейс алдындағы) міндетті және ауысымнан кейінгі (рейстен кейінгі) медициналық тексерулерді жүргізу, сондай-ақ медициналық куәландыруға шеттету және жіберу тәртібі мен кезеңділігін сақтау;</w:t>
            </w:r>
          </w:p>
          <w:p>
            <w:pPr>
              <w:spacing w:after="20"/>
              <w:ind w:left="20"/>
              <w:jc w:val="both"/>
            </w:pPr>
            <w:r>
              <w:rPr>
                <w:rFonts w:ascii="Times New Roman"/>
                <w:b w:val="false"/>
                <w:i w:val="false"/>
                <w:color w:val="000000"/>
                <w:sz w:val="20"/>
              </w:rPr>
              <w:t>
- ауысым алдындағы (рейс алдындағы) және ауысымнан кейінгі (рейстен кейінгі) медициналық қарап-тексеруді жүргізу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 бойынша қолайсыз елді мекен аумағында жұмыстар жүргізу кезінде жұмыс істейтіндерге профилактикалық егулер жүргізілгенін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 байланысты жазатайым оқиғаны (жіті немесе созылмалы кәсіптік ауру (улану)жағдайын) тергеп-тексеру тәртібіне қойылатын талаптарды сақтау:</w:t>
            </w:r>
          </w:p>
          <w:p>
            <w:pPr>
              <w:spacing w:after="20"/>
              <w:ind w:left="20"/>
              <w:jc w:val="both"/>
            </w:pPr>
            <w:r>
              <w:rPr>
                <w:rFonts w:ascii="Times New Roman"/>
                <w:b w:val="false"/>
                <w:i w:val="false"/>
                <w:color w:val="000000"/>
                <w:sz w:val="20"/>
              </w:rPr>
              <w:t>
еңбек қызметіне байланысты жазатайым оқиға (жіті немесе созылмалы кәсіптік ауру (улану) жағдайы) фактісі туралы хабарлау;</w:t>
            </w:r>
          </w:p>
          <w:p>
            <w:pPr>
              <w:spacing w:after="20"/>
              <w:ind w:left="20"/>
              <w:jc w:val="both"/>
            </w:pPr>
            <w:r>
              <w:rPr>
                <w:rFonts w:ascii="Times New Roman"/>
                <w:b w:val="false"/>
                <w:i w:val="false"/>
                <w:color w:val="000000"/>
                <w:sz w:val="20"/>
              </w:rPr>
              <w:t>
жіті немесе созылмалы кәсіптік аурудың (уланудың)әрбір жағдайына тексеру жүргізілгенін растайтын құжаттардың болуы;</w:t>
            </w:r>
          </w:p>
          <w:p>
            <w:pPr>
              <w:spacing w:after="20"/>
              <w:ind w:left="20"/>
              <w:jc w:val="both"/>
            </w:pPr>
            <w:r>
              <w:rPr>
                <w:rFonts w:ascii="Times New Roman"/>
                <w:b w:val="false"/>
                <w:i w:val="false"/>
                <w:color w:val="000000"/>
                <w:sz w:val="20"/>
              </w:rPr>
              <w:t>
өндірістегі жазатайым оқиға туралы акт негізінде тергеп-тексеру аяқталғаннан кейін бір ай мерзімде әзірленген "кәсіптік аурулардың (уланулардың) алдын алу және еңбек жағдайлары мен санитариялық-сауықтыру іс-шараларын жақсарту жөніндегі іс-шаралар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өндірістік зияндарды болдырмайтын жарамды жылытудың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Электролиттің ағуын және жұмысшының терісі мен киіміне түсуін болдырмайтын жеке аккумуляторлық шамдардың болуы және жарамдылығы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Карьерлер мен оның бетіндегі объектілердің аумағын жарықтандырудың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газ разрядты шамдарды сақтауға арналған арнайы жабдықталған үй-жайлардың, сондай-ақ шырақтарды жөндеуге және тазалауға арналған шеберханалардың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істеушілердің ауыз су режимін сақтауы:</w:t>
            </w:r>
          </w:p>
          <w:p>
            <w:pPr>
              <w:spacing w:after="20"/>
              <w:ind w:left="20"/>
              <w:jc w:val="both"/>
            </w:pPr>
            <w:r>
              <w:rPr>
                <w:rFonts w:ascii="Times New Roman"/>
                <w:b w:val="false"/>
                <w:i w:val="false"/>
                <w:color w:val="000000"/>
                <w:sz w:val="20"/>
              </w:rPr>
              <w:t>
1) жұмыс істеушілерді ыстық немесе суық сусындармен жеткілікті мөлшерде қамтамасыз ету;</w:t>
            </w:r>
          </w:p>
          <w:p>
            <w:pPr>
              <w:spacing w:after="20"/>
              <w:ind w:left="20"/>
              <w:jc w:val="both"/>
            </w:pPr>
            <w:r>
              <w:rPr>
                <w:rFonts w:ascii="Times New Roman"/>
                <w:b w:val="false"/>
                <w:i w:val="false"/>
                <w:color w:val="000000"/>
                <w:sz w:val="20"/>
              </w:rPr>
              <w:t>
2) құтылар мен термостарды пайдалану кезінде оларды сақтау және жуу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түзілуін төмендету үшін талаптарды сақтау:</w:t>
            </w:r>
          </w:p>
          <w:p>
            <w:pPr>
              <w:spacing w:after="20"/>
              <w:ind w:left="20"/>
              <w:jc w:val="both"/>
            </w:pPr>
            <w:r>
              <w:rPr>
                <w:rFonts w:ascii="Times New Roman"/>
                <w:b w:val="false"/>
                <w:i w:val="false"/>
                <w:color w:val="000000"/>
                <w:sz w:val="20"/>
              </w:rPr>
              <w:t>
1) көмір алу кезінде көмір массивін алдын ала ылғалдандыруды қолдану;</w:t>
            </w:r>
          </w:p>
          <w:p>
            <w:pPr>
              <w:spacing w:after="20"/>
              <w:ind w:left="20"/>
              <w:jc w:val="both"/>
            </w:pPr>
            <w:r>
              <w:rPr>
                <w:rFonts w:ascii="Times New Roman"/>
                <w:b w:val="false"/>
                <w:i w:val="false"/>
                <w:color w:val="000000"/>
                <w:sz w:val="20"/>
              </w:rPr>
              <w:t>
2) жерасты қазбаларын шаңнан тазарту кезінде ылғалды әдісті қолдану;</w:t>
            </w:r>
          </w:p>
          <w:p>
            <w:pPr>
              <w:spacing w:after="20"/>
              <w:ind w:left="20"/>
              <w:jc w:val="both"/>
            </w:pPr>
            <w:r>
              <w:rPr>
                <w:rFonts w:ascii="Times New Roman"/>
                <w:b w:val="false"/>
                <w:i w:val="false"/>
                <w:color w:val="000000"/>
                <w:sz w:val="20"/>
              </w:rPr>
              <w:t>
3) шаңмен күресуге арналған арнайы сұйықтықтардың, химиялық қоспалардың және синтетикалық заттардың болуы;</w:t>
            </w:r>
          </w:p>
          <w:p>
            <w:pPr>
              <w:spacing w:after="20"/>
              <w:ind w:left="20"/>
              <w:jc w:val="both"/>
            </w:pPr>
            <w:r>
              <w:rPr>
                <w:rFonts w:ascii="Times New Roman"/>
                <w:b w:val="false"/>
                <w:i w:val="false"/>
                <w:color w:val="000000"/>
                <w:sz w:val="20"/>
              </w:rPr>
              <w:t>
4) ашық көмір өндіру кезінде кен орнын игеру жобасының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жылу сәулелену көздері мен салқындататын микроклиматтың әсер ету аймағында болу уақытын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 ұйымдастыру және жүргізу бойынша құжаттардың болуы және оны орындау:</w:t>
            </w:r>
          </w:p>
          <w:p>
            <w:pPr>
              <w:spacing w:after="20"/>
              <w:ind w:left="20"/>
              <w:jc w:val="both"/>
            </w:pPr>
            <w:r>
              <w:rPr>
                <w:rFonts w:ascii="Times New Roman"/>
                <w:b w:val="false"/>
                <w:i w:val="false"/>
                <w:color w:val="000000"/>
                <w:sz w:val="20"/>
              </w:rPr>
              <w:t>
1) объектіде бар қауіптерді (тәуекел факторларын), технологиялық процестің ерекшеліктерін, оның өзгерістерін, әртүрлі жұмыстарды орындаудың, жабдықты жөндеудің, сауықтыру іс-шараларын енгізудің нақты шарттарын ескере отырып, бекітілген өндірістік бақылау бағдарламасының болуы. Қызмет түрі, санитариялық-эпидемиологиялық жағдайдың тұрақтылығына әсер ететін және (немесе) халықтың санитариялық-эпидемиологиялық саламаттылығына қатер төндіретін басқа да процестердің технологиялық процесі өзгерген кезде оны қайта қараудың уақтылығы;</w:t>
            </w:r>
          </w:p>
          <w:p>
            <w:pPr>
              <w:spacing w:after="20"/>
              <w:ind w:left="20"/>
              <w:jc w:val="both"/>
            </w:pPr>
            <w:r>
              <w:rPr>
                <w:rFonts w:ascii="Times New Roman"/>
                <w:b w:val="false"/>
                <w:i w:val="false"/>
                <w:color w:val="000000"/>
                <w:sz w:val="20"/>
              </w:rPr>
              <w:t>
2) жүзеге асырылған өндірістік бақылаудың уақтылы ұйымдастырылуын, толықтығын және анықтығын растайтын құжаттардың болуы;</w:t>
            </w:r>
          </w:p>
          <w:p>
            <w:pPr>
              <w:spacing w:after="20"/>
              <w:ind w:left="20"/>
              <w:jc w:val="both"/>
            </w:pPr>
            <w:r>
              <w:rPr>
                <w:rFonts w:ascii="Times New Roman"/>
                <w:b w:val="false"/>
                <w:i w:val="false"/>
                <w:color w:val="000000"/>
                <w:sz w:val="20"/>
              </w:rPr>
              <w:t>
3) тиісті аумақтағы халықтың санитариялық-эпидемиологиялық саламаттылығы саласындағы мемлекеттік орган ведомствосының аумақтық бөлімшелеріне ведомстволық бақылау нәтижелерін уақтылы ұсынуды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жоюға және халықтың өмірі мен денсаулығына қатер төнуіне жол бермеуге шаралар қабылдаудың толықтығы мен уақтылығын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ЭМӨ деңгейіне әсер ететін РЭҚ-тың жұмыс шарттары мен режимін өзгерту және пайдалануға енгізу кезінде РЭҚ ЭМӨ деңгейлеріне аспаптық бақылау жүргізуді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реконструкциялау және пайдалану сатыларында жұмыскерлерді, қоғамдық және өндірістік ғимараттарды ЭМӨ-нің қолайсыз әсерінен қорғаудың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 жабдығына қызмет көрсетумен тікелей байланысты емес адамдардың таратушы Антенналарды орнату орнына кіруін шектейтін қоршаулар мен ескерту белгілерінің, сондай-ақ ЭМӨ деңгейі ШЖД-дан асатын және бөгде адамдардың кіруі мүмкін аумақтың (шатырлардың учаскелері) қоршауларының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өнеркәсіптің өндірістік мақсаттағы объектілері, ғимараттары мен құрылыстары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жабындысы және жөндеуі бар өтпе жолдар мен өтпе жолдардың болуы. Түнгі уақытта өтетін жол мен жүру жолдарының ақаусыз жарықпен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материалдарды, бұйымдар мен жабдықты сақтауға, демонтаж жасалған жабдықты уақытша сақтауға арналған арнайы бөлінген алаңдардың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құрылысы мен жолдарынан бос аумағын абаттандыру мен көгалдандырудың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Шаңды механикаландырылған түсірудің және оны тазарту құрылғыларынан тасымалдаудың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Реагенттерді дайындау және қолдану учаскелерінде өнеркәсіптік ағындарын залалсыздандыру аппаратурасынан жергілікті сорудың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Еріту чандары мен шығындау бактарын тазалап, реагенттерге арналған ыдыстарды шайғаннан кейін шайынды суларды ағызуға арналған ақаусыз өндірістік кәріз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қауіптілігі 1-3 – сыныпты зиянды заттар бар қойыртпақты сүзуге арналған сүзгі-престерде және вакуум-сүзгілерде аспирацияланатын жаппалардың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Реагенттік және дренаждық бөлімшелердің Автоматты сорғыларының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2-қауіптілік сыныбындағы заттарды залалсыздандыру кезінде аспирациямен, бақылау аспаптарымен жабдықталған герметикаланған жабдықтың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ыстық агломерат салқындатқыштарының ішінде пайда болатын бу мен шаңды тазалайтын және кері қайтаратын жергілікті сору желдеткішінің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Агломератты тасымалдау және кері қайтару кезінде жабық көліктің болуы және қолданылуы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Кендер мен концентраттарды балқытуға арналған электр пештерінен шығатын газдарды тазартудың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сынамаларға тұмшалаған кезде ақаусыз сору шкафтарының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шамдарын сақтауға және өңдеуге арналған жабдық конструкциясының бітеулігі және ақаусыз жергілікті аспирациялық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өндірістік үй-жайларда орналасатын және айтарлықтай жылу бөлу және инфрақызыл сәулелену көзі болып табылатын кептіру аппаратары, пештері, электр сүзгілері, газарналары, "коттрелді сүт" шекті бак барабандары және басқа жабдықтың сыртқы беттерін жылумен оқшаулаудың немесе салқындатудың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 тұрақты электромагниттік өрістерден қорғауды қамтамасыз ететін кен қыздыру пештердің ток желілерінің оқшаулауының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санатына және энергия шығыны деңгейіне байланысты салқындатқыш микроклиматтың әсер ету аймағында уақытты сақтай отырып жұмыс істейтіндердің болуы.</w:t>
            </w:r>
          </w:p>
          <w:p>
            <w:pPr>
              <w:spacing w:after="20"/>
              <w:ind w:left="20"/>
              <w:jc w:val="both"/>
            </w:pPr>
            <w:r>
              <w:rPr>
                <w:rFonts w:ascii="Times New Roman"/>
                <w:b w:val="false"/>
                <w:i w:val="false"/>
                <w:color w:val="000000"/>
                <w:sz w:val="20"/>
              </w:rPr>
              <w:t>
Жұмыс санатына және ортаның жылу жүктемесінің индексіне (ЖЖИ) байланысты жылу сәулелену көздерінің әсер ету аймағында уақытты сақтай отырып жұмыс істейтіндердің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фосфор және фторы бар газдарды аспирациялауға және балқытылған қождарды түйіршіктеуге арналған жабдықтар кешенінде өндірістік сарқынды суларды жинауға арналған қондырғылардың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Жабдықпен (шикізат пен дайын өнімді ұсақтау және елеу аппараттарымен, желдету қондырғыларының қозғалтқыштары мен желдеткіштерімен), сондай-ақ фосфор мен фосфор қоқысын жағу камераларымен немесе жабдықтың шудан оқшаулауын ұйымдастыру мүмкін болмаған кезде шудан ЖҚҚ жинақталатын шудан қорғаныстың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Фосфордың сусымалы жоғары уытты қосылыстарын (бескүкіртті фосфор, металл фосфидтері) бөлшектеу жабдығы конструкциясына сорылатын ауаны шаң және газ басатын, аспирациялайтын, тазалайтын ақаусыз жабдықтың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Сусымалы және шаңданатын материалдарды цехаралық және цехішілік көлікте шикізатты тиеу және түсіру орындарында шаң сорудың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параметрлерін нормалау құжаттарының талаптарына жеткізу мүмкін болмаған жағдайда:</w:t>
            </w:r>
          </w:p>
          <w:p>
            <w:pPr>
              <w:spacing w:after="20"/>
              <w:ind w:left="20"/>
              <w:jc w:val="both"/>
            </w:pPr>
            <w:r>
              <w:rPr>
                <w:rFonts w:ascii="Times New Roman"/>
                <w:b w:val="false"/>
                <w:i w:val="false"/>
                <w:color w:val="000000"/>
                <w:sz w:val="20"/>
              </w:rPr>
              <w:t>
1) стационарлық жабдық үшін - жарамды дыбыс өткізбейтін кабиналар, процестің қашықтан дұрыс басқарылуы;</w:t>
            </w:r>
          </w:p>
          <w:p>
            <w:pPr>
              <w:spacing w:after="20"/>
              <w:ind w:left="20"/>
              <w:jc w:val="both"/>
            </w:pPr>
            <w:r>
              <w:rPr>
                <w:rFonts w:ascii="Times New Roman"/>
                <w:b w:val="false"/>
                <w:i w:val="false"/>
                <w:color w:val="000000"/>
                <w:sz w:val="20"/>
              </w:rPr>
              <w:t>
2) қол аспабы үшін басқа жұмысшыларға шудың әсерін болдырмайтын жұмыс орындарын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барабандарында газдарды тарту және тозаңды ұстап қалудың ақаусыз жүйелерінің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50 килограмнан астам жабдықты, арматураны, аппаратураны және ауыспалы тораптарды монтаждау, бөлшектеу және жөндеуге арналған көтергіш-көлік құралдары мен механизмдердің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қосалқы үй-жайлардың ақаусыз жылыту жүйелерінің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Шаңды және буды бір мезгілде бөлу тораптарында ылғалды шаң тұтқыштың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Ұсақтауға, ұнтақтауға, кептіруге, елеуге, өлшеуге, шикізат материалдары құрамдауыштарын араластыруға арналған жабдықтың, дайын шихта мен құрғақ материалдарға арналған таспалы транспортерлердің, аспирациялары бар технологиялық жаппалардың болуы. </w:t>
            </w:r>
          </w:p>
          <w:p>
            <w:pPr>
              <w:spacing w:after="20"/>
              <w:ind w:left="20"/>
              <w:jc w:val="both"/>
            </w:pPr>
            <w:r>
              <w:rPr>
                <w:rFonts w:ascii="Times New Roman"/>
                <w:b w:val="false"/>
                <w:i w:val="false"/>
                <w:color w:val="000000"/>
                <w:sz w:val="20"/>
              </w:rPr>
              <w:t>
Технологиялық жабдықтың аспирациялық жүйелерінің ауа өткізгіштерімен біріктірілген (тиеу ағысы арқылы) ыдыстық, науалық, барабандық, шнекті Қоректендіргіштер жаппаларының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арналарында, газды сору арналарында, тазалау құрылыстарында кезеңдік механикаландырылған тазалауға, шаң мен қоқысты жоюға арналған ақаусыз құрылыстың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Фосфоритті құрғақ ұнтақтауға арналған шар диірмендерінің түсіру тесіктерінде аспирацияланатын жаппасының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орындарына жұмыс аймағына кіретін желдету жүйелерінің ауасын беруді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немесе ауа-жылу перделерінің жеткілікті мөлшерінің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санатына және энергия шығыны деңгейіне байланысты салқындатқыш микроклиматтың әсер ету аймағында уақытты сақтай отырып жұмыс істейтіндердің болуы.</w:t>
            </w:r>
          </w:p>
          <w:p>
            <w:pPr>
              <w:spacing w:after="20"/>
              <w:ind w:left="20"/>
              <w:jc w:val="both"/>
            </w:pPr>
            <w:r>
              <w:rPr>
                <w:rFonts w:ascii="Times New Roman"/>
                <w:b w:val="false"/>
                <w:i w:val="false"/>
                <w:color w:val="000000"/>
                <w:sz w:val="20"/>
              </w:rPr>
              <w:t>
Жұмыс санатына және ортаның жылу жүктемесінің индексіне байланысты жылу сәулелену көздерінің әсер ету аймағында уақытты сақтай отырып жұмыс істейтіндердің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және ауаны баптау жүйелерінің элементтерін тазалау және дезинфекциялау бойынша жұмыстардың талап етілетін кезеңдерін орындау және объектіде желдету және ауаны баптау жүйелерін тазартуды және дезинфекциялауды жүргізу бойынша жұмыстарды есепке алу журналының болуы,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(ауа баптау) жүйесіне тексеру жүргізу,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Алгоритмге сәйкес жасалған ауаны желдету және баптау жүйелерін тазарту және дезинфекциялау жөніндегі жұмыстарды жүргізу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қойма үй-жайында химиялық өзара белсенді реагенттерді немесе бөгде материалдарды бірге сақтауға жол бермеу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қышқылдарды қолдану, пестицидтерге КӘУЗ қолдану және сақтау шарттары жөніндегі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Түпқойма еденінің құрама науаға еңісінің болуы, ол бойынша қышқыл төгілген жағдайда, сондай-ақ атмосфералық жауын-шашын құрама шұңқырға түседі. Оны өндірістік кәрізге түсірер алдында бейтараптандыру процесінің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Қышқылмен күйіп қалу қаупі бар жерлерде бет пен қолды жууға арналған крандар мен субұрқақтардың, сондай-ақ жанудың кең аймақтары бар денені жууға арналған ағынды суы бар ыдыстар мен душтардың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Төгілген сұйықтықтың гидростатикалық қысымына есептелген қоршайтын тұтас жер білігінің (қабырғасының)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селитрасы қоймаларында ауамен жылыту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1500 тн аспауы тиіс қоймалардың сыйымдылығына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ғимараттарының габариттерінде орналастырылатын тұрмыстық үй-жайларды қатты әсер ететін улы заттарды сақтауға және өлшеп-орауға (құюға) арналған үй-жайлардан оқшаулаудың болуы және жеке тамбур арқылы дербес кіреберістің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әсер ететін улы заттарды сақтауға, өлшеп-орауға және құюға арналған қойма үй-жайларының қабырғаларын, төбелерін және ішкі конструкцияларын әрлеу үшін конструкцияларды қатты әсер ететін улы заттардың химиялық әсерінен қорғауға қабілетті, өзінің беткі қабатында шаң мен бу жинамайтын және жоғарғы беттерін жеңіл тазалауға және жууға мүмкіндік беретін материалдарды пайдалану. Қабырғалардың еденмен және дөңгелек пішінді төбемен түйісуінің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есікте желдеткіш қондырғыларының шығыс қоймасына кірерден 15 мин бұрын қосылуы туралы ескерту плакатының болуы. Осы қондырғылардың іске қосу құрылғыларының кіретін есіктің тыс жағында орналасуын көздеу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базистік және шығыс қоймаларында КӘУЗ, уларды залалсыздандыруға арналған құралдар, жеке қорғаныс құралдары, алғашқы көмек көрсетуге арналған дәрі қобдишалары және байланыс құралдары жеткілікті мөлшерде заттардың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Реагенттерді құю орындарында тәулік бойы жұмыс жүргізуді қамтамасыз ететін жарықтың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жүктің қауіптілік сыныбына байланысты қауіпті жүктерді тасымалдау үшін пайдаланылатын көлік құралдарында: тері мен көзді ЖҚҚ (резеңке етік, резеңке қолғап, резеңкеленген алжапқыш, қышқылдан қорғайтын сіңірмесі бар костюм, қорғаныш көзілдірігі, газқағар); алғашқы көмек медициналық дәрі қобдишасының; радиоактивті заттарды тасымалдау кезінде-қосымша: респираторлар, радиациялық қауіптіліктің төрт ескерту белгісі және таза шүберек пен пластик пакетінің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процестерінің сипатына және зиянды өндірістік факторлардың болуына байланысты санитариялық-тұрмыстық үй-жайлардың (жылыту және демалыс бөлмелері, киім ілетін орындар, себезгі кабиналары, дәретханалар, қол жуатын бөлмелер, арнайы киімді кептіру, шаңсыздандыру және сақтау құрылғылары) құрамы мен жабдықтарының болуы және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 орталықтандырылған не жергілікті жылыту және ыстық сумен жабдықтау жүйелеріне қосылған жүйелердің болуы; орталық ыстық сумен жабдықтау болмаған кезде үздіксіз жұмыс істейтін жарамды су жылытқыштардың болуы, ал кәрізденбеген және ішінара кәрізденген елді мекендерде сарқынды суларды жинаудың жергілікті және әкету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 бөлмелеріндегі, қолжуғыштардағы, киім ілетін орындардағы, дәретханалардағы, арнайы киімді сақтауға арналған үй-жайлардағы қабырғалар мен едендерді әрлеудің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негізгі технологиялық цехтарда арнайы киімді шаңсыздандыруға арналған үй-жайлар мен жабдықтардың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алғашқы көмек дәрі қобдишаларының болуы, қолдану жөніндегі нұсқаулықтары бар дезактивациялайтын құралдар қорының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Киімнің ластануымен, сондай-ақ қауіптіліктің 1 және 2-сыныптарындағы заттарды қолданумен байланысты өндірістік процестерде санитариялық өткізгіш типі бойынша киім ілгіштермен бірге себезгі бөлмелерінің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 алдындағы үй-жайларда сандалдарды әр қолданғаннан кейін дезинфекциялауға арналған ванналардың, сондай-ақ формалин ерітіндісіне арналған ванналардың болуы. Эпидермофитиямен ауыратын науқастарға арналған жұмыс аяқ киімін күнделікті дезинфекциялауға және кептіруге арналған арнайы үй-жайдың болуы. Әр ауысымнан кейін едендерді, қабырғаларды, киім ілетін, себезгі бөлмелерінің жабдықтарын, сондай-ақ аяқ ванналарын ылғалды жинау және дезинфекциялау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Сүзгілерді шаңнан тазартуға және олардың кедергісін бақылауға арналған қондырғының, респираторларды қабылдауға, беруге және жөндеуге арналған үстелдердің, жартылай маскаларды жууға, дезинфекциялауға және кептіруге, обтюраторларды күтуге арналған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міндетті алдын ала (жұмысқа түскен кезде) және мерзімді медициналық тексеруден өткізу жөніндегі талаптарды сақтау:</w:t>
            </w:r>
          </w:p>
          <w:p>
            <w:pPr>
              <w:spacing w:after="20"/>
              <w:ind w:left="20"/>
              <w:jc w:val="both"/>
            </w:pPr>
            <w:r>
              <w:rPr>
                <w:rFonts w:ascii="Times New Roman"/>
                <w:b w:val="false"/>
                <w:i w:val="false"/>
                <w:color w:val="000000"/>
                <w:sz w:val="20"/>
              </w:rPr>
              <w:t xml:space="preserve">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 </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терең тексеруге және емдеуге уақтылы жіберуді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алдындағы (рейс алдындағы) және ауысымнан кейінгі (рейстен кейінгі) міндетті медициналық тексерулерді жүргізу жөніндегі талаптарды сақтау:</w:t>
            </w:r>
          </w:p>
          <w:p>
            <w:pPr>
              <w:spacing w:after="20"/>
              <w:ind w:left="20"/>
              <w:jc w:val="both"/>
            </w:pPr>
            <w:r>
              <w:rPr>
                <w:rFonts w:ascii="Times New Roman"/>
                <w:b w:val="false"/>
                <w:i w:val="false"/>
                <w:color w:val="000000"/>
                <w:sz w:val="20"/>
              </w:rPr>
              <w:t>
- ауысым алдындағы (рейс алдындағы) міндетті және ауысымнан кейінгі (рейстен кейінгі) медициналық тексерулерді жүргізу, сондай-ақ медициналық куәландыруға шеттету және жіберу тәртібі мен кезеңділігін сақтау;</w:t>
            </w:r>
          </w:p>
          <w:p>
            <w:pPr>
              <w:spacing w:after="20"/>
              <w:ind w:left="20"/>
              <w:jc w:val="both"/>
            </w:pPr>
            <w:r>
              <w:rPr>
                <w:rFonts w:ascii="Times New Roman"/>
                <w:b w:val="false"/>
                <w:i w:val="false"/>
                <w:color w:val="000000"/>
                <w:sz w:val="20"/>
              </w:rPr>
              <w:t>
- ауысым алдындағы (рейс алдындағы) және ауысымнан кейінгі (рейстен кейінгі) медициналық қарап-тексеруді жүргізу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 бойынша қолайсыз елді мекен аумағында жұмыстар жүргізу кезінде жұмыс істейтіндерге профилактикалық егулер жүргізілгенін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 байланысты жазатайым оқиғаны (жіті немесе созылмалы кәсіптік ауру (улану) жағдайын)тергеп-тексеру тәртібіне қойылатын талаптарды сақтау:</w:t>
            </w:r>
          </w:p>
          <w:p>
            <w:pPr>
              <w:spacing w:after="20"/>
              <w:ind w:left="20"/>
              <w:jc w:val="both"/>
            </w:pPr>
            <w:r>
              <w:rPr>
                <w:rFonts w:ascii="Times New Roman"/>
                <w:b w:val="false"/>
                <w:i w:val="false"/>
                <w:color w:val="000000"/>
                <w:sz w:val="20"/>
              </w:rPr>
              <w:t>
1) еңбек қызметіне байланысты жазатайым оқиға (жіті немесе созылмалы кәсіптік ауру (улану)жағдайы) фактісі туралы хабарлама;</w:t>
            </w:r>
          </w:p>
          <w:p>
            <w:pPr>
              <w:spacing w:after="20"/>
              <w:ind w:left="20"/>
              <w:jc w:val="both"/>
            </w:pPr>
            <w:r>
              <w:rPr>
                <w:rFonts w:ascii="Times New Roman"/>
                <w:b w:val="false"/>
                <w:i w:val="false"/>
                <w:color w:val="000000"/>
                <w:sz w:val="20"/>
              </w:rPr>
              <w:t>
2) жіті немесе созылмалы кәсіптік аурудың (уланудың) әрбір жағдайына тексеру жүргізілгенін растайтын құжаттардың болуы;</w:t>
            </w:r>
          </w:p>
          <w:p>
            <w:pPr>
              <w:spacing w:after="20"/>
              <w:ind w:left="20"/>
              <w:jc w:val="both"/>
            </w:pPr>
            <w:r>
              <w:rPr>
                <w:rFonts w:ascii="Times New Roman"/>
                <w:b w:val="false"/>
                <w:i w:val="false"/>
                <w:color w:val="000000"/>
                <w:sz w:val="20"/>
              </w:rPr>
              <w:t>
3) өндірістегі жазатайым оқиға туралы акт негізінде әзірленген "кәсіптік аурулардың (уланулардың) алдын алу және еңбек жағдайлары мен санитариялық-сауықтыру іс-шараларын жақсарту жөніндегі іс-шаралар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жоюға және халықтың өмірі мен денсаулығына қатер төндіруіне жол бермеуге бағытталған іс-әрекеттерді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металлургия және тау-кен өнеркәсібінің өндірістік мақсаттағы объектілері, ғимараттары мен құрылыстары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Кестеге сәйкес өндірістік үй-жайларды санитарлық ұстау және жинау. Кәсіпорын аумағын механикаландырылған жинауды қолдану және жасыл желектерді күту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Қауіптілігі 1 және 2 сыныпты және радиоактивті заттары бар шикізат материалдарын қайта өңдеу жүргізілетін ғимараттар және құрылыстардың, сондай-ақ май мен мазутты сақтау қоймаларының өндірістік кәрізге ағызуға арналған еңіс қабаттардың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салынып жатқан ғимараттарының алюминийді электролиздеу және тазарту корпустарында ауаның табиғи ағыны төменнен электролизерлердің ұзындығы бойымен корпустың барлық ұзындығы бойынша табиғи ауа ағысының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Анағұрлым артық жылумен сипатталатын үй-жайлардың жабындарында сөнбейтін аэрациялық фонарлардың немесе шахталардың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Фторлы қосындылар бөлетін өндірістік үй-жайлардағы және фторлы өндіріске жақын орналасқан басқа цехтардағы жарық ойықтарын бітеу үшін фтордың әсеріне берік мөлдір материалдардың болуы және қолданылуы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мөлшерде жылу және зиянды заттар бөлетін электродтық масса өндіруде, қара никель өндіруде балқыту бөлімдері көп қабатты бөлімдердің жабындарында ашық саңылаулар болған жағдайда әрбір қабаттың бөлек желдетілуінің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персонал үнемі болатын (өндірістік үй-жайлардағы) қызмет көрсететін персоналдың жұмысы үшін нормаланған (шуды басу, бапталған немесе таза ауа беру) жағдайды қамтамасыз ететін қондырғылармен жабдықталған үй-жайларда оқшауланған немесе арнайы кабинеттерде жабдықтарды қашықтықтан бақылау және басқару пульттерінің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алмасу талаптарын сақтау:</w:t>
            </w:r>
          </w:p>
          <w:p>
            <w:pPr>
              <w:spacing w:after="20"/>
              <w:ind w:left="20"/>
              <w:jc w:val="both"/>
            </w:pPr>
            <w:r>
              <w:rPr>
                <w:rFonts w:ascii="Times New Roman"/>
                <w:b w:val="false"/>
                <w:i w:val="false"/>
                <w:color w:val="000000"/>
                <w:sz w:val="20"/>
              </w:rPr>
              <w:t>
1) жылдың суық кезеңінде оларға қажетті көлемде жылытылған ауаның берілуімен тамбурлардың "дымқыл" қайта бөлінуі бар ғимараттарда болуы;</w:t>
            </w:r>
          </w:p>
          <w:p>
            <w:pPr>
              <w:spacing w:after="20"/>
              <w:ind w:left="20"/>
              <w:jc w:val="both"/>
            </w:pPr>
            <w:r>
              <w:rPr>
                <w:rFonts w:ascii="Times New Roman"/>
                <w:b w:val="false"/>
                <w:i w:val="false"/>
                <w:color w:val="000000"/>
                <w:sz w:val="20"/>
              </w:rPr>
              <w:t>
2) қысқы уақытта цехтардың үй-жайларынан ауа алу кезінде жылытылған сыртқы ауаның қайта жиналуы ұйымдастырылған ағынының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аймағының ауасына булар мен газдардың, шаң мен аэрозольдердің бөлінуін болдырмайтын талаптарды сақтау:</w:t>
            </w:r>
          </w:p>
          <w:p>
            <w:pPr>
              <w:spacing w:after="20"/>
              <w:ind w:left="20"/>
              <w:jc w:val="both"/>
            </w:pPr>
            <w:r>
              <w:rPr>
                <w:rFonts w:ascii="Times New Roman"/>
                <w:b w:val="false"/>
                <w:i w:val="false"/>
                <w:color w:val="000000"/>
                <w:sz w:val="20"/>
              </w:rPr>
              <w:t>
1) сүзгі-престердің рамалық сүзгілерінен ерітінділерді ағызуға арналған науаларда жиналмалы типті қақпақтардың болуы;</w:t>
            </w:r>
          </w:p>
          <w:p>
            <w:pPr>
              <w:spacing w:after="20"/>
              <w:ind w:left="20"/>
              <w:jc w:val="both"/>
            </w:pPr>
            <w:r>
              <w:rPr>
                <w:rFonts w:ascii="Times New Roman"/>
                <w:b w:val="false"/>
                <w:i w:val="false"/>
                <w:color w:val="000000"/>
                <w:sz w:val="20"/>
              </w:rPr>
              <w:t>
2) бір мезгілде шаң мен бу бөлетін тораптардағы әрбір баспанада дымқыл шаң жинағыштың болуы;</w:t>
            </w:r>
          </w:p>
          <w:p>
            <w:pPr>
              <w:spacing w:after="20"/>
              <w:ind w:left="20"/>
              <w:jc w:val="both"/>
            </w:pPr>
            <w:r>
              <w:rPr>
                <w:rFonts w:ascii="Times New Roman"/>
                <w:b w:val="false"/>
                <w:i w:val="false"/>
                <w:color w:val="000000"/>
                <w:sz w:val="20"/>
              </w:rPr>
              <w:t>
3) құрғақ материалдар, сүзгілер, құймалардағы, тостаған салқындатқыштардағы, барабан-сөндіргіштердегі балқытылған металды суару аймақтары, ылғал бөлу көздері, штейн және шлак науалары, таспа тесіктері, шөміштер, араластырғыштар үшін шикізат материалдарының компоненттерін, дайын шихтаны және таспалы транспортерлерді үгуге, ұнтақтауға, кептіруге, електен өткізуге, өлшеуге, араластыруға арналған жабдықта алынатын ауаны тазартумен аспирациясы бар технологиялық жабындардың болуы;</w:t>
            </w:r>
          </w:p>
          <w:p>
            <w:pPr>
              <w:spacing w:after="20"/>
              <w:ind w:left="20"/>
              <w:jc w:val="both"/>
            </w:pPr>
            <w:r>
              <w:rPr>
                <w:rFonts w:ascii="Times New Roman"/>
                <w:b w:val="false"/>
                <w:i w:val="false"/>
                <w:color w:val="000000"/>
                <w:sz w:val="20"/>
              </w:rPr>
              <w:t>
4) табақ тәріздес, науа тәріздес, барабан, шнек және басқа да қоректендіргіштерде технологиялық жабдықтың аспирациялық жүйелерінің ауа өткізгіштерімен біріктірілген (тиеу ағындары арқылы) баспаналардың болуы;</w:t>
            </w:r>
          </w:p>
          <w:p>
            <w:pPr>
              <w:spacing w:after="20"/>
              <w:ind w:left="20"/>
              <w:jc w:val="both"/>
            </w:pPr>
            <w:r>
              <w:rPr>
                <w:rFonts w:ascii="Times New Roman"/>
                <w:b w:val="false"/>
                <w:i w:val="false"/>
                <w:color w:val="000000"/>
                <w:sz w:val="20"/>
              </w:rPr>
              <w:t>
5) ауа өткізгіштерде, газ сору арналарында, бороваларда және тазарту құрылғыларында мерзімді механикаландырылған тазалауға, шаң мен шламды кетіруге арналған жарамды құрылғылардың болуы;</w:t>
            </w:r>
          </w:p>
          <w:p>
            <w:pPr>
              <w:spacing w:after="20"/>
              <w:ind w:left="20"/>
              <w:jc w:val="both"/>
            </w:pPr>
            <w:r>
              <w:rPr>
                <w:rFonts w:ascii="Times New Roman"/>
                <w:b w:val="false"/>
                <w:i w:val="false"/>
                <w:color w:val="000000"/>
                <w:sz w:val="20"/>
              </w:rPr>
              <w:t>
6) кептіру қондырғыларында, чиптерді, қожды және басқа да сусымалы материалды құю орындарында, пеш тигельдерін және құю шөміштерін жөндеу стендтерінде, қожды қабылдау және сақтау алаңдарында, кремнийді ұсақтау тораптарында, шағылыстыратын және электроиндукциялық пештердің технологиялық ойықтарында, қайталама алюминий өндіру кезінде құю машиналарында шикізатты тиеу және түсіру орындарында жарамды жергілікті сорғыштардың болуы;</w:t>
            </w:r>
          </w:p>
          <w:p>
            <w:pPr>
              <w:spacing w:after="20"/>
              <w:ind w:left="20"/>
              <w:jc w:val="both"/>
            </w:pPr>
            <w:r>
              <w:rPr>
                <w:rFonts w:ascii="Times New Roman"/>
                <w:b w:val="false"/>
                <w:i w:val="false"/>
                <w:color w:val="000000"/>
                <w:sz w:val="20"/>
              </w:rPr>
              <w:t>
7) файштейннің құрғақ ұнтақтауға арналған шар диірмендерінің түсіру саңылауында түрлендіргіштің бұрылу кезеңінде кюбельмен бірге қосылатын аспирациялық жабынның болуы;</w:t>
            </w:r>
          </w:p>
          <w:p>
            <w:pPr>
              <w:spacing w:after="20"/>
              <w:ind w:left="20"/>
              <w:jc w:val="both"/>
            </w:pPr>
            <w:r>
              <w:rPr>
                <w:rFonts w:ascii="Times New Roman"/>
                <w:b w:val="false"/>
                <w:i w:val="false"/>
                <w:color w:val="000000"/>
                <w:sz w:val="20"/>
              </w:rPr>
              <w:t>
8) автоклавтық процестер кезінде флотомашиналардың, жіктеуіштердің, сүзгі-престердің, ауаны соратын экрандардың жабынының болуы;</w:t>
            </w:r>
          </w:p>
          <w:p>
            <w:pPr>
              <w:spacing w:after="20"/>
              <w:ind w:left="20"/>
              <w:jc w:val="both"/>
            </w:pPr>
            <w:r>
              <w:rPr>
                <w:rFonts w:ascii="Times New Roman"/>
                <w:b w:val="false"/>
                <w:i w:val="false"/>
                <w:color w:val="000000"/>
                <w:sz w:val="20"/>
              </w:rPr>
              <w:t>
9) карбонилді тәсілмен никель және кобальт өндірісінде балқыту ванналарының үстінде жарамды тұтас кіріктірілген баспаналардың болуы;</w:t>
            </w:r>
          </w:p>
          <w:p>
            <w:pPr>
              <w:spacing w:after="20"/>
              <w:ind w:left="20"/>
              <w:jc w:val="both"/>
            </w:pPr>
            <w:r>
              <w:rPr>
                <w:rFonts w:ascii="Times New Roman"/>
                <w:b w:val="false"/>
                <w:i w:val="false"/>
                <w:color w:val="000000"/>
                <w:sz w:val="20"/>
              </w:rPr>
              <w:t>
10) молибден мен вольфрам өндірісінде электромагниттік сепарация кезінде кенді шұңқырларға тиеу, күйдіргеннен кейін кенді түсіру, пештерден піспелерді түсіру, ұнтақ түріндегі материалдарды елеу және буып-түю орындарында, сондай-ақ булау құтыларында баспаналардың болуы;</w:t>
            </w:r>
          </w:p>
          <w:p>
            <w:pPr>
              <w:spacing w:after="20"/>
              <w:ind w:left="20"/>
              <w:jc w:val="both"/>
            </w:pPr>
            <w:r>
              <w:rPr>
                <w:rFonts w:ascii="Times New Roman"/>
                <w:b w:val="false"/>
                <w:i w:val="false"/>
                <w:color w:val="000000"/>
                <w:sz w:val="20"/>
              </w:rPr>
              <w:t>
11) амальгамациялық бөлімшелердің сору жүйелерінің ауа өткізгіштерінде сынап буының сорылуына кедергі келтіретін жабынның болуы. Амальгамациялық диірмендерде және подшлюзниктерде механикалық сорғышы бар сорғыш шкафтар түріндегі баспаналардың болуы;</w:t>
            </w:r>
          </w:p>
          <w:p>
            <w:pPr>
              <w:spacing w:after="20"/>
              <w:ind w:left="20"/>
              <w:jc w:val="both"/>
            </w:pPr>
            <w:r>
              <w:rPr>
                <w:rFonts w:ascii="Times New Roman"/>
                <w:b w:val="false"/>
                <w:i w:val="false"/>
                <w:color w:val="000000"/>
                <w:sz w:val="20"/>
              </w:rPr>
              <w:t>
12) құрамында қауіптілігі 1-3 сыныпты зиянды заттар бар пульпаны сүзуге арналған сүзгі-престерде және вакуум - сүзгілерде жарамды аспирациялайтын жабындардың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 және дренаж бөлімшелерінің сорғыларын іске қосудың автоматты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2-қауіптілік класындағы заттарды залалсыздандыру кезінде аспирациямен, бақылау және қашықтан басқару құралдарымен жабдықталған герметикаланған жабдықтың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агломераттарды , ылғалдандыру және қайтару үшін берілетін суды автоматты түрде реттеуші арнайы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Агломератты тасымалдау және кері қайтаруға арналған жабық көліктің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Түрлендіргіштерде металл шығарындыларын механикаландырылған жинауға және жоюға арналған тозаңдатқыштар мен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машиналардың ауа баптау және ауаны зиянды химиялық заттардан тазартатын құрылғылармен жабдықталған жабық кабиналарының болуы. Дизельді және карбюраторлы қозғалтқыштармен жүретін машиналар шығатын газдарды залалсыздандыру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өндірісінде мырыш тұқылдарын сілтіден айыру және қойыртпақты қоюландыру процестерін қашықтықтан басқарудың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Троллейкарщиктің жұмыс орнында жылумен сәулеленуден қорғаныс экранының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Коммуникациялардың бітеулігіне жүйелі бақылауды жүргізуді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Карбонильді әдіспен таза никель өндірісінде: </w:t>
            </w:r>
          </w:p>
          <w:p>
            <w:pPr>
              <w:spacing w:after="20"/>
              <w:ind w:left="20"/>
              <w:jc w:val="both"/>
            </w:pPr>
            <w:r>
              <w:rPr>
                <w:rFonts w:ascii="Times New Roman"/>
                <w:b w:val="false"/>
                <w:i w:val="false"/>
                <w:color w:val="000000"/>
                <w:sz w:val="20"/>
              </w:rPr>
              <w:t xml:space="preserve">
1) сыртқа шығару шкафтарының болуы және оларда никель карбонилімен зертханалық жағдайларда жүргізілетін барлық жұмыстарды жүргізу, оның ішінде сынамаларды сақтау; </w:t>
            </w:r>
          </w:p>
          <w:p>
            <w:pPr>
              <w:spacing w:after="20"/>
              <w:ind w:left="20"/>
              <w:jc w:val="both"/>
            </w:pPr>
            <w:r>
              <w:rPr>
                <w:rFonts w:ascii="Times New Roman"/>
                <w:b w:val="false"/>
                <w:i w:val="false"/>
                <w:color w:val="000000"/>
                <w:sz w:val="20"/>
              </w:rPr>
              <w:t>
2) өндірісте қолданылатын барлық материалдарды тиеуге және түсіруге байланысты процестер никель ұнтақтарымен жасалатын операцияларды механикаландырудың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 қорытпасын ерітуге арналған күбілер, агитаторлар, алтынсызданған және айналмалы ерітінділердің (сүзгі рамкалармен жабдықталған ағартушы күбілерден басқа) күбілерінде, цианды қорытпалардың дискілі (шөмішті) қоректендіргіштерінде жабылатын жапқыштарының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алтын бар өнімдерді өңдеу пештерінің механикалық сыртқа шығару және термо оқшаулауы бар сыртқа шығару шкафтары пішіміндегі жаппаларының, шудан және электр доғасының жарық сәулесінен қорғайтын электрлі доғалы пештердің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Электролизерлерде тұндырушы (қайта тұндырушы) газ сорғышы бар кабина үлгісіндегі жаппаның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түсіруге және көтеруге арналған шахталардың бағандарында киімге су тамшылаудан және суланудан жұмысшыларды қорғау үшін шахталық суды жинауға және бұруға арналған арнайы бөгеттердің болуы. Жұмысшылар жүретін қазбаларда су тамшылау болған кезде, сондай-ақ үнемі су тамшылайтын жұмыс орындарында (жұмыс орнының қазбалардағы өтпелі жерлердегі жұмыс орындарын қоспағанда), шатыр немесе маңдайша тәріздес қорғау құрылыстарының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түсіруге және көтеруге арналған шахта оқпандарының жанында, сондай-ақ адамдарды кеніш көлігіне отырғызудың және одан шығудың тұрақты пункттерінде барлық жұмыс істеп тұрған көкжиектерде және бетінде жұмыскерлер үшін күту камераларының болуы. Оларды жарамды стационарлық жарықтандырумен, жылыту және салқындату құрылғыларымен, сондай-ақ орындықтармен жабдықтау. Осы көкжиекте жұмыс істейтін жұмысшылардың жартысынан кем емес санына және ауысымына сәйкес аудан мен орындардың сәйкестігі, олардағы температуралық режимнің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Бағанды, конвейерлердің көлік операторлары, бөлшектегішпен төңкергіштердің жұмыс орындарында жұмысшыларды қолайсыз өндірістік факторлардан қорғау үшін арнайы камералардың (кабина) орнатылады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қазбаларында стационарлы немесе жылжымалы қоқысқа арналған жәшіктердің болуы, оларға ішкі және сыртқы жақтарын дезинфекциялау мен күнделікті өңдеуді жүргізу. Ассенизациялық вагонеткаларды жербетінде орналасқан құю пунктінде босату, жуу және дезинфекциялау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Перфораторларда тиімді шығатын глушительдердің, дірілдейтін бұрғылау болатынан шуды азайту құралдарының, дірілге қарсы құрылғылардың болуы. Өздігінен жүретін бұрғылау кареткаларының болуы және дірілді басатын алаңдарды орнату. Бұрғылау жабдығында күрделі жөндеуден кейін шу мен діріл параметрлерін тексеру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жұмыстарын жүргізу кезінде шаң мен газға қарсы күрес жөніндегі іс шаралар кешенін сақтау:</w:t>
            </w:r>
          </w:p>
          <w:p>
            <w:pPr>
              <w:spacing w:after="20"/>
              <w:ind w:left="20"/>
              <w:jc w:val="both"/>
            </w:pPr>
            <w:r>
              <w:rPr>
                <w:rFonts w:ascii="Times New Roman"/>
                <w:b w:val="false"/>
                <w:i w:val="false"/>
                <w:color w:val="000000"/>
                <w:sz w:val="20"/>
              </w:rPr>
              <w:t>
1) жарылыс жұмыстарын жүргізер алдында қазбаны суаруды (ылғалдандыруды) жүргізу;</w:t>
            </w:r>
          </w:p>
          <w:p>
            <w:pPr>
              <w:spacing w:after="20"/>
              <w:ind w:left="20"/>
              <w:jc w:val="both"/>
            </w:pPr>
            <w:r>
              <w:rPr>
                <w:rFonts w:ascii="Times New Roman"/>
                <w:b w:val="false"/>
                <w:i w:val="false"/>
                <w:color w:val="000000"/>
                <w:sz w:val="20"/>
              </w:rPr>
              <w:t xml:space="preserve">
2) су бөгетін (гидропаста) қолдану; </w:t>
            </w:r>
          </w:p>
          <w:p>
            <w:pPr>
              <w:spacing w:after="20"/>
              <w:ind w:left="20"/>
              <w:jc w:val="both"/>
            </w:pPr>
            <w:r>
              <w:rPr>
                <w:rFonts w:ascii="Times New Roman"/>
                <w:b w:val="false"/>
                <w:i w:val="false"/>
                <w:color w:val="000000"/>
                <w:sz w:val="20"/>
              </w:rPr>
              <w:t>
3) тұман түзгіштерді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 мен теспелерді ЖЗ-мен толтыруына жұмысшылардың ЖҚЗ болуы және қолданылуы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 салынған ыдысты өртеуге немесе арнайы орындарда көмуге арналған арнайы бөлінген орындардың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блогынан және оларды вагонеткаға, оның ішінде механикаландырылған кешенмен тиеу кезінде, шығару және тиеу орындарында шаңдануды төмендету мақсатында шашыратқыштар мен тұман жасағыштардың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атмосферасына шаң шығарындыларын болдырмау үшін негізгі түсірулерге көлік құралдарын түсіру кезінде, соңғысы тек түсіру кезеңінде ғана кен түсіруге қолжетімділікті ашатын, механикалық қашықтықты жетекті герметикалық лядалардың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шығарылатын орындарды жобалау және пайдалану кезіндегі технологиялық процесті ашу және өндіру жұмыстарын механикаландыру, тау техникасын орналастыру; карьердегі ауа ағынының аэродинамикасын ескере отырып негізгі жұмыс орындарының орналасуын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Соғу-айналмалы, шаржы және отты бұрғылау станоктарының жұмысы кезінде шаңдануды болдырмау үшін ылғалды бұрғылау мүмкін болмаған жағдайда, құрғақ шаңаулағыштардың болуы және қолданылуы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Карьерлерде таспалы конвейерлерді пайдалану учаскелерінде, сондай-ақ стационарлық және жылжымалы жабдықта (скрининг, ұсатқыштар және басқалар) шаң шығаруды азайту үшін:</w:t>
            </w:r>
          </w:p>
          <w:p>
            <w:pPr>
              <w:spacing w:after="20"/>
              <w:ind w:left="20"/>
              <w:jc w:val="both"/>
            </w:pPr>
            <w:r>
              <w:rPr>
                <w:rFonts w:ascii="Times New Roman"/>
                <w:b w:val="false"/>
                <w:i w:val="false"/>
                <w:color w:val="000000"/>
                <w:sz w:val="20"/>
              </w:rPr>
              <w:t>
1) шашыратқыштардың немесе ауа перделерінің көмегімен шаң жинайтын тораптарды гидросаңдату;</w:t>
            </w:r>
          </w:p>
          <w:p>
            <w:pPr>
              <w:spacing w:after="20"/>
              <w:ind w:left="20"/>
              <w:jc w:val="both"/>
            </w:pPr>
            <w:r>
              <w:rPr>
                <w:rFonts w:ascii="Times New Roman"/>
                <w:b w:val="false"/>
                <w:i w:val="false"/>
                <w:color w:val="000000"/>
                <w:sz w:val="20"/>
              </w:rPr>
              <w:t>
2) бір мезгілде тазалай отырып, шаңданатын тораптардан ауаны сору жүйесін қамтитын құрғақ шаң ұстаудың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Сынаппен жұмыс атқару тәртібін сақтау:</w:t>
            </w:r>
          </w:p>
          <w:p>
            <w:pPr>
              <w:spacing w:after="20"/>
              <w:ind w:left="20"/>
              <w:jc w:val="both"/>
            </w:pPr>
            <w:r>
              <w:rPr>
                <w:rFonts w:ascii="Times New Roman"/>
                <w:b w:val="false"/>
                <w:i w:val="false"/>
                <w:color w:val="000000"/>
                <w:sz w:val="20"/>
              </w:rPr>
              <w:t>
1) жеке блоктарда (шлюздерде) сынаппен жұмыстар жүргізілетін шөмішті қалқыманың өндірістік үй-жайларының болуы және олардың жабдықталуы;</w:t>
            </w:r>
          </w:p>
          <w:p>
            <w:pPr>
              <w:spacing w:after="20"/>
              <w:ind w:left="20"/>
              <w:jc w:val="both"/>
            </w:pPr>
            <w:r>
              <w:rPr>
                <w:rFonts w:ascii="Times New Roman"/>
                <w:b w:val="false"/>
                <w:i w:val="false"/>
                <w:color w:val="000000"/>
                <w:sz w:val="20"/>
              </w:rPr>
              <w:t>
2) шөмішті қалқыманың басқару пультінің микроклимат параметрлері қолайлы оқшауланған үй-жайларда орналастырылуы;</w:t>
            </w:r>
          </w:p>
          <w:p>
            <w:pPr>
              <w:spacing w:after="20"/>
              <w:ind w:left="20"/>
              <w:jc w:val="both"/>
            </w:pPr>
            <w:r>
              <w:rPr>
                <w:rFonts w:ascii="Times New Roman"/>
                <w:b w:val="false"/>
                <w:i w:val="false"/>
                <w:color w:val="000000"/>
                <w:sz w:val="20"/>
              </w:rPr>
              <w:t>
3) булап жібіту бөлімшесінде амальгамация процесін қолдану кезінде реторлық пештерден қалқалау үшін борттық сорулардың болуы. Шығарылатын ауаның көлемі кіретін ауаның көлеміне қарағанда 10%-ға көп болуын сақтау;</w:t>
            </w:r>
          </w:p>
          <w:p>
            <w:pPr>
              <w:spacing w:after="20"/>
              <w:ind w:left="20"/>
              <w:jc w:val="both"/>
            </w:pPr>
            <w:r>
              <w:rPr>
                <w:rFonts w:ascii="Times New Roman"/>
                <w:b w:val="false"/>
                <w:i w:val="false"/>
                <w:color w:val="000000"/>
                <w:sz w:val="20"/>
              </w:rPr>
              <w:t>
4) булау реторталарының болуы және нығыздау төсемдері бар қақапақтармен тығыз жабылуы;</w:t>
            </w:r>
          </w:p>
          <w:p>
            <w:pPr>
              <w:spacing w:after="20"/>
              <w:ind w:left="20"/>
              <w:jc w:val="both"/>
            </w:pPr>
            <w:r>
              <w:rPr>
                <w:rFonts w:ascii="Times New Roman"/>
                <w:b w:val="false"/>
                <w:i w:val="false"/>
                <w:color w:val="000000"/>
                <w:sz w:val="20"/>
              </w:rPr>
              <w:t>
5) амальгамацияға қолданылатын құралдар (амальгаматорлар, жеткізу және шығару машиналары және басқалар) герметикаланған және пайда болған жерде сынап буларын ұстайтын агрегаттармен немесе жергілікті сору қондырғысымен жабдықталуы;</w:t>
            </w:r>
          </w:p>
          <w:p>
            <w:pPr>
              <w:spacing w:after="20"/>
              <w:ind w:left="20"/>
              <w:jc w:val="both"/>
            </w:pPr>
            <w:r>
              <w:rPr>
                <w:rFonts w:ascii="Times New Roman"/>
                <w:b w:val="false"/>
                <w:i w:val="false"/>
                <w:color w:val="000000"/>
                <w:sz w:val="20"/>
              </w:rPr>
              <w:t>
6) сынап сыртқа ағатын жабдықтың жұмыс істеуіне жол бермеу талабын сақтау;</w:t>
            </w:r>
          </w:p>
          <w:p>
            <w:pPr>
              <w:spacing w:after="20"/>
              <w:ind w:left="20"/>
              <w:jc w:val="both"/>
            </w:pPr>
            <w:r>
              <w:rPr>
                <w:rFonts w:ascii="Times New Roman"/>
                <w:b w:val="false"/>
                <w:i w:val="false"/>
                <w:color w:val="000000"/>
                <w:sz w:val="20"/>
              </w:rPr>
              <w:t>
7) қызмет көрсету персоналына жұмысқа арнайы киімде және резеңке қолғапта ғана жіберу талабын сақтау;</w:t>
            </w:r>
          </w:p>
          <w:p>
            <w:pPr>
              <w:spacing w:after="20"/>
              <w:ind w:left="20"/>
              <w:jc w:val="both"/>
            </w:pPr>
            <w:r>
              <w:rPr>
                <w:rFonts w:ascii="Times New Roman"/>
                <w:b w:val="false"/>
                <w:i w:val="false"/>
                <w:color w:val="000000"/>
                <w:sz w:val="20"/>
              </w:rPr>
              <w:t>
8) сынаптың артығын амальгаммадан қолмен сығуға жол бермеу талабын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сорғыш шкафтарда орналастырылған бұрандалы қақпағы бар болат баллондардың сақталу тәртібінің орындалуы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 ерітінділерін сақтауға және дайындауға арналған бөлме есігінің сыртында педаль арқылы басқарылатын суық және ыстық су крандары, арнаулы киім мен жеке қорғану құралдарына арналған шкафтар орнатылған тамбур-шлюздің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үй-жайларда немесе кабиналарда (операторлық) жабдықты басқару постының болуы, диспетчерлік пунктер үй-жайларының және цех әкімшілігінің ұнтақтау және гүрілді басқару постарының тербеліс және шу оқшаулау үй-жайларының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көзі болып табылатын жабдықтар орналасқан аралықтар басқа учаскелерден дыбыс өткізбейтін қалқалармен бөлінуі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ашық су беті бар (флотациялық көліктер, классификаторлар, қоюлатуға арналған күбілер, концентарциялық үстел және басқалар) жабдықтар орналасқан бөлмелерде конденсаттың бір жерге ағуын қамтамасыз ететін қондырғылардың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қабырғаларында, төбелерінде және ішкі конструкцияларында оңай тазалауды қамтамасыз ететін және бетінде сынаптың, цианидтердің, басқа заттардың жиналуын, сорбциялануын болдырмайтын беттер мен жабындардың болуы, қышқыл ортада технологиялық операциялар жүзеге асырылатын үй-жайлардың қабырғаларының, едендерінің, панельдерінің және едендерінің коррозиясынан қорғаудың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Корпустарда артық жылу (сағ 20 ккал/ш.м. астам) бөліну кезінде желден қорғау панельдері бар жарық аэрациялық фонарьлардың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өткелдер, алаңдар, сондай-ақ, жөндеу, шынылау, терезелерді екі жағынан тазалау, жарықтандыру арматурасы мен аэрациялық фонарьларды жөндеу жұмыстарын ыңғайлы және қауіпсіз орындау үшін арнайы қондырғылар мен бейімделген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Ұнтақты өнімдерді, механикаландырылмаған ашық қоймаларда үйіп жинауды болдырмайтын, оларды түсіруге және сақтауға қоймалауға қойылатын талаптардың болуы және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Реагенттерді сақтау шарттарына қойылатын санитариялық-эпидемиологиялық талаптарды сақтау,</w:t>
            </w:r>
          </w:p>
          <w:p>
            <w:pPr>
              <w:spacing w:after="20"/>
              <w:ind w:left="20"/>
              <w:jc w:val="both"/>
            </w:pPr>
            <w:r>
              <w:rPr>
                <w:rFonts w:ascii="Times New Roman"/>
                <w:b w:val="false"/>
                <w:i w:val="false"/>
                <w:color w:val="000000"/>
                <w:sz w:val="20"/>
              </w:rPr>
              <w:t>
СДЯВ, реагент бөлімшелеріне:</w:t>
            </w:r>
          </w:p>
          <w:p>
            <w:pPr>
              <w:spacing w:after="20"/>
              <w:ind w:left="20"/>
              <w:jc w:val="both"/>
            </w:pPr>
            <w:r>
              <w:rPr>
                <w:rFonts w:ascii="Times New Roman"/>
                <w:b w:val="false"/>
                <w:i w:val="false"/>
                <w:color w:val="000000"/>
                <w:sz w:val="20"/>
              </w:rPr>
              <w:t>
1) қоймалардың сыйымдылығына (сыйымдылығына), олардың толымдылығына қойылатын талаптарды сақтау;</w:t>
            </w:r>
          </w:p>
          <w:p>
            <w:pPr>
              <w:spacing w:after="20"/>
              <w:ind w:left="20"/>
              <w:jc w:val="both"/>
            </w:pPr>
            <w:r>
              <w:rPr>
                <w:rFonts w:ascii="Times New Roman"/>
                <w:b w:val="false"/>
                <w:i w:val="false"/>
                <w:color w:val="000000"/>
                <w:sz w:val="20"/>
              </w:rPr>
              <w:t>
2) бір қойма үй-жайында химиялық өзара белсенді реагенттерді немесе бөгде материалдарды бірлесіп сақтауға жол бермеу жөніндегі талаптарды сақтау;</w:t>
            </w:r>
          </w:p>
          <w:p>
            <w:pPr>
              <w:spacing w:after="20"/>
              <w:ind w:left="20"/>
              <w:jc w:val="both"/>
            </w:pPr>
            <w:r>
              <w:rPr>
                <w:rFonts w:ascii="Times New Roman"/>
                <w:b w:val="false"/>
                <w:i w:val="false"/>
                <w:color w:val="000000"/>
                <w:sz w:val="20"/>
              </w:rPr>
              <w:t>
3) ыдыстарды тасымалдау, қабылдау, босату, қышқылдарды сақтау жөніндегі нұсқаулықтың болуы;</w:t>
            </w:r>
          </w:p>
          <w:p>
            <w:pPr>
              <w:spacing w:after="20"/>
              <w:ind w:left="20"/>
              <w:jc w:val="both"/>
            </w:pPr>
            <w:r>
              <w:rPr>
                <w:rFonts w:ascii="Times New Roman"/>
                <w:b w:val="false"/>
                <w:i w:val="false"/>
                <w:color w:val="000000"/>
                <w:sz w:val="20"/>
              </w:rPr>
              <w:t>
4) едендерді орнатуға қойылатын шарттардың болуы және талаптардың сақталуы, қабырғаларды, төбелерді және ішкі конструкцияларды әрлеу үшін конструкцияларды күшті әсер ететін улы заттардың химиялық әсерінен қорғауға қабілетті, өз бетінде жиналмайтын немесе шаң мен буларды сіңірмейтін және беттерді жеңіл тазалауға және жууға мүмкіндік беретін материалдарды пайдалану. Қабырғалардың еденмен және төбемен жанасуының дөңгелектелген формаларының болуы;</w:t>
            </w:r>
          </w:p>
          <w:p>
            <w:pPr>
              <w:spacing w:after="20"/>
              <w:ind w:left="20"/>
              <w:jc w:val="both"/>
            </w:pPr>
            <w:r>
              <w:rPr>
                <w:rFonts w:ascii="Times New Roman"/>
                <w:b w:val="false"/>
                <w:i w:val="false"/>
                <w:color w:val="000000"/>
                <w:sz w:val="20"/>
              </w:rPr>
              <w:t>
5) қоймаға және тиеу алаңдарына іргелес жатқан аумақтың бетіне қойылатын талаптарды сақтау, өндірістік кәрізге түсер алдында бейтараптандыру жөніндегі талаптарды сақтау;</w:t>
            </w:r>
          </w:p>
          <w:p>
            <w:pPr>
              <w:spacing w:after="20"/>
              <w:ind w:left="20"/>
              <w:jc w:val="both"/>
            </w:pPr>
            <w:r>
              <w:rPr>
                <w:rFonts w:ascii="Times New Roman"/>
                <w:b w:val="false"/>
                <w:i w:val="false"/>
                <w:color w:val="000000"/>
                <w:sz w:val="20"/>
              </w:rPr>
              <w:t>
6) ауамен жылыту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Қышқылмен күйіп қалу қаупі бар жерлерде бет пен қолды жууға арналған жарамды крандар мен субұрқақтардың, сондай-ақ ағынды суы бар ыдыстың және күйіктің кең аумақтары бар денені жууға арналған душтың болуы.</w:t>
            </w:r>
          </w:p>
          <w:p>
            <w:pPr>
              <w:spacing w:after="20"/>
              <w:ind w:left="20"/>
              <w:jc w:val="both"/>
            </w:pPr>
            <w:r>
              <w:rPr>
                <w:rFonts w:ascii="Times New Roman"/>
                <w:b w:val="false"/>
                <w:i w:val="false"/>
                <w:color w:val="000000"/>
                <w:sz w:val="20"/>
              </w:rPr>
              <w:t>
Реагенттердің ерітінділерін дайындауға арналған үй-жайларда суық және ыстық суды педальмен басқарылатын қол жуғыштардың, ауа сүлгілерінің, арнайы киім мен газқағарларды сақтауға арналған шкафтардың, желдеткіш қондырғыларды қосуға және жасанды жарықтандыруға арналған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Флотореагенттерді ұнтақтайтын және ұсақтайтын жабдықтың, сондай-ақ дайындауға және сақтауға арналған барлық ыдыстар аспирацияланатын жабындардың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есікте желдеткіш қондырғыларының шығыс қоймасына кірерден 15 мин бұрын қосылуы туралы ескерту плакатының болуы. Желдеткіш қондырғылардың іске қосу құрылғылары кіретін есіктің тыс жағында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КӘУЗ барлық базисті және шығыс қоймаларында уларды залалсыздандыруға арналған құралдармен, ЖҚҚ, алғашқы көмек көрсетуге арналған дәрі қобдишасымен және байланыс құралдарымен жеткілікті көлемде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реагенттерді төгу орындарында тәулік бойы жарылмайтын жарықтың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жүктің қауіптілік класына қарай қауіпті жүктерді тасымалдау үшін пайдаланылатын көлік құралдарында: тері мен көзді ЖҚҚ (резеңке етік, резеңке қолғап, резеңкеленген алжапқыш, қышқылдан қорғайтын сіңдірілген костюм, қорғаныш көзілдірік, газқағар); алғашқы көмек медициналық қобдишасының; радиоактивті заттарды тасымалдау кезінде-қосымша: респираторлар, радиациялық қауіптіліктің төрт ескерту белгісі және таза шүберекпен пластикалық пакет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Тау-кен-геологиялық және технологиялық жағдайлар бойынша температураның, ылғалдылықтың, ауа қозғалысының жылдамдығының рұқсат етілген нормаларын қамтамасыз ету мүмкін болмаған жағдайларда, тау-кен жұмысшыларын ағзаны салқындатудан немесе қызып кетуден қорғау жөніндегі іс-шараларды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 кен жұмысшыларында ауа температурасы +16оС төмен болған кезде тиісті жылу және ылғалдан қорғайтын қасиеттері бар арнайы киімдер мен аяқ киімдердің болуы және қолданылуы. Жұмыс істеп тұрған кенжарлардың жанында жылытуға арналған үй-жайлардың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ауа температурасын +26оС дейін төмендету мүмкін болмаған кезде жарамды ауаны баптау жүйелерінің не жасанды салқындату жүйелерін қолдана отырып, ЖҚҚ болуы және қолданылуы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тиісінше +10оС төмен немесе +26оС жоғары болған кезде ауысымына бір адамға 1,0 - 2,0 л есебімен ыстық шаймен немесе салқындатылған ауыз сумен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шығаруды азайту үшін шашыратқыштарды, ауа перделерін және ауа сору жүйелерін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санатына және энергия шығыны деңгейіне байланысты салқындатқыш микроклиматтың әсер ету аймағында уақытты сақтай отырып жұмыс істейтіндердің болуы.</w:t>
            </w:r>
          </w:p>
          <w:p>
            <w:pPr>
              <w:spacing w:after="20"/>
              <w:ind w:left="20"/>
              <w:jc w:val="both"/>
            </w:pPr>
            <w:r>
              <w:rPr>
                <w:rFonts w:ascii="Times New Roman"/>
                <w:b w:val="false"/>
                <w:i w:val="false"/>
                <w:color w:val="000000"/>
                <w:sz w:val="20"/>
              </w:rPr>
              <w:t>
Жұмыс санатына және ортаның жылу жүктемесінің индексіне (ТНС) байланысты жылу сәулелену көздерінің әсер ету аймағында уақытты сақтай отырып жұмыс істейтіндердің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сапасы болмаған немесе жетіспеген кезде шаңмен және басқа да технологиялық мақсаттармен күресу үшін басқа көздерден суды алдын ала тазалауды, залалсыздандыруды және зарарсыздандыруды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Фторсоль өндірісіндегі гидрометаллургиялық, реагенттік бөлімшелерде, күкірт қышқылды және пештік бөлімшелерде, зертханалық үй-жайларда тұрақты жұмыс орындарынан 25 м қашықтықта медициналық персоналды шақыру үшін сиренамен бұғатталған агрессивті заттарды шұғыл жууға арналған автоматты түрде қосылатын гидранттар мен авариялық душтардың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өндірістердің жұмысшылары үшін жұмыс уақытында демалуға арналған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қосалқы ғимараттар мен үй-жайларға (жылыту және демалыс бөлмелері, киім-кешек бөлмелері, душ кабиналары, дәретханалар, жуынатын бөлмелер, ауыз сумен жабдықтау құрылғылары, арнайы киімді кептіру, шаңсыздандыру және сақтау, арнайы киім мен аяқ киімді химиялық тазалауға және жөндеуге арналған үй-жайлар, кір жуатын орындар) қойылатын талаптарды сақтау:</w:t>
            </w:r>
          </w:p>
          <w:p>
            <w:pPr>
              <w:spacing w:after="20"/>
              <w:ind w:left="20"/>
              <w:jc w:val="both"/>
            </w:pPr>
            <w:r>
              <w:rPr>
                <w:rFonts w:ascii="Times New Roman"/>
                <w:b w:val="false"/>
                <w:i w:val="false"/>
                <w:color w:val="000000"/>
                <w:sz w:val="20"/>
              </w:rPr>
              <w:t>
1) өндірістік процестер тобын негізге ала отырып, олардың санитариялық сипаттамасы бойынша үй-жайлардың құрамы мен ауданының сәйкестігі;</w:t>
            </w:r>
          </w:p>
          <w:p>
            <w:pPr>
              <w:spacing w:after="20"/>
              <w:ind w:left="20"/>
              <w:jc w:val="both"/>
            </w:pPr>
            <w:r>
              <w:rPr>
                <w:rFonts w:ascii="Times New Roman"/>
                <w:b w:val="false"/>
                <w:i w:val="false"/>
                <w:color w:val="000000"/>
                <w:sz w:val="20"/>
              </w:rPr>
              <w:t>
2) қосалқы ғимараттар мен үй-жайларды орнатуға және жабдықтауға;</w:t>
            </w:r>
          </w:p>
          <w:p>
            <w:pPr>
              <w:spacing w:after="20"/>
              <w:ind w:left="20"/>
              <w:jc w:val="both"/>
            </w:pPr>
            <w:r>
              <w:rPr>
                <w:rFonts w:ascii="Times New Roman"/>
                <w:b w:val="false"/>
                <w:i w:val="false"/>
                <w:color w:val="000000"/>
                <w:sz w:val="20"/>
              </w:rPr>
              <w:t>
3) қосалқы үй-жайлардың шахта оқпанымен (штольнямен) немесе фабриканың бас корпусымен жылытылатын және жарықтандырылған өткелдермен қосылуының болуы;</w:t>
            </w:r>
          </w:p>
          <w:p>
            <w:pPr>
              <w:spacing w:after="20"/>
              <w:ind w:left="20"/>
              <w:jc w:val="both"/>
            </w:pPr>
            <w:r>
              <w:rPr>
                <w:rFonts w:ascii="Times New Roman"/>
                <w:b w:val="false"/>
                <w:i w:val="false"/>
                <w:color w:val="000000"/>
                <w:sz w:val="20"/>
              </w:rPr>
              <w:t>
4) арнайы киімді және арнайы аяқ киімді кептіруге арналған киім-кешек үй-жайларын механикалық жалпы айырбастау сору-сору желдеткішімен жабдықтау (Жылдың суық мезгілінде ауа ағынын жылытумен);</w:t>
            </w:r>
          </w:p>
          <w:p>
            <w:pPr>
              <w:spacing w:after="20"/>
              <w:ind w:left="20"/>
              <w:jc w:val="both"/>
            </w:pPr>
            <w:r>
              <w:rPr>
                <w:rFonts w:ascii="Times New Roman"/>
                <w:b w:val="false"/>
                <w:i w:val="false"/>
                <w:color w:val="000000"/>
                <w:sz w:val="20"/>
              </w:rPr>
              <w:t>
5) арнайы киімнің шаңмен ластануы мүмкін өндірістерде шаңның қоршаған ортаға, сондай-ақ арнайы киімнің ішкі бетіне және жұмыс істейтін адамдардың терісіне түсуін болдырмайтын, оны шаңсыздандыруға арналған құрылғылардың болуы;</w:t>
            </w:r>
          </w:p>
          <w:p>
            <w:pPr>
              <w:spacing w:after="20"/>
              <w:ind w:left="20"/>
              <w:jc w:val="both"/>
            </w:pPr>
            <w:r>
              <w:rPr>
                <w:rFonts w:ascii="Times New Roman"/>
                <w:b w:val="false"/>
                <w:i w:val="false"/>
                <w:color w:val="000000"/>
                <w:sz w:val="20"/>
              </w:rPr>
              <w:t>
6) арнайы киімді шаңсыздандыруға, залалсыздандыруға, химиялық тазартуға және жөндеуге арналған үй-жайда оқшауланған және жабдықталған автономды желдеткіштің болуы;</w:t>
            </w:r>
          </w:p>
          <w:p>
            <w:pPr>
              <w:spacing w:after="20"/>
              <w:ind w:left="20"/>
              <w:jc w:val="both"/>
            </w:pPr>
            <w:r>
              <w:rPr>
                <w:rFonts w:ascii="Times New Roman"/>
                <w:b w:val="false"/>
                <w:i w:val="false"/>
                <w:color w:val="000000"/>
                <w:sz w:val="20"/>
              </w:rPr>
              <w:t>
7) едендерді, қабырғаларды, киімеро орын, душ жабдықтарын, сондай-ақ аяқ ванналарын әр ауыстырғаннан кейін дымқыл тазалау және дезинфекциялау жүргізу;</w:t>
            </w:r>
          </w:p>
          <w:p>
            <w:pPr>
              <w:spacing w:after="20"/>
              <w:ind w:left="20"/>
              <w:jc w:val="both"/>
            </w:pPr>
            <w:r>
              <w:rPr>
                <w:rFonts w:ascii="Times New Roman"/>
                <w:b w:val="false"/>
                <w:i w:val="false"/>
                <w:color w:val="000000"/>
                <w:sz w:val="20"/>
              </w:rPr>
              <w:t>
8) Себезгі алдындағы үй-жайларда сандалдарды әр қолданғаннан кейін дезинфекциялауға арналған ванналардың, сондай-ақ формалин ерітіндісіне арналған ванналардың болуы;</w:t>
            </w:r>
          </w:p>
          <w:p>
            <w:pPr>
              <w:spacing w:after="20"/>
              <w:ind w:left="20"/>
              <w:jc w:val="both"/>
            </w:pPr>
            <w:r>
              <w:rPr>
                <w:rFonts w:ascii="Times New Roman"/>
                <w:b w:val="false"/>
                <w:i w:val="false"/>
                <w:color w:val="000000"/>
                <w:sz w:val="20"/>
              </w:rPr>
              <w:t>
9) эпидермофитиямен ауыратын науқастар үшін жұмыс аяқ киімін күнделікті дезинфекциялауға және кептіруге арналған арнайы үй-жайдың болуы;</w:t>
            </w:r>
          </w:p>
          <w:p>
            <w:pPr>
              <w:spacing w:after="20"/>
              <w:ind w:left="20"/>
              <w:jc w:val="both"/>
            </w:pPr>
            <w:r>
              <w:rPr>
                <w:rFonts w:ascii="Times New Roman"/>
                <w:b w:val="false"/>
                <w:i w:val="false"/>
                <w:color w:val="000000"/>
                <w:sz w:val="20"/>
              </w:rPr>
              <w:t>
10) едендерді, қабырғалар мен төбелерді жуу және дезинфекциялау құралдарын қолдана отырып, ыстық сумен жеңіл тазалауды және жууды, сондай-ақ душ кабиналарынан пайдаланылған судың ағуын қамтамасыз ететін душ үй-жайларының құрылғысы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алғашқы көмек қобдишаларының болуы, қолдану жөніндегі нұсқаулықтары бар дезактивациялаушы құралдар қорының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киімге, арнайы аяқ киімге және ЖҚҚ қойылатын талаптарды сақтау:</w:t>
            </w:r>
          </w:p>
          <w:p>
            <w:pPr>
              <w:spacing w:after="20"/>
              <w:ind w:left="20"/>
              <w:jc w:val="both"/>
            </w:pPr>
            <w:r>
              <w:rPr>
                <w:rFonts w:ascii="Times New Roman"/>
                <w:b w:val="false"/>
                <w:i w:val="false"/>
                <w:color w:val="000000"/>
                <w:sz w:val="20"/>
              </w:rPr>
              <w:t>
1) пайдалы қазбаларды өндірумен және байытумен айналысатын жұмысшыларды үлгілік салалық нормаларға сәйкес арнайы киіммен, арнайы аяқ киіммен және ЖҚҚ қамтамасыз ету;</w:t>
            </w:r>
          </w:p>
          <w:p>
            <w:pPr>
              <w:spacing w:after="20"/>
              <w:ind w:left="20"/>
              <w:jc w:val="both"/>
            </w:pPr>
            <w:r>
              <w:rPr>
                <w:rFonts w:ascii="Times New Roman"/>
                <w:b w:val="false"/>
                <w:i w:val="false"/>
                <w:color w:val="000000"/>
                <w:sz w:val="20"/>
              </w:rPr>
              <w:t>
2) арнайы киіммен және жеке қорғаныш құралдарымен қамтамасыз етілмеген немесе олардың ақаулы күйінде жұмыс істейтіндерді жұмысқа жібермеуге қойылатын талаптарды сақтау;</w:t>
            </w:r>
          </w:p>
          <w:p>
            <w:pPr>
              <w:spacing w:after="20"/>
              <w:ind w:left="20"/>
              <w:jc w:val="both"/>
            </w:pPr>
            <w:r>
              <w:rPr>
                <w:rFonts w:ascii="Times New Roman"/>
                <w:b w:val="false"/>
                <w:i w:val="false"/>
                <w:color w:val="000000"/>
                <w:sz w:val="20"/>
              </w:rPr>
              <w:t>
3) жұмыскерлердің жұмыс уақытында арнайы киім, аяқ киім және жеке қорғану құралдарын қолдануы;</w:t>
            </w:r>
          </w:p>
          <w:p>
            <w:pPr>
              <w:spacing w:after="20"/>
              <w:ind w:left="20"/>
              <w:jc w:val="both"/>
            </w:pPr>
            <w:r>
              <w:rPr>
                <w:rFonts w:ascii="Times New Roman"/>
                <w:b w:val="false"/>
                <w:i w:val="false"/>
                <w:color w:val="000000"/>
                <w:sz w:val="20"/>
              </w:rPr>
              <w:t>
4) табиғи радиоактивтілігі жоғары ЖҚҚ сәйкес келетін компоненттері бар кендерді өңдеу және байыту кезінде жұмыскерлердің пайдалануы;</w:t>
            </w:r>
          </w:p>
          <w:p>
            <w:pPr>
              <w:spacing w:after="20"/>
              <w:ind w:left="20"/>
              <w:jc w:val="both"/>
            </w:pPr>
            <w:r>
              <w:rPr>
                <w:rFonts w:ascii="Times New Roman"/>
                <w:b w:val="false"/>
                <w:i w:val="false"/>
                <w:color w:val="000000"/>
                <w:sz w:val="20"/>
              </w:rPr>
              <w:t>
5) арнайы киімді орталықтандырылған жууды, жөндеуді және залалсыздандыруды қамтамасыз ету. Арнайы киімді өндірістен шығаруға және оны үйде жууға тыйым салуды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жұмысшыларының жерасты учаскелері мен ашық игерулерді тасымалдауын күту кезінде қысқа мерзімді демалуға, жылытуға немесе салқындатуға, сондай-ақ атмосфералық жауын-шашыннан қорғауға арналған үй-жайларға қойылатын талаптарды сақтау:</w:t>
            </w:r>
          </w:p>
          <w:p>
            <w:pPr>
              <w:spacing w:after="20"/>
              <w:ind w:left="20"/>
              <w:jc w:val="both"/>
            </w:pPr>
            <w:r>
              <w:rPr>
                <w:rFonts w:ascii="Times New Roman"/>
                <w:b w:val="false"/>
                <w:i w:val="false"/>
                <w:color w:val="000000"/>
                <w:sz w:val="20"/>
              </w:rPr>
              <w:t>
1) микроклиматтың сәйкестігі;</w:t>
            </w:r>
          </w:p>
          <w:p>
            <w:pPr>
              <w:spacing w:after="20"/>
              <w:ind w:left="20"/>
              <w:jc w:val="both"/>
            </w:pPr>
            <w:r>
              <w:rPr>
                <w:rFonts w:ascii="Times New Roman"/>
                <w:b w:val="false"/>
                <w:i w:val="false"/>
                <w:color w:val="000000"/>
                <w:sz w:val="20"/>
              </w:rPr>
              <w:t>
2) ауыз су мен ыстық шайға арналған қондырғылардың, сондай-ақ қолдар мен аяқтарды жергілікті жылытуға арналған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тамақтану пункттеріне (оның ішінде жылжымалы)қойылатын талаптарды сақтау:</w:t>
            </w:r>
          </w:p>
          <w:p>
            <w:pPr>
              <w:spacing w:after="20"/>
              <w:ind w:left="20"/>
              <w:jc w:val="both"/>
            </w:pPr>
            <w:r>
              <w:rPr>
                <w:rFonts w:ascii="Times New Roman"/>
                <w:b w:val="false"/>
                <w:i w:val="false"/>
                <w:color w:val="000000"/>
                <w:sz w:val="20"/>
              </w:rPr>
              <w:t>
1) қосалқы ғимараттарда термостарда, жеке пакеттерде ыстық тамақ дайындауға, өлшеп орауға және беруге арналған үй-жайлардың болуы;</w:t>
            </w:r>
          </w:p>
          <w:p>
            <w:pPr>
              <w:spacing w:after="20"/>
              <w:ind w:left="20"/>
              <w:jc w:val="both"/>
            </w:pPr>
            <w:r>
              <w:rPr>
                <w:rFonts w:ascii="Times New Roman"/>
                <w:b w:val="false"/>
                <w:i w:val="false"/>
                <w:color w:val="000000"/>
                <w:sz w:val="20"/>
              </w:rPr>
              <w:t>
2) орынды таңдау, оларды орналастыру, жабдықтар жөніндегі талаптарды сақтау;</w:t>
            </w:r>
          </w:p>
          <w:p>
            <w:pPr>
              <w:spacing w:after="20"/>
              <w:ind w:left="20"/>
              <w:jc w:val="both"/>
            </w:pPr>
            <w:r>
              <w:rPr>
                <w:rFonts w:ascii="Times New Roman"/>
                <w:b w:val="false"/>
                <w:i w:val="false"/>
                <w:color w:val="000000"/>
                <w:sz w:val="20"/>
              </w:rPr>
              <w:t>
3) жалпы санитариялық жай-күйдің сәйкестігі және ондағы санитариялық-гигиеналық режимнің сақталуы және санитариялық киімнің қолданылуы;</w:t>
            </w:r>
          </w:p>
          <w:p>
            <w:pPr>
              <w:spacing w:after="20"/>
              <w:ind w:left="20"/>
              <w:jc w:val="both"/>
            </w:pPr>
            <w:r>
              <w:rPr>
                <w:rFonts w:ascii="Times New Roman"/>
                <w:b w:val="false"/>
                <w:i w:val="false"/>
                <w:color w:val="000000"/>
                <w:sz w:val="20"/>
              </w:rPr>
              <w:t>
4) тағамды жеткізу, тарату және өткізу жөніндегі талаптарды сақтау, тағамдардың температурасын сақтау;</w:t>
            </w:r>
          </w:p>
          <w:p>
            <w:pPr>
              <w:spacing w:after="20"/>
              <w:ind w:left="20"/>
              <w:jc w:val="both"/>
            </w:pPr>
            <w:r>
              <w:rPr>
                <w:rFonts w:ascii="Times New Roman"/>
                <w:b w:val="false"/>
                <w:i w:val="false"/>
                <w:color w:val="000000"/>
                <w:sz w:val="20"/>
              </w:rPr>
              <w:t>
5) ыдыс-аяққа, санитарлық өңдеуге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сәулеленуді ұйымдастыру бойынша фотарийлердің құрылғылары мен жабдықтарының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алдын ала (жұмысқа түскен кезде) және мерзімді міндетті медициналық тексеруден өткізу жөніндегі талаптарды сақтау:</w:t>
            </w:r>
          </w:p>
          <w:p>
            <w:pPr>
              <w:spacing w:after="20"/>
              <w:ind w:left="20"/>
              <w:jc w:val="both"/>
            </w:pPr>
            <w:r>
              <w:rPr>
                <w:rFonts w:ascii="Times New Roman"/>
                <w:b w:val="false"/>
                <w:i w:val="false"/>
                <w:color w:val="000000"/>
                <w:sz w:val="20"/>
              </w:rPr>
              <w:t xml:space="preserve">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 </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терең тексеруге және емдеуге уақтылы жіберуді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алдындағы (рейс алдындағы) және ауысымнан кейінгі (рейстен кейінгі) міндетті медициналық тексерулерді жүргізу жөніндегі талаптарды сақтау:</w:t>
            </w:r>
          </w:p>
          <w:p>
            <w:pPr>
              <w:spacing w:after="20"/>
              <w:ind w:left="20"/>
              <w:jc w:val="both"/>
            </w:pPr>
            <w:r>
              <w:rPr>
                <w:rFonts w:ascii="Times New Roman"/>
                <w:b w:val="false"/>
                <w:i w:val="false"/>
                <w:color w:val="000000"/>
                <w:sz w:val="20"/>
              </w:rPr>
              <w:t>
- ауысым алдындағы (рейс алдындағы) міндетті және ауысымнан кейінгі (рейстен кейінгі) медициналық тексерулерді жүргізу, сондай-ақ медициналық куәландыруға шеттету және жіберу тәртібі мен кезеңділігін сақтау;</w:t>
            </w:r>
          </w:p>
          <w:p>
            <w:pPr>
              <w:spacing w:after="20"/>
              <w:ind w:left="20"/>
              <w:jc w:val="both"/>
            </w:pPr>
            <w:r>
              <w:rPr>
                <w:rFonts w:ascii="Times New Roman"/>
                <w:b w:val="false"/>
                <w:i w:val="false"/>
                <w:color w:val="000000"/>
                <w:sz w:val="20"/>
              </w:rPr>
              <w:t>
- ауысым алдындағы (рейс алдындағы) және ауысымнан кейінгі (рейстен кейінгі) медициналық қарап-тексеруді жүргізу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 бойынша қолайсыз елді мекен аумағында жұмыстар жүргізу кезінде жұмыс істейтіндерге профилактикалық егулер жүргізілгенін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 байланысты жазатайым оқиғаны (жіті немесе созылмалы кәсіптік ауру (улану) жағдайын)тергеп-тексеру тәртібіне қойылатын талаптарды сақтау:</w:t>
            </w:r>
          </w:p>
          <w:p>
            <w:pPr>
              <w:spacing w:after="20"/>
              <w:ind w:left="20"/>
              <w:jc w:val="both"/>
            </w:pPr>
            <w:r>
              <w:rPr>
                <w:rFonts w:ascii="Times New Roman"/>
                <w:b w:val="false"/>
                <w:i w:val="false"/>
                <w:color w:val="000000"/>
                <w:sz w:val="20"/>
              </w:rPr>
              <w:t>
1) еңбек қызметіне байланысты жазатайым оқиға (жіті немесе созылмалы кәсіптік ауру (улану)жағдайы) фактісі туралы хабарлама;</w:t>
            </w:r>
          </w:p>
          <w:p>
            <w:pPr>
              <w:spacing w:after="20"/>
              <w:ind w:left="20"/>
              <w:jc w:val="both"/>
            </w:pPr>
            <w:r>
              <w:rPr>
                <w:rFonts w:ascii="Times New Roman"/>
                <w:b w:val="false"/>
                <w:i w:val="false"/>
                <w:color w:val="000000"/>
                <w:sz w:val="20"/>
              </w:rPr>
              <w:t>
2) жіті немесе созылмалы кәсіптік аурудың (уланудың) әрбір жағдайына тексеру жүргізілгенін растайтын құжаттардың болуы;</w:t>
            </w:r>
          </w:p>
          <w:p>
            <w:pPr>
              <w:spacing w:after="20"/>
              <w:ind w:left="20"/>
              <w:jc w:val="both"/>
            </w:pPr>
            <w:r>
              <w:rPr>
                <w:rFonts w:ascii="Times New Roman"/>
                <w:b w:val="false"/>
                <w:i w:val="false"/>
                <w:color w:val="000000"/>
                <w:sz w:val="20"/>
              </w:rPr>
              <w:t>
3) өндірістегі жазатайым оқиға туралы акт негізінде әзірленген "кәсіптік аурулардың (уланулардың) алдын алу және еңбек жағдайлары мен санитариялық-сауықтыру іс-шараларын жақсарту жөніндегі іс-шаралар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металлургия өнеркәсібінің өндірістік мақсаттағы объектілері, ғимараттары мен құрылыстары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Жылытылмайтын өндірістік және қойма үй-жайларында жұмыс істейтін қызметкерлерді жылытуға арналған арнайы үй-жайлардың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сәулеленудің әсері кезінде талаптарды сақтау - (ауамен себезгілеуді қолдану, болу уақытын регламенттеу, ЖҚҚ және арнайы костюмдерді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Үй-жайларды жарықтандырумен қамтамасыз ету: </w:t>
            </w:r>
          </w:p>
          <w:p>
            <w:pPr>
              <w:spacing w:after="20"/>
              <w:ind w:left="20"/>
              <w:jc w:val="both"/>
            </w:pPr>
            <w:r>
              <w:rPr>
                <w:rFonts w:ascii="Times New Roman"/>
                <w:b w:val="false"/>
                <w:i w:val="false"/>
                <w:color w:val="000000"/>
                <w:sz w:val="20"/>
              </w:rPr>
              <w:t xml:space="preserve">
1) адамдар тұрақты болатын өндірістік объектілерде табиғи және жасанды жарықтандырудың болуы; </w:t>
            </w:r>
          </w:p>
          <w:p>
            <w:pPr>
              <w:spacing w:after="20"/>
              <w:ind w:left="20"/>
              <w:jc w:val="both"/>
            </w:pPr>
            <w:r>
              <w:rPr>
                <w:rFonts w:ascii="Times New Roman"/>
                <w:b w:val="false"/>
                <w:i w:val="false"/>
                <w:color w:val="000000"/>
                <w:sz w:val="20"/>
              </w:rPr>
              <w:t>
2) жұмыс және авариялық жасанды жарықтандырудың болуы;</w:t>
            </w:r>
          </w:p>
          <w:p>
            <w:pPr>
              <w:spacing w:after="20"/>
              <w:ind w:left="20"/>
              <w:jc w:val="both"/>
            </w:pPr>
            <w:r>
              <w:rPr>
                <w:rFonts w:ascii="Times New Roman"/>
                <w:b w:val="false"/>
                <w:i w:val="false"/>
                <w:color w:val="000000"/>
                <w:sz w:val="20"/>
              </w:rPr>
              <w:t>
3) шамдарды біркелкі немесе локализацияланған орналастырумен жалпы жарықтандырудың болуы;</w:t>
            </w:r>
          </w:p>
          <w:p>
            <w:pPr>
              <w:spacing w:after="20"/>
              <w:ind w:left="20"/>
              <w:jc w:val="both"/>
            </w:pPr>
            <w:r>
              <w:rPr>
                <w:rFonts w:ascii="Times New Roman"/>
                <w:b w:val="false"/>
                <w:i w:val="false"/>
                <w:color w:val="000000"/>
                <w:sz w:val="20"/>
              </w:rPr>
              <w:t>
4) көтергіш крандарды жарықтандыру кезінде күңгірттеуді жоюды қамтамасыз ететін қыздыру лампаларының немесе газ разрядты жарық көздерінің болуы және жарамдылығы</w:t>
            </w:r>
          </w:p>
          <w:p>
            <w:pPr>
              <w:spacing w:after="20"/>
              <w:ind w:left="20"/>
              <w:jc w:val="both"/>
            </w:pPr>
            <w:r>
              <w:rPr>
                <w:rFonts w:ascii="Times New Roman"/>
                <w:b w:val="false"/>
                <w:i w:val="false"/>
                <w:color w:val="000000"/>
                <w:sz w:val="20"/>
              </w:rPr>
              <w:t>
5) металлургиялық пештер мен агрегаттарды жөндеу кезінде тасымалды жарықтандырудың болуы;</w:t>
            </w:r>
          </w:p>
          <w:p>
            <w:pPr>
              <w:spacing w:after="20"/>
              <w:ind w:left="20"/>
              <w:jc w:val="both"/>
            </w:pPr>
            <w:r>
              <w:rPr>
                <w:rFonts w:ascii="Times New Roman"/>
                <w:b w:val="false"/>
                <w:i w:val="false"/>
                <w:color w:val="000000"/>
                <w:sz w:val="20"/>
              </w:rPr>
              <w:t>
6) өндірістік үй-жайларды жарықтандыру үшін жарықтандырудың газ разрядты жарық көздерінің болуы;</w:t>
            </w:r>
          </w:p>
          <w:p>
            <w:pPr>
              <w:spacing w:after="20"/>
              <w:ind w:left="20"/>
              <w:jc w:val="both"/>
            </w:pPr>
            <w:r>
              <w:rPr>
                <w:rFonts w:ascii="Times New Roman"/>
                <w:b w:val="false"/>
                <w:i w:val="false"/>
                <w:color w:val="000000"/>
                <w:sz w:val="20"/>
              </w:rPr>
              <w:t>
7) машина залдарын, өндірістік процестерді басқару және бақылау бекеттерін, диспетчерлік пункттерді жарықтандыруға арналған люминесцентті шамдардың болуы;</w:t>
            </w:r>
          </w:p>
          <w:p>
            <w:pPr>
              <w:spacing w:after="20"/>
              <w:ind w:left="20"/>
              <w:jc w:val="both"/>
            </w:pPr>
            <w:r>
              <w:rPr>
                <w:rFonts w:ascii="Times New Roman"/>
                <w:b w:val="false"/>
                <w:i w:val="false"/>
                <w:color w:val="000000"/>
                <w:sz w:val="20"/>
              </w:rPr>
              <w:t>
8) адамдар уақытша болатын үй-жайлар, жарылыс қаупі бар үй-жайлар және ортаның ауыр жағдайлары бар басқа да үй-жайлар үшін жергілікті жарықтандырудың болуы;</w:t>
            </w:r>
          </w:p>
          <w:p>
            <w:pPr>
              <w:spacing w:after="20"/>
              <w:ind w:left="20"/>
              <w:jc w:val="both"/>
            </w:pPr>
            <w:r>
              <w:rPr>
                <w:rFonts w:ascii="Times New Roman"/>
                <w:b w:val="false"/>
                <w:i w:val="false"/>
                <w:color w:val="000000"/>
                <w:sz w:val="20"/>
              </w:rPr>
              <w:t>
9) автоматтандырылған технологиялық процесі бар цехтарда жалпы және жергілікті жарықтандырудың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Сынаппен толтырылған пайдаланылған шамдарды сақтауға арналған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және қол машиналарында шу мен діріл деңгейін өлшеуді жылына кемінде 1 рет, сондай-ақ машиналардың жұмыс режимі кезінде жекелеген тораптарды, механизмдерді немесе агрегаттарды жөндеуден, ауыстырғаннан және жаңғыртқаннан кейін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Дірілден қорғау үшін машиналардың қызмет көрсету алаңдарында дірілден оқшаулайтын тіректерді, акустикалық жолайырықтарды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технологиялық процестің негізгі элементі болып табылатын дірілдейтін беттерде жұмыс істеу кезінде жұмысшылардың болуына тыйым салуды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ауыз сумен, сүтпен, емдік-профилактикалық тағаммен, арнайы киіммен және аяқ киіммен, жеке және ұжымдық қорғаныш құралдарымен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 мен аяқ киімді орталықтандырылған жууды, жөндеуді, залалсыздандыруды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учаскелерде алғашқы көмек көрсету үшін дәрі қобдишаларымен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жол берілетін шығарындылар (ШРШ) жобасына нормалау құжаттарына сәйкестігі туралы санитариялық-эпидемиологиялық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Газ-шаң тұтқыш құрылыстарды профилактикалық және күрделі жөндеу және авариялық тоқтату бойынша талаптарды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Металлургиялық зауыттарда атмосфераны қорғау қызметінің болуы және жұмыс істеуі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Пульттерді басқарудың тұрақты жұмыс орындары үшін жеке жабдықталған үй-жайлардың немесе кабиналардың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процеске және жабдықты пайдалануға байланысты конвейерлік галереяларда жылытудың болуы. Конвейерлерді аспирациялық құрылғылармен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Конвейерлік галереяларда құрғақ немесе дымқыл шаң жинағышты қолдану (тасымалданатын материалға байланысты)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жүйесінің сәйкестігі:</w:t>
            </w:r>
          </w:p>
          <w:p>
            <w:pPr>
              <w:spacing w:after="20"/>
              <w:ind w:left="20"/>
              <w:jc w:val="both"/>
            </w:pPr>
            <w:r>
              <w:rPr>
                <w:rFonts w:ascii="Times New Roman"/>
                <w:b w:val="false"/>
                <w:i w:val="false"/>
                <w:color w:val="000000"/>
                <w:sz w:val="20"/>
              </w:rPr>
              <w:t>
1) құрамындағы ластану сипатына сәйкес сарқынды суларды бөлу;</w:t>
            </w:r>
          </w:p>
          <w:p>
            <w:pPr>
              <w:spacing w:after="20"/>
              <w:ind w:left="20"/>
              <w:jc w:val="both"/>
            </w:pPr>
            <w:r>
              <w:rPr>
                <w:rFonts w:ascii="Times New Roman"/>
                <w:b w:val="false"/>
                <w:i w:val="false"/>
                <w:color w:val="000000"/>
                <w:sz w:val="20"/>
              </w:rPr>
              <w:t xml:space="preserve">
2) концентрацияланған сулардың сұйылтылуын болдырмау; </w:t>
            </w:r>
          </w:p>
          <w:p>
            <w:pPr>
              <w:spacing w:after="20"/>
              <w:ind w:left="20"/>
              <w:jc w:val="both"/>
            </w:pPr>
            <w:r>
              <w:rPr>
                <w:rFonts w:ascii="Times New Roman"/>
                <w:b w:val="false"/>
                <w:i w:val="false"/>
                <w:color w:val="000000"/>
                <w:sz w:val="20"/>
              </w:rPr>
              <w:t xml:space="preserve">
3) нөсер кәрізіне жалпы ағын мен төгінділердің барынша азаюы; </w:t>
            </w:r>
          </w:p>
          <w:p>
            <w:pPr>
              <w:spacing w:after="20"/>
              <w:ind w:left="20"/>
              <w:jc w:val="both"/>
            </w:pPr>
            <w:r>
              <w:rPr>
                <w:rFonts w:ascii="Times New Roman"/>
                <w:b w:val="false"/>
                <w:i w:val="false"/>
                <w:color w:val="000000"/>
                <w:sz w:val="20"/>
              </w:rPr>
              <w:t>
4) толып кетуді және артық сулардың пайда болуын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суды тазарту және тұрақтандыру, коррозияға қарсы улы ингибиторларды пайдалану кезінде қоршаған ортаны санитарлық қорғау жөніндегі іс-шараларды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сулардан қатты ластаушы заттарды алу жолымен сарқынды сулардың ластану дәрежесін төмендету үшін іс-шаралар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үздіксіз жұмыс ұзақтығын нормалауды сақтау және жөндеу жұмыстарын орындау кезінде қажетті демалыс уақытын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Кокс-химия өндірісі объектілерін күтіп-ұстауға және пайдалануға қойылатын талаптарды сақтау:</w:t>
            </w:r>
          </w:p>
          <w:p>
            <w:pPr>
              <w:spacing w:after="20"/>
              <w:ind w:left="20"/>
              <w:jc w:val="both"/>
            </w:pPr>
            <w:r>
              <w:rPr>
                <w:rFonts w:ascii="Times New Roman"/>
                <w:b w:val="false"/>
                <w:i w:val="false"/>
                <w:color w:val="000000"/>
                <w:sz w:val="20"/>
              </w:rPr>
              <w:t>
1) химиялық өнімдердің сыйымдылықтары мен аппараттары үшін автоматты деңгей өлшегіштердің болуы;</w:t>
            </w:r>
          </w:p>
          <w:p>
            <w:pPr>
              <w:spacing w:after="20"/>
              <w:ind w:left="20"/>
              <w:jc w:val="both"/>
            </w:pPr>
            <w:r>
              <w:rPr>
                <w:rFonts w:ascii="Times New Roman"/>
                <w:b w:val="false"/>
                <w:i w:val="false"/>
                <w:color w:val="000000"/>
                <w:sz w:val="20"/>
              </w:rPr>
              <w:t>
2) шайырды, пекті, бензолды айдау үшін сальниксіз сорғыларды, сальникті сорғыларды қолдану кезінде сальниктерді алмалы-салмалы баспаналармен және жергілікті сорғыштармен жабдықтау;</w:t>
            </w:r>
          </w:p>
          <w:p>
            <w:pPr>
              <w:spacing w:after="20"/>
              <w:ind w:left="20"/>
              <w:jc w:val="both"/>
            </w:pPr>
            <w:r>
              <w:rPr>
                <w:rFonts w:ascii="Times New Roman"/>
                <w:b w:val="false"/>
                <w:i w:val="false"/>
                <w:color w:val="000000"/>
                <w:sz w:val="20"/>
              </w:rPr>
              <w:t>
3) сынамаларды алу үшін крандарды жергілікті сорғыштармен жарақтандыру, сынамаларға арналған сыйымдылықты герметизациялаудың болуы;</w:t>
            </w:r>
          </w:p>
          <w:p>
            <w:pPr>
              <w:spacing w:after="20"/>
              <w:ind w:left="20"/>
              <w:jc w:val="both"/>
            </w:pPr>
            <w:r>
              <w:rPr>
                <w:rFonts w:ascii="Times New Roman"/>
                <w:b w:val="false"/>
                <w:i w:val="false"/>
                <w:color w:val="000000"/>
                <w:sz w:val="20"/>
              </w:rPr>
              <w:t xml:space="preserve">
4) кристаллизаторларды, центрифугаларды, вакуум-сүзгілерді, барабанды салқындатқыштарды, сұйық нафталинді жергілікті сорғыштары бар баспаналармен құюға арналған конвейерлерді жабдықтау; </w:t>
            </w:r>
          </w:p>
          <w:p>
            <w:pPr>
              <w:spacing w:after="20"/>
              <w:ind w:left="20"/>
              <w:jc w:val="both"/>
            </w:pPr>
            <w:r>
              <w:rPr>
                <w:rFonts w:ascii="Times New Roman"/>
                <w:b w:val="false"/>
                <w:i w:val="false"/>
                <w:color w:val="000000"/>
                <w:sz w:val="20"/>
              </w:rPr>
              <w:t>
5) кокс-химиялық өндіріс процестерін механикаландыру және автоматтандыру;</w:t>
            </w:r>
          </w:p>
          <w:p>
            <w:pPr>
              <w:spacing w:after="20"/>
              <w:ind w:left="20"/>
              <w:jc w:val="both"/>
            </w:pPr>
            <w:r>
              <w:rPr>
                <w:rFonts w:ascii="Times New Roman"/>
                <w:b w:val="false"/>
                <w:i w:val="false"/>
                <w:color w:val="000000"/>
                <w:sz w:val="20"/>
              </w:rPr>
              <w:t>
6) уату және араластыру агрегаттары мен көмірді қайта тиеу орындарын, Автоматты центрифугаларды, сұйық нафталинді қалыптарға құюға арналған конвейерлерді және барабанды салқындатқышты жабындармен және жергілікті сору желдеткішімен жабдықтау;</w:t>
            </w:r>
          </w:p>
          <w:p>
            <w:pPr>
              <w:spacing w:after="20"/>
              <w:ind w:left="20"/>
              <w:jc w:val="both"/>
            </w:pPr>
            <w:r>
              <w:rPr>
                <w:rFonts w:ascii="Times New Roman"/>
                <w:b w:val="false"/>
                <w:i w:val="false"/>
                <w:color w:val="000000"/>
                <w:sz w:val="20"/>
              </w:rPr>
              <w:t>
7) көмір мұнаралары мен тиеу вагондарын шихтаның салмағын немесе көлемін көрсететін тіркеуші аспаптармен жабдықтау;</w:t>
            </w:r>
          </w:p>
          <w:p>
            <w:pPr>
              <w:spacing w:after="20"/>
              <w:ind w:left="20"/>
              <w:jc w:val="both"/>
            </w:pPr>
            <w:r>
              <w:rPr>
                <w:rFonts w:ascii="Times New Roman"/>
                <w:b w:val="false"/>
                <w:i w:val="false"/>
                <w:color w:val="000000"/>
                <w:sz w:val="20"/>
              </w:rPr>
              <w:t>
8) көмір мұнараларының бункерлерін және тиеу вагондарын механикалық құлау жүйелерімен жабдықтау;</w:t>
            </w:r>
          </w:p>
          <w:p>
            <w:pPr>
              <w:spacing w:after="20"/>
              <w:ind w:left="20"/>
              <w:jc w:val="both"/>
            </w:pPr>
            <w:r>
              <w:rPr>
                <w:rFonts w:ascii="Times New Roman"/>
                <w:b w:val="false"/>
                <w:i w:val="false"/>
                <w:color w:val="000000"/>
                <w:sz w:val="20"/>
              </w:rPr>
              <w:t>
9) кокс аккумуляторларындағы көмір тиеу және есік алмалы-салмалы машиналарды қашықтан басқару;</w:t>
            </w:r>
          </w:p>
          <w:p>
            <w:pPr>
              <w:spacing w:after="20"/>
              <w:ind w:left="20"/>
              <w:jc w:val="both"/>
            </w:pPr>
            <w:r>
              <w:rPr>
                <w:rFonts w:ascii="Times New Roman"/>
                <w:b w:val="false"/>
                <w:i w:val="false"/>
                <w:color w:val="000000"/>
                <w:sz w:val="20"/>
              </w:rPr>
              <w:t>
10) кокс пен пекококс батареяларын пеш камерасынан Кокс беру кезінде шаң шығаруды болдырмайтын құрылғылармен жабдықтау;</w:t>
            </w:r>
          </w:p>
          <w:p>
            <w:pPr>
              <w:spacing w:after="20"/>
              <w:ind w:left="20"/>
              <w:jc w:val="both"/>
            </w:pPr>
            <w:r>
              <w:rPr>
                <w:rFonts w:ascii="Times New Roman"/>
                <w:b w:val="false"/>
                <w:i w:val="false"/>
                <w:color w:val="000000"/>
                <w:sz w:val="20"/>
              </w:rPr>
              <w:t>
11) күкірт суспензиясын, күкірт пастасы бункерлерін, күкірт қабылдағыштары мен сақтау сыйымдылықтарын, тұндырғыштар мен конденсат жинағыштарын, шайыр фракцияларының кристаллизаторларын, анцентратты жабындармен және жергілікті сорғыштармен байыту цехтарын сүзуге арналған вакуум-сүзгілердің жабдығы;</w:t>
            </w:r>
          </w:p>
          <w:p>
            <w:pPr>
              <w:spacing w:after="20"/>
              <w:ind w:left="20"/>
              <w:jc w:val="both"/>
            </w:pPr>
            <w:r>
              <w:rPr>
                <w:rFonts w:ascii="Times New Roman"/>
                <w:b w:val="false"/>
                <w:i w:val="false"/>
                <w:color w:val="000000"/>
                <w:sz w:val="20"/>
              </w:rPr>
              <w:t>
12) алюминий хлоридін сақтауға арналған оқшауланған үй-жайдың болуы және оны сақтау мен тасымалдауға арналған шарттардың сақталуы;</w:t>
            </w:r>
          </w:p>
          <w:p>
            <w:pPr>
              <w:spacing w:after="20"/>
              <w:ind w:left="20"/>
              <w:jc w:val="both"/>
            </w:pPr>
            <w:r>
              <w:rPr>
                <w:rFonts w:ascii="Times New Roman"/>
                <w:b w:val="false"/>
                <w:i w:val="false"/>
                <w:color w:val="000000"/>
                <w:sz w:val="20"/>
              </w:rPr>
              <w:t>
13) үй-жайларды жинауға арналған жарамды гидрожуғыштардың немесе вакуумдық сорғыш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Агломерат және темір кені түйіршіктерін өндіру объектілерін ұстауға және пайдалануға қойылатын талаптарды сақтау:</w:t>
            </w:r>
          </w:p>
          <w:p>
            <w:pPr>
              <w:spacing w:after="20"/>
              <w:ind w:left="20"/>
              <w:jc w:val="both"/>
            </w:pPr>
            <w:r>
              <w:rPr>
                <w:rFonts w:ascii="Times New Roman"/>
                <w:b w:val="false"/>
                <w:i w:val="false"/>
                <w:color w:val="000000"/>
                <w:sz w:val="20"/>
              </w:rPr>
              <w:t>
1) жұмыс процесінде шаңның пайда болуын болдырмау үшін жағдайлардың немесе жабдықтардың болуы;</w:t>
            </w:r>
          </w:p>
          <w:p>
            <w:pPr>
              <w:spacing w:after="20"/>
              <w:ind w:left="20"/>
              <w:jc w:val="both"/>
            </w:pPr>
            <w:r>
              <w:rPr>
                <w:rFonts w:ascii="Times New Roman"/>
                <w:b w:val="false"/>
                <w:i w:val="false"/>
                <w:color w:val="000000"/>
                <w:sz w:val="20"/>
              </w:rPr>
              <w:t>
2) агломерат пен темір кені түйіршіктерін өндіретін жабдықты пайдалану кезінде жергілікті сорғыштардың және аспирацияланатын баспаналардың болуы;</w:t>
            </w:r>
          </w:p>
          <w:p>
            <w:pPr>
              <w:spacing w:after="20"/>
              <w:ind w:left="20"/>
              <w:jc w:val="both"/>
            </w:pPr>
            <w:r>
              <w:rPr>
                <w:rFonts w:ascii="Times New Roman"/>
                <w:b w:val="false"/>
                <w:i w:val="false"/>
                <w:color w:val="000000"/>
                <w:sz w:val="20"/>
              </w:rPr>
              <w:t>
3) горна аймағындағы агломерациялық машина учаскесінде инфрақызыл сәулеленудің әсерінен қорғау үшін шаралар қолдану;</w:t>
            </w:r>
          </w:p>
          <w:p>
            <w:pPr>
              <w:spacing w:after="20"/>
              <w:ind w:left="20"/>
              <w:jc w:val="both"/>
            </w:pPr>
            <w:r>
              <w:rPr>
                <w:rFonts w:ascii="Times New Roman"/>
                <w:b w:val="false"/>
                <w:i w:val="false"/>
                <w:color w:val="000000"/>
                <w:sz w:val="20"/>
              </w:rPr>
              <w:t>
4) агломерат пен темір кені түйіршіктерін өндіру кезіндегі технологиялық процестің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Домендік өндіріс объектілерін ұстауға және пайдалануға қойылатын талаптарды сақтау:</w:t>
            </w:r>
          </w:p>
          <w:p>
            <w:pPr>
              <w:spacing w:after="20"/>
              <w:ind w:left="20"/>
              <w:jc w:val="both"/>
            </w:pPr>
            <w:r>
              <w:rPr>
                <w:rFonts w:ascii="Times New Roman"/>
                <w:b w:val="false"/>
                <w:i w:val="false"/>
                <w:color w:val="000000"/>
                <w:sz w:val="20"/>
              </w:rPr>
              <w:t>
1) шихта материалдарын көліктің үздіксіз түрлерімен беру кезінде бункерлерден жоғары үй-жайларды паналау мен жылытудың болуы, сондай-ақ бункерлердің тиеу ойықтарын тиеу процесінде шаң бөлінуіне жол бермейтін шихта материалдарын жабық енгізумен аспирациялық жабындармен жарақтандыру;</w:t>
            </w:r>
          </w:p>
          <w:p>
            <w:pPr>
              <w:spacing w:after="20"/>
              <w:ind w:left="20"/>
              <w:jc w:val="both"/>
            </w:pPr>
            <w:r>
              <w:rPr>
                <w:rFonts w:ascii="Times New Roman"/>
                <w:b w:val="false"/>
                <w:i w:val="false"/>
                <w:color w:val="000000"/>
                <w:sz w:val="20"/>
              </w:rPr>
              <w:t>
2) бункерлерді автоматты деңгей өлшегіштермен жарақтандыру;</w:t>
            </w:r>
          </w:p>
          <w:p>
            <w:pPr>
              <w:spacing w:after="20"/>
              <w:ind w:left="20"/>
              <w:jc w:val="both"/>
            </w:pPr>
            <w:r>
              <w:rPr>
                <w:rFonts w:ascii="Times New Roman"/>
                <w:b w:val="false"/>
                <w:i w:val="false"/>
                <w:color w:val="000000"/>
                <w:sz w:val="20"/>
              </w:rPr>
              <w:t>
3) бункерлік үй-жайлардың орналасуы мен жабдықталуының сәйкестігі;</w:t>
            </w:r>
          </w:p>
          <w:p>
            <w:pPr>
              <w:spacing w:after="20"/>
              <w:ind w:left="20"/>
              <w:jc w:val="both"/>
            </w:pPr>
            <w:r>
              <w:rPr>
                <w:rFonts w:ascii="Times New Roman"/>
                <w:b w:val="false"/>
                <w:i w:val="false"/>
                <w:color w:val="000000"/>
                <w:sz w:val="20"/>
              </w:rPr>
              <w:t>
4) атмосфераға шығарар алдында шығарылатын ауаны шаңнан тазартуды жүргізу;</w:t>
            </w:r>
          </w:p>
          <w:p>
            <w:pPr>
              <w:spacing w:after="20"/>
              <w:ind w:left="20"/>
              <w:jc w:val="both"/>
            </w:pPr>
            <w:r>
              <w:rPr>
                <w:rFonts w:ascii="Times New Roman"/>
                <w:b w:val="false"/>
                <w:i w:val="false"/>
                <w:color w:val="000000"/>
                <w:sz w:val="20"/>
              </w:rPr>
              <w:t>
5) вагон-таразы кабиналарының герметизациясының, жылу оқшаулауының болуы, мөлдір жылу шағылыстыратын материалдармен байқауға арналған ойықтардың жабылуының болуы, машинистің тыныс алу аймағына кондиционерленген ауаның берілуін жарақтандыру;</w:t>
            </w:r>
          </w:p>
          <w:p>
            <w:pPr>
              <w:spacing w:after="20"/>
              <w:ind w:left="20"/>
              <w:jc w:val="both"/>
            </w:pPr>
            <w:r>
              <w:rPr>
                <w:rFonts w:ascii="Times New Roman"/>
                <w:b w:val="false"/>
                <w:i w:val="false"/>
                <w:color w:val="000000"/>
                <w:sz w:val="20"/>
              </w:rPr>
              <w:t>
6) бункерлерден жоғары және бункерлерден жоғары үй-жайларда тұрақты оң температураны ұстап тұруды қамтамасыз ету;</w:t>
            </w:r>
          </w:p>
          <w:p>
            <w:pPr>
              <w:spacing w:after="20"/>
              <w:ind w:left="20"/>
              <w:jc w:val="both"/>
            </w:pPr>
            <w:r>
              <w:rPr>
                <w:rFonts w:ascii="Times New Roman"/>
                <w:b w:val="false"/>
                <w:i w:val="false"/>
                <w:color w:val="000000"/>
                <w:sz w:val="20"/>
              </w:rPr>
              <w:t>
7) скип шұңқырын шихта беру үй-жайларының қалған бөлігінен оқшаулау, скиптер мен тиеу науаларының қойылым орындарын аспирациялық баспаналармен жарақтандыру;</w:t>
            </w:r>
          </w:p>
          <w:p>
            <w:pPr>
              <w:spacing w:after="20"/>
              <w:ind w:left="20"/>
              <w:jc w:val="both"/>
            </w:pPr>
            <w:r>
              <w:rPr>
                <w:rFonts w:ascii="Times New Roman"/>
                <w:b w:val="false"/>
                <w:i w:val="false"/>
                <w:color w:val="000000"/>
                <w:sz w:val="20"/>
              </w:rPr>
              <w:t>
8) шойын шлак леткаларының, басты арықтың, шөміштер мен қож тостағандарының қойылмалы орындарының үстінде жергілікті сору желдеткіші бар баспаналардың болуы;</w:t>
            </w:r>
          </w:p>
          <w:p>
            <w:pPr>
              <w:spacing w:after="20"/>
              <w:ind w:left="20"/>
              <w:jc w:val="both"/>
            </w:pPr>
            <w:r>
              <w:rPr>
                <w:rFonts w:ascii="Times New Roman"/>
                <w:b w:val="false"/>
                <w:i w:val="false"/>
                <w:color w:val="000000"/>
                <w:sz w:val="20"/>
              </w:rPr>
              <w:t>
9) шойын және қож арықтары мен ыстық беттердің үстіндегі өтпелі көпірлерді жылу оқшаулағышпен және бүйірлерінен кемінде 1 м биіктікке дейін жылу қорғау қоршауларымен жабдықтау;</w:t>
            </w:r>
          </w:p>
          <w:p>
            <w:pPr>
              <w:spacing w:after="20"/>
              <w:ind w:left="20"/>
              <w:jc w:val="both"/>
            </w:pPr>
            <w:r>
              <w:rPr>
                <w:rFonts w:ascii="Times New Roman"/>
                <w:b w:val="false"/>
                <w:i w:val="false"/>
                <w:color w:val="000000"/>
                <w:sz w:val="20"/>
              </w:rPr>
              <w:t>
10) құю ауласының шеттері бойынша шойын және қож науаларының төгу шүмектеріне қызмет көрсетуге арналған жылу қорғайтын экрандары бар алаңдардың болуы және олардың сәйкестігі;</w:t>
            </w:r>
          </w:p>
          <w:p>
            <w:pPr>
              <w:spacing w:after="20"/>
              <w:ind w:left="20"/>
              <w:jc w:val="both"/>
            </w:pPr>
            <w:r>
              <w:rPr>
                <w:rFonts w:ascii="Times New Roman"/>
                <w:b w:val="false"/>
                <w:i w:val="false"/>
                <w:color w:val="000000"/>
                <w:sz w:val="20"/>
              </w:rPr>
              <w:t>
11) радиоактивті заттармен ластанған футеровканы алып тастаудың сәйкестігін қамтамасыз ету;</w:t>
            </w:r>
          </w:p>
          <w:p>
            <w:pPr>
              <w:spacing w:after="20"/>
              <w:ind w:left="20"/>
              <w:jc w:val="both"/>
            </w:pPr>
            <w:r>
              <w:rPr>
                <w:rFonts w:ascii="Times New Roman"/>
                <w:b w:val="false"/>
                <w:i w:val="false"/>
                <w:color w:val="000000"/>
                <w:sz w:val="20"/>
              </w:rPr>
              <w:t>
12) домна пешін басқару үй-жайын және пештің жұмыс алаңын "снорт" ауа-түсіру клапанымен жарақтандыру;</w:t>
            </w:r>
          </w:p>
          <w:p>
            <w:pPr>
              <w:spacing w:after="20"/>
              <w:ind w:left="20"/>
              <w:jc w:val="both"/>
            </w:pPr>
            <w:r>
              <w:rPr>
                <w:rFonts w:ascii="Times New Roman"/>
                <w:b w:val="false"/>
                <w:i w:val="false"/>
                <w:color w:val="000000"/>
                <w:sz w:val="20"/>
              </w:rPr>
              <w:t xml:space="preserve">
13) қожды шөмішпен және шөмішсіз жинау кезіндегі жабдықтың сәйкестігі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Ферроқорытпалар өндіру объектілерін ұстауға және пайдалануға қойылатын талаптарды сақтау:</w:t>
            </w:r>
          </w:p>
          <w:p>
            <w:pPr>
              <w:spacing w:after="20"/>
              <w:ind w:left="20"/>
              <w:jc w:val="both"/>
            </w:pPr>
            <w:r>
              <w:rPr>
                <w:rFonts w:ascii="Times New Roman"/>
                <w:b w:val="false"/>
                <w:i w:val="false"/>
                <w:color w:val="000000"/>
                <w:sz w:val="20"/>
              </w:rPr>
              <w:t>
1) ферроқорытпалардың бір түрін балқытуға мамандандырылған балқыту корпустарында ірі тоннажды ферроқорытпаларды балқыту;</w:t>
            </w:r>
          </w:p>
          <w:p>
            <w:pPr>
              <w:spacing w:after="20"/>
              <w:ind w:left="20"/>
              <w:jc w:val="both"/>
            </w:pPr>
            <w:r>
              <w:rPr>
                <w:rFonts w:ascii="Times New Roman"/>
                <w:b w:val="false"/>
                <w:i w:val="false"/>
                <w:color w:val="000000"/>
                <w:sz w:val="20"/>
              </w:rPr>
              <w:t>
2) жұмыс істеп тұрған цехтарда бөлінетін өндірістік аэрозольдерді ортақтығы бойынша топтастыру;</w:t>
            </w:r>
          </w:p>
          <w:p>
            <w:pPr>
              <w:spacing w:after="20"/>
              <w:ind w:left="20"/>
              <w:jc w:val="both"/>
            </w:pPr>
            <w:r>
              <w:rPr>
                <w:rFonts w:ascii="Times New Roman"/>
                <w:b w:val="false"/>
                <w:i w:val="false"/>
                <w:color w:val="000000"/>
                <w:sz w:val="20"/>
              </w:rPr>
              <w:t>
3) ұсақ түйіршікті хром кендерін тұндырылған (үлкейтілген) түрде пайдалану;</w:t>
            </w:r>
          </w:p>
          <w:p>
            <w:pPr>
              <w:spacing w:after="20"/>
              <w:ind w:left="20"/>
              <w:jc w:val="both"/>
            </w:pPr>
            <w:r>
              <w:rPr>
                <w:rFonts w:ascii="Times New Roman"/>
                <w:b w:val="false"/>
                <w:i w:val="false"/>
                <w:color w:val="000000"/>
                <w:sz w:val="20"/>
              </w:rPr>
              <w:t>
4) ферроқорытпа өндірісіндегі технологиялық процестерді механикаландыру және автоматтандыру;</w:t>
            </w:r>
          </w:p>
          <w:p>
            <w:pPr>
              <w:spacing w:after="20"/>
              <w:ind w:left="20"/>
              <w:jc w:val="both"/>
            </w:pPr>
            <w:r>
              <w:rPr>
                <w:rFonts w:ascii="Times New Roman"/>
                <w:b w:val="false"/>
                <w:i w:val="false"/>
                <w:color w:val="000000"/>
                <w:sz w:val="20"/>
              </w:rPr>
              <w:t>
5) пеш қалталарына шихта беретін өздігінен тиелетін арбаларды, құю машиналарын аспирацияланатын баспанамен жарақтандыру;</w:t>
            </w:r>
          </w:p>
          <w:p>
            <w:pPr>
              <w:spacing w:after="20"/>
              <w:ind w:left="20"/>
              <w:jc w:val="both"/>
            </w:pPr>
            <w:r>
              <w:rPr>
                <w:rFonts w:ascii="Times New Roman"/>
                <w:b w:val="false"/>
                <w:i w:val="false"/>
                <w:color w:val="000000"/>
                <w:sz w:val="20"/>
              </w:rPr>
              <w:t>
6) пештерді жергілікті сору желдеткішімен (құрылғыларымен) жабдықтау;</w:t>
            </w:r>
          </w:p>
          <w:p>
            <w:pPr>
              <w:spacing w:after="20"/>
              <w:ind w:left="20"/>
              <w:jc w:val="both"/>
            </w:pPr>
            <w:r>
              <w:rPr>
                <w:rFonts w:ascii="Times New Roman"/>
                <w:b w:val="false"/>
                <w:i w:val="false"/>
                <w:color w:val="000000"/>
                <w:sz w:val="20"/>
              </w:rPr>
              <w:t>
7) өндірістің технологиялық процесінің сәйкестігі (қож гарниссажын алып тастау, толтыру, түйіршіктеу, алып тастау, араластыру, қолмен сұрыптау, салқындату, тасымалдау, буып-түю, тиеу);</w:t>
            </w:r>
          </w:p>
          <w:p>
            <w:pPr>
              <w:spacing w:after="20"/>
              <w:ind w:left="20"/>
              <w:jc w:val="both"/>
            </w:pPr>
            <w:r>
              <w:rPr>
                <w:rFonts w:ascii="Times New Roman"/>
                <w:b w:val="false"/>
                <w:i w:val="false"/>
                <w:color w:val="000000"/>
                <w:sz w:val="20"/>
              </w:rPr>
              <w:t>
8) балқытушылардың, тау, күйдіру және кептіру пештерін тиегіштердің, алюминийді балқытуға арналған пештердің, құю машиналарының машинистерінің жұмыс орындарын ауамен тұндыру құрылғыларымен жабдықтау, сондай-ақ тау-кен жұмыс орнын жылу шағылыстыратын экрандармен жарақтандыру;</w:t>
            </w:r>
          </w:p>
          <w:p>
            <w:pPr>
              <w:spacing w:after="20"/>
              <w:ind w:left="20"/>
              <w:jc w:val="both"/>
            </w:pPr>
            <w:r>
              <w:rPr>
                <w:rFonts w:ascii="Times New Roman"/>
                <w:b w:val="false"/>
                <w:i w:val="false"/>
                <w:color w:val="000000"/>
                <w:sz w:val="20"/>
              </w:rPr>
              <w:t>
 9) құрамында табиғи радиоактивті элементтер бар шихта дайындауға арналған оқшауланған үй-жайлардың болуы және радиоактивті заттармен жұмыс істеу қағидаларында көзделген шаралардың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балқыту өндірісі объектілерін ұстауға және пайдалануға қойылатын талаптарды сақтау:</w:t>
            </w:r>
          </w:p>
          <w:p>
            <w:pPr>
              <w:spacing w:after="20"/>
              <w:ind w:left="20"/>
              <w:jc w:val="both"/>
            </w:pPr>
            <w:r>
              <w:rPr>
                <w:rFonts w:ascii="Times New Roman"/>
                <w:b w:val="false"/>
                <w:i w:val="false"/>
                <w:color w:val="000000"/>
                <w:sz w:val="20"/>
              </w:rPr>
              <w:t>
1) болат балқыту өндірісінің технологиялық процестерін механикаландыру және автоматтандыру;</w:t>
            </w:r>
          </w:p>
          <w:p>
            <w:pPr>
              <w:spacing w:after="20"/>
              <w:ind w:left="20"/>
              <w:jc w:val="both"/>
            </w:pPr>
            <w:r>
              <w:rPr>
                <w:rFonts w:ascii="Times New Roman"/>
                <w:b w:val="false"/>
                <w:i w:val="false"/>
                <w:color w:val="000000"/>
                <w:sz w:val="20"/>
              </w:rPr>
              <w:t>
2) құрамында қауіптілігі 1 және 2 сыныпты зиянды заттар бар не газ тәріздес күйдегі зиянды заттар бөлетін легирлеуші материалдарды шихта бөлімшесіне өлшеп оралған түрде немесе герметикалық жабық ыдыста жеткізуді қамтамасыз ету;</w:t>
            </w:r>
          </w:p>
          <w:p>
            <w:pPr>
              <w:spacing w:after="20"/>
              <w:ind w:left="20"/>
              <w:jc w:val="both"/>
            </w:pPr>
            <w:r>
              <w:rPr>
                <w:rFonts w:ascii="Times New Roman"/>
                <w:b w:val="false"/>
                <w:i w:val="false"/>
                <w:color w:val="000000"/>
                <w:sz w:val="20"/>
              </w:rPr>
              <w:t>
3) болат балқыту агрегаттары жабдықтарының сәйкестігі;</w:t>
            </w:r>
          </w:p>
          <w:p>
            <w:pPr>
              <w:spacing w:after="20"/>
              <w:ind w:left="20"/>
              <w:jc w:val="both"/>
            </w:pPr>
            <w:r>
              <w:rPr>
                <w:rFonts w:ascii="Times New Roman"/>
                <w:b w:val="false"/>
                <w:i w:val="false"/>
                <w:color w:val="000000"/>
                <w:sz w:val="20"/>
              </w:rPr>
              <w:t>
4) құю машинасы машинисінің жұмыс орнын, МНЛЗ ыстық камерасының қабырғаларындағы қарау терезелерін және жылу сәулеленуден қорғайтын құрылғыларды басқару посттарын жабдықтау;</w:t>
            </w:r>
          </w:p>
          <w:p>
            <w:pPr>
              <w:spacing w:after="20"/>
              <w:ind w:left="20"/>
              <w:jc w:val="both"/>
            </w:pPr>
            <w:r>
              <w:rPr>
                <w:rFonts w:ascii="Times New Roman"/>
                <w:b w:val="false"/>
                <w:i w:val="false"/>
                <w:color w:val="000000"/>
                <w:sz w:val="20"/>
              </w:rPr>
              <w:t>
5) болат шығару науасын, құю шөмішінің қойылмалы орнын және қалыптарды жергілікті сорғыштармен тазалау және майлау жөніндегі жабдықты жабдықтау, сондай-ақ құю шөмішінің науасын және қойылмалы орнын баспаналармен жарақтандыру;</w:t>
            </w:r>
          </w:p>
          <w:p>
            <w:pPr>
              <w:spacing w:after="20"/>
              <w:ind w:left="20"/>
              <w:jc w:val="both"/>
            </w:pPr>
            <w:r>
              <w:rPr>
                <w:rFonts w:ascii="Times New Roman"/>
                <w:b w:val="false"/>
                <w:i w:val="false"/>
                <w:color w:val="000000"/>
                <w:sz w:val="20"/>
              </w:rPr>
              <w:t>
6) болатты құю жөніндегі талаптардың сәйкестігі;</w:t>
            </w:r>
          </w:p>
          <w:p>
            <w:pPr>
              <w:spacing w:after="20"/>
              <w:ind w:left="20"/>
              <w:jc w:val="both"/>
            </w:pPr>
            <w:r>
              <w:rPr>
                <w:rFonts w:ascii="Times New Roman"/>
                <w:b w:val="false"/>
                <w:i w:val="false"/>
                <w:color w:val="000000"/>
                <w:sz w:val="20"/>
              </w:rPr>
              <w:t>
7) үй-жайларда жарамды орталықтандырылған вакуум-жүйелермен және гидрожуумен шаңды жинауды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және құбыр өндірісі объектілерін ұстауға және пайдалануға қойылатын талаптарды сақтау:</w:t>
            </w:r>
          </w:p>
          <w:p>
            <w:pPr>
              <w:spacing w:after="20"/>
              <w:ind w:left="20"/>
              <w:jc w:val="both"/>
            </w:pPr>
            <w:r>
              <w:rPr>
                <w:rFonts w:ascii="Times New Roman"/>
                <w:b w:val="false"/>
                <w:i w:val="false"/>
                <w:color w:val="000000"/>
                <w:sz w:val="20"/>
              </w:rPr>
              <w:t xml:space="preserve">
1) прокаттау және құбыр цехтарының машина залдарын жекелеген дыбыс оқшауланған үй-жайларда орналастыруды; </w:t>
            </w:r>
          </w:p>
          <w:p>
            <w:pPr>
              <w:spacing w:after="20"/>
              <w:ind w:left="20"/>
              <w:jc w:val="both"/>
            </w:pPr>
            <w:r>
              <w:rPr>
                <w:rFonts w:ascii="Times New Roman"/>
                <w:b w:val="false"/>
                <w:i w:val="false"/>
                <w:color w:val="000000"/>
                <w:sz w:val="20"/>
              </w:rPr>
              <w:t>
2) ыстық металдың шоғырлануына жақын және жылыту құрылғыларына қызмет көрсету аймағында орналасқан жұмыс орындарын жылу сәулеленуден қорғауға арналған құрылғылармен, сондай-ақ олардың жабдықтарын тұншықтыратын желдеткішпен жарақтандыру;</w:t>
            </w:r>
          </w:p>
          <w:p>
            <w:pPr>
              <w:spacing w:after="20"/>
              <w:ind w:left="20"/>
              <w:jc w:val="both"/>
            </w:pPr>
            <w:r>
              <w:rPr>
                <w:rFonts w:ascii="Times New Roman"/>
                <w:b w:val="false"/>
                <w:i w:val="false"/>
                <w:color w:val="000000"/>
                <w:sz w:val="20"/>
              </w:rPr>
              <w:t>
3) алаңдар мен құрылғыларды жергілікті сору желдеткішімен, қажет болған жағдайда шаң жинағыш құрылғылармен және қорғаныш газдарын жағуға немесе ұстауға арналған құрылғылармен жабдықтау;</w:t>
            </w:r>
          </w:p>
          <w:p>
            <w:pPr>
              <w:spacing w:after="20"/>
              <w:ind w:left="20"/>
              <w:jc w:val="both"/>
            </w:pPr>
            <w:r>
              <w:rPr>
                <w:rFonts w:ascii="Times New Roman"/>
                <w:b w:val="false"/>
                <w:i w:val="false"/>
                <w:color w:val="000000"/>
                <w:sz w:val="20"/>
              </w:rPr>
              <w:t>
4) прокат және құбыр өндірісінің технологиялық процестерін механикаландыру және автоматтандыру;</w:t>
            </w:r>
          </w:p>
          <w:p>
            <w:pPr>
              <w:spacing w:after="20"/>
              <w:ind w:left="20"/>
              <w:jc w:val="both"/>
            </w:pPr>
            <w:r>
              <w:rPr>
                <w:rFonts w:ascii="Times New Roman"/>
                <w:b w:val="false"/>
                <w:i w:val="false"/>
                <w:color w:val="000000"/>
                <w:sz w:val="20"/>
              </w:rPr>
              <w:t>
5) өндірістің технологиялық процесінің сәйкестігі (тазалау, кесу, жөндеу және кептіру, салқындату, майлау);</w:t>
            </w:r>
          </w:p>
          <w:p>
            <w:pPr>
              <w:spacing w:after="20"/>
              <w:ind w:left="20"/>
              <w:jc w:val="both"/>
            </w:pPr>
            <w:r>
              <w:rPr>
                <w:rFonts w:ascii="Times New Roman"/>
                <w:b w:val="false"/>
                <w:i w:val="false"/>
                <w:color w:val="000000"/>
                <w:sz w:val="20"/>
              </w:rPr>
              <w:t>
6) ою бөлімшелерінің орналасуы мен жабдықтарының сәйкестігі;</w:t>
            </w:r>
          </w:p>
          <w:p>
            <w:pPr>
              <w:spacing w:after="20"/>
              <w:ind w:left="20"/>
              <w:jc w:val="both"/>
            </w:pPr>
            <w:r>
              <w:rPr>
                <w:rFonts w:ascii="Times New Roman"/>
                <w:b w:val="false"/>
                <w:i w:val="false"/>
                <w:color w:val="000000"/>
                <w:sz w:val="20"/>
              </w:rPr>
              <w:t>
7) мырышталған құбырларды тексеру үшін сұрыптау бөлімшесін мырыштау бөлімшесінен оқшаулау;</w:t>
            </w:r>
          </w:p>
          <w:p>
            <w:pPr>
              <w:spacing w:after="20"/>
              <w:ind w:left="20"/>
              <w:jc w:val="both"/>
            </w:pPr>
            <w:r>
              <w:rPr>
                <w:rFonts w:ascii="Times New Roman"/>
                <w:b w:val="false"/>
                <w:i w:val="false"/>
                <w:color w:val="000000"/>
                <w:sz w:val="20"/>
              </w:rPr>
              <w:t>
8) дайын өнім қоймаларын механикаландырылған пакеттеу және прокат пен құбырларды байлау учаскесімен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Метиз өндірісі объектілерін ұстауға және пайдалануға қойылатын талаптарды сақтау:</w:t>
            </w:r>
          </w:p>
          <w:p>
            <w:pPr>
              <w:spacing w:after="20"/>
              <w:ind w:left="20"/>
              <w:jc w:val="both"/>
            </w:pPr>
            <w:r>
              <w:rPr>
                <w:rFonts w:ascii="Times New Roman"/>
                <w:b w:val="false"/>
                <w:i w:val="false"/>
                <w:color w:val="000000"/>
                <w:sz w:val="20"/>
              </w:rPr>
              <w:t>
1) Метиз өндірісінің технологиялық процестерін механикаландыру және автоматтандыру;</w:t>
            </w:r>
          </w:p>
          <w:p>
            <w:pPr>
              <w:spacing w:after="20"/>
              <w:ind w:left="20"/>
              <w:jc w:val="both"/>
            </w:pPr>
            <w:r>
              <w:rPr>
                <w:rFonts w:ascii="Times New Roman"/>
                <w:b w:val="false"/>
                <w:i w:val="false"/>
                <w:color w:val="000000"/>
                <w:sz w:val="20"/>
              </w:rPr>
              <w:t>
2) сымды жергілікті сору желдеткішімен шырмауға арналған станоктардың жабдығы;</w:t>
            </w:r>
          </w:p>
          <w:p>
            <w:pPr>
              <w:spacing w:after="20"/>
              <w:ind w:left="20"/>
              <w:jc w:val="both"/>
            </w:pPr>
            <w:r>
              <w:rPr>
                <w:rFonts w:ascii="Times New Roman"/>
                <w:b w:val="false"/>
                <w:i w:val="false"/>
                <w:color w:val="000000"/>
                <w:sz w:val="20"/>
              </w:rPr>
              <w:t>
3) Металл жабыны бар сымнан жасалған негіз навое кезінде май сүртумен немесе соғу машинасының кареткасындағы жергілікті сорғышпен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ұнтақтары өндірісіндегі объектілерді ұстауға және пайдалануға қойылатын талаптарды сақтау:</w:t>
            </w:r>
          </w:p>
          <w:p>
            <w:pPr>
              <w:spacing w:after="20"/>
              <w:ind w:left="20"/>
              <w:jc w:val="both"/>
            </w:pPr>
            <w:r>
              <w:rPr>
                <w:rFonts w:ascii="Times New Roman"/>
                <w:b w:val="false"/>
                <w:i w:val="false"/>
                <w:color w:val="000000"/>
                <w:sz w:val="20"/>
              </w:rPr>
              <w:t>
1) шихта материалдарын жабық қоймаларда сақтауды жүзеге асыру;</w:t>
            </w:r>
          </w:p>
          <w:p>
            <w:pPr>
              <w:spacing w:after="20"/>
              <w:ind w:left="20"/>
              <w:jc w:val="both"/>
            </w:pPr>
            <w:r>
              <w:rPr>
                <w:rFonts w:ascii="Times New Roman"/>
                <w:b w:val="false"/>
                <w:i w:val="false"/>
                <w:color w:val="000000"/>
                <w:sz w:val="20"/>
              </w:rPr>
              <w:t>
2) темір ұнтақтарын өндірудегі технологиялық процестерді механикаландыру және автоматтандыру;</w:t>
            </w:r>
          </w:p>
          <w:p>
            <w:pPr>
              <w:spacing w:after="20"/>
              <w:ind w:left="20"/>
              <w:jc w:val="both"/>
            </w:pPr>
            <w:r>
              <w:rPr>
                <w:rFonts w:ascii="Times New Roman"/>
                <w:b w:val="false"/>
                <w:i w:val="false"/>
                <w:color w:val="000000"/>
                <w:sz w:val="20"/>
              </w:rPr>
              <w:t>
3) учаскелер мен құрылғыларды жергілікті сору желдеткішімен жабдықтау;</w:t>
            </w:r>
          </w:p>
          <w:p>
            <w:pPr>
              <w:spacing w:after="20"/>
              <w:ind w:left="20"/>
              <w:jc w:val="both"/>
            </w:pPr>
            <w:r>
              <w:rPr>
                <w:rFonts w:ascii="Times New Roman"/>
                <w:b w:val="false"/>
                <w:i w:val="false"/>
                <w:color w:val="000000"/>
                <w:sz w:val="20"/>
              </w:rPr>
              <w:t>
4) ұнтақты ыдысқа тиеу орындарын баспаналармен және жергілікті сорғыштармен жабдықтау;</w:t>
            </w:r>
          </w:p>
          <w:p>
            <w:pPr>
              <w:spacing w:after="20"/>
              <w:ind w:left="20"/>
              <w:jc w:val="both"/>
            </w:pPr>
            <w:r>
              <w:rPr>
                <w:rFonts w:ascii="Times New Roman"/>
                <w:b w:val="false"/>
                <w:i w:val="false"/>
                <w:color w:val="000000"/>
                <w:sz w:val="20"/>
              </w:rPr>
              <w:t>
5) балқытылған металды бүрку әдісімен ұнтақтар өндіру кезінде жеке үй-жайлардың болуы;</w:t>
            </w:r>
          </w:p>
          <w:p>
            <w:pPr>
              <w:spacing w:after="20"/>
              <w:ind w:left="20"/>
              <w:jc w:val="both"/>
            </w:pPr>
            <w:r>
              <w:rPr>
                <w:rFonts w:ascii="Times New Roman"/>
                <w:b w:val="false"/>
                <w:i w:val="false"/>
                <w:color w:val="000000"/>
                <w:sz w:val="20"/>
              </w:rPr>
              <w:t>
6) индукциялық пештердің жылу оқшаулау жабдығы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қара металдарды өндіру және қайта өңдеу объектілерін ұстауға және пайдалануға қойылатын талаптарды сақтау:</w:t>
            </w:r>
          </w:p>
          <w:p>
            <w:pPr>
              <w:spacing w:after="20"/>
              <w:ind w:left="20"/>
              <w:jc w:val="both"/>
            </w:pPr>
            <w:r>
              <w:rPr>
                <w:rFonts w:ascii="Times New Roman"/>
                <w:b w:val="false"/>
                <w:i w:val="false"/>
                <w:color w:val="000000"/>
                <w:sz w:val="20"/>
              </w:rPr>
              <w:t>
1) көпір крандары машинистерінің және басқару операторларының жұмыс орындарын жылумен жабдықтаумен, желдетумен немесе ауаны баптаумен қамтамасыз етілген кабиналарда орналастыруды қамтиды. Алаңдарды жергілікті сору желдеткішімен, машина залдарын жалпы алмасу желдеткішімен жабдықтау;</w:t>
            </w:r>
          </w:p>
          <w:p>
            <w:pPr>
              <w:spacing w:after="20"/>
              <w:ind w:left="20"/>
              <w:jc w:val="both"/>
            </w:pPr>
            <w:r>
              <w:rPr>
                <w:rFonts w:ascii="Times New Roman"/>
                <w:b w:val="false"/>
                <w:i w:val="false"/>
                <w:color w:val="000000"/>
                <w:sz w:val="20"/>
              </w:rPr>
              <w:t>
2) жылы мезгілде шойын сынықтарын бөлу кезінде сынықтарды газбен кесуге арналған алаңдарды және сою орындарын ылғалдандыруды қолдану. Газбен кесуге арналған алаңдарды қатты жабынмен және тор астындағы сорғыштармен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өндіріс объектілерін ұстауға және пайдалануға қойылатын талаптарды сақтау:</w:t>
            </w:r>
          </w:p>
          <w:p>
            <w:pPr>
              <w:spacing w:after="20"/>
              <w:ind w:left="20"/>
              <w:jc w:val="both"/>
            </w:pPr>
            <w:r>
              <w:rPr>
                <w:rFonts w:ascii="Times New Roman"/>
                <w:b w:val="false"/>
                <w:i w:val="false"/>
                <w:color w:val="000000"/>
                <w:sz w:val="20"/>
              </w:rPr>
              <w:t>
1) туннельдік пештерді орналастырудың сәйкестігі;</w:t>
            </w:r>
          </w:p>
          <w:p>
            <w:pPr>
              <w:spacing w:after="20"/>
              <w:ind w:left="20"/>
              <w:jc w:val="both"/>
            </w:pPr>
            <w:r>
              <w:rPr>
                <w:rFonts w:ascii="Times New Roman"/>
                <w:b w:val="false"/>
                <w:i w:val="false"/>
                <w:color w:val="000000"/>
                <w:sz w:val="20"/>
              </w:rPr>
              <w:t>
2) ортофосфор қышқылын арнайы қоймада түсіруді және сақтауды жүзеге асыру;</w:t>
            </w:r>
          </w:p>
          <w:p>
            <w:pPr>
              <w:spacing w:after="20"/>
              <w:ind w:left="20"/>
              <w:jc w:val="both"/>
            </w:pPr>
            <w:r>
              <w:rPr>
                <w:rFonts w:ascii="Times New Roman"/>
                <w:b w:val="false"/>
                <w:i w:val="false"/>
                <w:color w:val="000000"/>
                <w:sz w:val="20"/>
              </w:rPr>
              <w:t>
3) жабдықты аспирацияланатын баспаналармен және қажет болған жағдайда жергілікті сорғыштармен жарақтандыру;</w:t>
            </w:r>
          </w:p>
          <w:p>
            <w:pPr>
              <w:spacing w:after="20"/>
              <w:ind w:left="20"/>
              <w:jc w:val="both"/>
            </w:pPr>
            <w:r>
              <w:rPr>
                <w:rFonts w:ascii="Times New Roman"/>
                <w:b w:val="false"/>
                <w:i w:val="false"/>
                <w:color w:val="000000"/>
                <w:sz w:val="20"/>
              </w:rPr>
              <w:t>
4) қайта өңделетін шикізат материалдарын ұсақтаудың, ұнтақтаудың, тасымалдаудың барлық кезеңдерінде ылғалдандыруды немесе шаңды басуды қолдану;</w:t>
            </w:r>
          </w:p>
          <w:p>
            <w:pPr>
              <w:spacing w:after="20"/>
              <w:ind w:left="20"/>
              <w:jc w:val="both"/>
            </w:pPr>
            <w:r>
              <w:rPr>
                <w:rFonts w:ascii="Times New Roman"/>
                <w:b w:val="false"/>
                <w:i w:val="false"/>
                <w:color w:val="000000"/>
                <w:sz w:val="20"/>
              </w:rPr>
              <w:t>
5) отқа төзімді заттар өндірісіндегі технологиялық процестерді механикаландыру және автоматтандыру;</w:t>
            </w:r>
          </w:p>
          <w:p>
            <w:pPr>
              <w:spacing w:after="20"/>
              <w:ind w:left="20"/>
              <w:jc w:val="both"/>
            </w:pPr>
            <w:r>
              <w:rPr>
                <w:rFonts w:ascii="Times New Roman"/>
                <w:b w:val="false"/>
                <w:i w:val="false"/>
                <w:color w:val="000000"/>
                <w:sz w:val="20"/>
              </w:rPr>
              <w:t>
6) технологиялық процесс көмір шайырын, пісірме немесе бакелитті қолданумен байланысты бөлімшелерде жергілікті сору желдеткішінің және жалпы айырбастау тарту-сору желдеткішінің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Металлургиялық пештер мен агрегаттарды өндіру жөндеу объектілерін ұстауға және пайдалануға қойылатын талаптарды сақтау:</w:t>
            </w:r>
          </w:p>
          <w:p>
            <w:pPr>
              <w:spacing w:after="20"/>
              <w:ind w:left="20"/>
              <w:jc w:val="both"/>
            </w:pPr>
            <w:r>
              <w:rPr>
                <w:rFonts w:ascii="Times New Roman"/>
                <w:b w:val="false"/>
                <w:i w:val="false"/>
                <w:color w:val="000000"/>
                <w:sz w:val="20"/>
              </w:rPr>
              <w:t>
1) өндіріс кезінде технологиялық процестерді механикаландыру және автоматтандыру металлургиялық пештер мен агрегаттарды жөндеу;</w:t>
            </w:r>
          </w:p>
          <w:p>
            <w:pPr>
              <w:spacing w:after="20"/>
              <w:ind w:left="20"/>
              <w:jc w:val="both"/>
            </w:pPr>
            <w:r>
              <w:rPr>
                <w:rFonts w:ascii="Times New Roman"/>
                <w:b w:val="false"/>
                <w:i w:val="false"/>
                <w:color w:val="000000"/>
                <w:sz w:val="20"/>
              </w:rPr>
              <w:t>
2) жабық қоймаларда үйіп түсетін материалдарды сақтауды және ұнтақты материалдарды арнайы сүрлемдерде сақтауды жүзеге асыру;</w:t>
            </w:r>
          </w:p>
          <w:p>
            <w:pPr>
              <w:spacing w:after="20"/>
              <w:ind w:left="20"/>
              <w:jc w:val="both"/>
            </w:pPr>
            <w:r>
              <w:rPr>
                <w:rFonts w:ascii="Times New Roman"/>
                <w:b w:val="false"/>
                <w:i w:val="false"/>
                <w:color w:val="000000"/>
                <w:sz w:val="20"/>
              </w:rPr>
              <w:t>
3) станоктарды, пневматикалық балғалар мен қопсытқыштарды жергілікті сорғыштармен, алаңдар мен жабдықтарды жергілікті сору желдеткішімен жабдықтау.</w:t>
            </w:r>
          </w:p>
          <w:p>
            <w:pPr>
              <w:spacing w:after="20"/>
              <w:ind w:left="20"/>
              <w:jc w:val="both"/>
            </w:pPr>
            <w:r>
              <w:rPr>
                <w:rFonts w:ascii="Times New Roman"/>
                <w:b w:val="false"/>
                <w:i w:val="false"/>
                <w:color w:val="000000"/>
                <w:sz w:val="20"/>
              </w:rPr>
              <w:t>
4) металлургиялық пештер мен агрегаттарды жөндеу кезінде өндірістің технологиялық процесінің сәйкестігі (қалау, жөндеу, жою, толтыру, шаң басу, салқындату, бөлшектеу)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міндетті алдын ала (жұмысқа түскен кезде) және мерзімді медициналық тексеруден өткізу жөніндегі талаптарды сақтау:</w:t>
            </w:r>
          </w:p>
          <w:p>
            <w:pPr>
              <w:spacing w:after="20"/>
              <w:ind w:left="20"/>
              <w:jc w:val="both"/>
            </w:pPr>
            <w:r>
              <w:rPr>
                <w:rFonts w:ascii="Times New Roman"/>
                <w:b w:val="false"/>
                <w:i w:val="false"/>
                <w:color w:val="000000"/>
                <w:sz w:val="20"/>
              </w:rPr>
              <w:t xml:space="preserve">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 </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терең тексеруге және емдеуге уақтылы жіберуді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 бойынша қолайсыз елді мекен аумағында жұмыстар жүргізу кезінде жұмыс істейтіндерге профилактикалық егулер жүргізілгенін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 байланысты жазатайым оқиғаны (жіті немесе созылмалы кәсіптік ауру (улану) жағдайын) тергеп-тексеру тәртібіне қойылатын талаптарды сақтау:</w:t>
            </w:r>
          </w:p>
          <w:p>
            <w:pPr>
              <w:spacing w:after="20"/>
              <w:ind w:left="20"/>
              <w:jc w:val="both"/>
            </w:pPr>
            <w:r>
              <w:rPr>
                <w:rFonts w:ascii="Times New Roman"/>
                <w:b w:val="false"/>
                <w:i w:val="false"/>
                <w:color w:val="000000"/>
                <w:sz w:val="20"/>
              </w:rPr>
              <w:t>
1) еңбек қызметіне байланысты жазатайым оқиға (жіті немесе созылмалы кәсіптік ауру (улану) жағдайы) фактісі туралы хабарлама;</w:t>
            </w:r>
          </w:p>
          <w:p>
            <w:pPr>
              <w:spacing w:after="20"/>
              <w:ind w:left="20"/>
              <w:jc w:val="both"/>
            </w:pPr>
            <w:r>
              <w:rPr>
                <w:rFonts w:ascii="Times New Roman"/>
                <w:b w:val="false"/>
                <w:i w:val="false"/>
                <w:color w:val="000000"/>
                <w:sz w:val="20"/>
              </w:rPr>
              <w:t>
2) жіті немесе созылмалы кәсіптік аурудың (уланудың) әрбір жағдайына тексеру жүргізілгенін растайтын құжаттардың болуы;</w:t>
            </w:r>
          </w:p>
          <w:p>
            <w:pPr>
              <w:spacing w:after="20"/>
              <w:ind w:left="20"/>
              <w:jc w:val="both"/>
            </w:pPr>
            <w:r>
              <w:rPr>
                <w:rFonts w:ascii="Times New Roman"/>
                <w:b w:val="false"/>
                <w:i w:val="false"/>
                <w:color w:val="000000"/>
                <w:sz w:val="20"/>
              </w:rPr>
              <w:t>
3) өндірістегі жазатайым оқиға туралы акт негізінде әзірленген "кәсіптік аурулардың (уланулардың) алдын алу және еңбек жағдайлары мен санитариялық-сауықтыру іс-шараларын жақсарту жөніндегі іс-шаралар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Зертханалардың барлық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елді мекендерде орналасқан обьектілерді қоспағанда, тұрмыстық қатты қалдықтарды одан әрі залалсыздандыру, кәдеге жарату, пайдалану жөніндегі мамандандырылған ұйыммен келісім-шарттардың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және жұқпалы ағындардың қиылысуын болдырмауды көздейтін патогендік биологиялық агенттер (бұдан әрі – ПБА) болуы мүмкін ПБА және (немесе) биологиялық материалдардың ағынын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жууға арналған раковинаның персоналдың және ыдыс аяқ пен мүкәммалды жууға арналған раковинаның немесе ваннаның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және ыстық су көзімен араластырғыштар арқылы</w:t>
            </w:r>
          </w:p>
          <w:p>
            <w:pPr>
              <w:spacing w:after="20"/>
              <w:ind w:left="20"/>
              <w:jc w:val="both"/>
            </w:pPr>
            <w:r>
              <w:rPr>
                <w:rFonts w:ascii="Times New Roman"/>
                <w:b w:val="false"/>
                <w:i w:val="false"/>
                <w:color w:val="000000"/>
                <w:sz w:val="20"/>
              </w:rPr>
              <w:t>
патогенділігі I-II топтағы ПБА жұмыс істеуді жүзеге асыратын зертхана үшін шығуда жасанды ынталандырумен және ұсақ тазарту сүзгілерімен жабдықтау-сору желдеткішінің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Жарамды бактерицидтік сәулелендіргіштердің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зертханаларда жұмыс жағдайларына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Патогенділіктің I-II топтарының ПБА жұмыс істеуді жүзеге асыратын микробиологиялық зертханаларда жұмыс жағдайларына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ПБА жұмыс істеуге рұқсаттың және оған қосымшаның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ИДП және диагностикалық препараттарды өндірушінің нұсқауларына сәйкес осы препараттарды сақтау және пайдалану, сондай-ақ оларды есепке алу талаптарын сақтау.</w:t>
            </w:r>
          </w:p>
          <w:p>
            <w:pPr>
              <w:spacing w:after="20"/>
              <w:ind w:left="20"/>
              <w:jc w:val="both"/>
            </w:pPr>
            <w:r>
              <w:rPr>
                <w:rFonts w:ascii="Times New Roman"/>
                <w:b w:val="false"/>
                <w:i w:val="false"/>
                <w:color w:val="000000"/>
                <w:sz w:val="20"/>
              </w:rPr>
              <w:t>
Сақтауға арналған жабдықпен жарақтандыру: термоконтейнерлердің, хладоэлементтердің, тоңазытқыш жабдықтардың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заттармен және улармен жұмыс істеу жағдайларына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Токсикологиялық зертханадағы жұмыс жағдайларына және токсикологиялық қауіпсіздікті қамтамасыз етуге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Радиологиялық зертханада жұмыс істеу жағдайларына және радиологиялық қауіпсіздікті қамтамасыз етуге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ПБА және (немесе) құрамында ПБА болуы мүмкін биологиялық материалмен жұмыс істеу кезінде туындаған аварияны жою кезіндегі іс-қимылдарға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ПБА және (немесе) құрамында ПБА болуы мүмкін биологиялық материалдарды сақтауға және тасымалдауға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Жүргізілетін зерттеулер номенклатурасына сәйкес жабдықтармен, мүкәммалмен, зертханалық ыдыстармен, реактивтермен, қоректік ортамен қамтамасыз етілуі.</w:t>
            </w:r>
          </w:p>
          <w:p>
            <w:pPr>
              <w:spacing w:after="20"/>
              <w:ind w:left="20"/>
              <w:jc w:val="both"/>
            </w:pPr>
            <w:r>
              <w:rPr>
                <w:rFonts w:ascii="Times New Roman"/>
                <w:b w:val="false"/>
                <w:i w:val="false"/>
                <w:color w:val="000000"/>
                <w:sz w:val="20"/>
              </w:rPr>
              <w:t>
Реактивтер мен қоректік орталарды сақтау шарттары мен мерзімдерін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құрамы, жинақталуы, уақтылы оқытылуы (мамандығы бойынша мамандануы), біліктілігін арттыруы, қауіпсіздік техникасы және биологиялық қауіпсіздік бойынша нұсқамадан өтуі бойынша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қалдықтармен қауіпсіз жұмыс істеу жөніндегі шарттардың сақталуын растайтын құжаттардың болуы:</w:t>
            </w:r>
          </w:p>
          <w:p>
            <w:pPr>
              <w:spacing w:after="20"/>
              <w:ind w:left="20"/>
              <w:jc w:val="both"/>
            </w:pPr>
            <w:r>
              <w:rPr>
                <w:rFonts w:ascii="Times New Roman"/>
                <w:b w:val="false"/>
                <w:i w:val="false"/>
                <w:color w:val="000000"/>
                <w:sz w:val="20"/>
              </w:rPr>
              <w:t>
1) медициналық қалдықтармен жұмыс істеу схемасының болуы;</w:t>
            </w:r>
          </w:p>
          <w:p>
            <w:pPr>
              <w:spacing w:after="20"/>
              <w:ind w:left="20"/>
              <w:jc w:val="both"/>
            </w:pPr>
            <w:r>
              <w:rPr>
                <w:rFonts w:ascii="Times New Roman"/>
                <w:b w:val="false"/>
                <w:i w:val="false"/>
                <w:color w:val="000000"/>
                <w:sz w:val="20"/>
              </w:rPr>
              <w:t>
2) қалдықтармен жұмыс істеуді ұйымдастыруды және бақылауды жүзеге асыратын жауапты тұлға туралы бұйрықтың болуы;</w:t>
            </w:r>
          </w:p>
          <w:p>
            <w:pPr>
              <w:spacing w:after="20"/>
              <w:ind w:left="20"/>
              <w:jc w:val="both"/>
            </w:pPr>
            <w:r>
              <w:rPr>
                <w:rFonts w:ascii="Times New Roman"/>
                <w:b w:val="false"/>
                <w:i w:val="false"/>
                <w:color w:val="000000"/>
                <w:sz w:val="20"/>
              </w:rPr>
              <w:t>
3) гигиеналық оқыту және нұсқама туралы мәліметтер;</w:t>
            </w:r>
          </w:p>
          <w:p>
            <w:pPr>
              <w:spacing w:after="20"/>
              <w:ind w:left="20"/>
              <w:jc w:val="both"/>
            </w:pPr>
            <w:r>
              <w:rPr>
                <w:rFonts w:ascii="Times New Roman"/>
                <w:b w:val="false"/>
                <w:i w:val="false"/>
                <w:color w:val="000000"/>
                <w:sz w:val="20"/>
              </w:rPr>
              <w:t>
4) медициналық қалдықтарды күнделікті есепке алу журналы;</w:t>
            </w:r>
          </w:p>
          <w:p>
            <w:pPr>
              <w:spacing w:after="20"/>
              <w:ind w:left="20"/>
              <w:jc w:val="both"/>
            </w:pPr>
            <w:r>
              <w:rPr>
                <w:rFonts w:ascii="Times New Roman"/>
                <w:b w:val="false"/>
                <w:i w:val="false"/>
                <w:color w:val="000000"/>
                <w:sz w:val="20"/>
              </w:rPr>
              <w:t>
5) ҚЖКЖК қамтамасыз етілуі, таңбалау, толтыру, сақтау мерзімдері, жинау және әкету шарттары бойынша талаптардың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класындағы медициналық қалдықтарды жинау, есепке алу және сақтау және оларды кәдеге жарату үшін мамандандырылған ұйыммен шарттың болуы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класындағы медициналық қалдықтарды жинау, есепке алу және сақтау, "В" класындағы медициналық қалдықтарды залалсыздандыруға арналған арнайы қондырғылардың болуы және оларды кәдеге жарату үшін мамандандырылған ұйыммен шарттың болуы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костюмдер жиынтығымен, жеке профилактика құралдарымен, ЖҚҚ қамтамасыз етілуі және болуы, қорғаныш костюмдерді өңдеуге арналған сыйымдылықтардың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міндетті алдын ала (жұмысқа түскен кезде) және мерзімді медициналық тексеруден өткізу жөніндегі талаптарды сақтау:</w:t>
            </w:r>
          </w:p>
          <w:p>
            <w:pPr>
              <w:spacing w:after="20"/>
              <w:ind w:left="20"/>
              <w:jc w:val="both"/>
            </w:pPr>
            <w:r>
              <w:rPr>
                <w:rFonts w:ascii="Times New Roman"/>
                <w:b w:val="false"/>
                <w:i w:val="false"/>
                <w:color w:val="000000"/>
                <w:sz w:val="20"/>
              </w:rPr>
              <w:t xml:space="preserve">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 </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терең тексеруге және емдеуге уақтылы жіберуді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құралдарын сақтау шарттарын сақтау, таңбаланған мүкәммалмен және сыйымдылықтармен, дезинфекциялау құралдарының жұмыс ерітінділерімен қамтамасыз етілуі және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қауіпсіздік бокстарын аттестаттаудан өткені туралы сертификаттың болуы.</w:t>
            </w:r>
          </w:p>
          <w:p>
            <w:pPr>
              <w:spacing w:after="20"/>
              <w:ind w:left="20"/>
              <w:jc w:val="both"/>
            </w:pPr>
            <w:r>
              <w:rPr>
                <w:rFonts w:ascii="Times New Roman"/>
                <w:b w:val="false"/>
                <w:i w:val="false"/>
                <w:color w:val="000000"/>
                <w:sz w:val="20"/>
              </w:rPr>
              <w:t>
Автоклав манометрін тексеру туралы сертификаттың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және ауа стерилизаторларын, құрғақ өрт шкафтарын (автоклавтарды) және дезинфекциялық камераларды бақылауды тіркеу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аса қауіпті инфекцияларға (оба, тырысқақ) күдік туындаған және тіркелген кезде эпидемияға қарсы іс-шараларды жүргізу жөніндегі құлақтандыру схемасының, жедел іс-шаралар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көмек қобдишаларымен және уытқа қарсы сарысумен қамтамасыз ету (зертхананың ботулинум токсинімен жұмыс жүргізу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Иммунологиялық дәрілік препараттарды (иммунобиологиялық дәрілік препарат) сақтау, тасымалдау және пайдалану объектілері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құрылысына және күтіп-ұстауға, үй-жайларды жинауға, орналастыруға және санитариялық-техникалық жай-күйіне қойылатын талаптарды сақтау:</w:t>
            </w:r>
          </w:p>
          <w:p>
            <w:pPr>
              <w:spacing w:after="20"/>
              <w:ind w:left="20"/>
              <w:jc w:val="both"/>
            </w:pPr>
            <w:r>
              <w:rPr>
                <w:rFonts w:ascii="Times New Roman"/>
                <w:b w:val="false"/>
                <w:i w:val="false"/>
                <w:color w:val="000000"/>
                <w:sz w:val="20"/>
              </w:rPr>
              <w:t>
1)автокөлікке арналған тиеу-түсіру алаңы мен кірме жолдардың, хладоэлементтерді, термоконтейнерлерді және басқа да буып-түю материалдарын сақтауға арналған сақтау, орау және буып-түюге арналған үй-жайлардың болуы (ИДП үшін);</w:t>
            </w:r>
          </w:p>
          <w:p>
            <w:pPr>
              <w:spacing w:after="20"/>
              <w:ind w:left="20"/>
              <w:jc w:val="both"/>
            </w:pPr>
            <w:r>
              <w:rPr>
                <w:rFonts w:ascii="Times New Roman"/>
                <w:b w:val="false"/>
                <w:i w:val="false"/>
                <w:color w:val="000000"/>
                <w:sz w:val="20"/>
              </w:rPr>
              <w:t>
2) суық тізбектің сақталуын қамтамасыз ете отырып, карантин аймағының болуы, қайтарылған, ақаулы, кері қайтарылған, алып қойылған немесе қолдануға тоқтатылған ИДП-ны оқшаулау үшін мәртебесі көрсетілген ИДП таңбалауының болуы;</w:t>
            </w:r>
          </w:p>
          <w:p>
            <w:pPr>
              <w:spacing w:after="20"/>
              <w:ind w:left="20"/>
              <w:jc w:val="both"/>
            </w:pPr>
            <w:r>
              <w:rPr>
                <w:rFonts w:ascii="Times New Roman"/>
                <w:b w:val="false"/>
                <w:i w:val="false"/>
                <w:color w:val="000000"/>
                <w:sz w:val="20"/>
              </w:rPr>
              <w:t>
3) қойма үй-жайына кіруді шектеу;</w:t>
            </w:r>
          </w:p>
          <w:p>
            <w:pPr>
              <w:spacing w:after="20"/>
              <w:ind w:left="20"/>
              <w:jc w:val="both"/>
            </w:pPr>
            <w:r>
              <w:rPr>
                <w:rFonts w:ascii="Times New Roman"/>
                <w:b w:val="false"/>
                <w:i w:val="false"/>
                <w:color w:val="000000"/>
                <w:sz w:val="20"/>
              </w:rPr>
              <w:t>
4) ұйым басшысы бекіткен кестеге сәйкес тоңазытқыш жабдығының, тоңазытқыш және мұздатқыш бөлмелердің немесе камералардың санитариялық-гигиеналық жай-күйін қолдауды қамтамасыз ететін жинауды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тұрған ғимаратта немесе сыртқа өз бетінше шығатын, басқа үй-жайлардан оқшауланған денсаулық сақтау ұйымы ғимаратының бірінші қабатында не құрғақ желдетілетін жертөле үй-жайында (вакциналар және басқа да медициналық иммунобиологиялық перепараттар үшін) немесе тікелей зертханаларда (диагностикалық препараттар үшін) ИДП сақтауға арналған қойманы орналастыруға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ИДП-ны сақтау кезінде суық тізбек режимін қамтамасыз ету бойынша шұғыл іс-шаралар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жеке қауіпсіздігін қамтамасыз ету шараларын сақтау:</w:t>
            </w:r>
          </w:p>
          <w:p>
            <w:pPr>
              <w:spacing w:after="20"/>
              <w:ind w:left="20"/>
              <w:jc w:val="both"/>
            </w:pPr>
            <w:r>
              <w:rPr>
                <w:rFonts w:ascii="Times New Roman"/>
                <w:b w:val="false"/>
                <w:i w:val="false"/>
                <w:color w:val="000000"/>
                <w:sz w:val="20"/>
              </w:rPr>
              <w:t>
1) тоңазыту және мұздату бөлмесіне немесе камерасына кіру кезінде қызметкерге хабарлау;</w:t>
            </w:r>
          </w:p>
          <w:p>
            <w:pPr>
              <w:spacing w:after="20"/>
              <w:ind w:left="20"/>
              <w:jc w:val="both"/>
            </w:pPr>
            <w:r>
              <w:rPr>
                <w:rFonts w:ascii="Times New Roman"/>
                <w:b w:val="false"/>
                <w:i w:val="false"/>
                <w:color w:val="000000"/>
                <w:sz w:val="20"/>
              </w:rPr>
              <w:t>
2) қызметкерге есіктің іштен ашу мүмкіндігін қамтамасыз ету;</w:t>
            </w:r>
          </w:p>
          <w:p>
            <w:pPr>
              <w:spacing w:after="20"/>
              <w:ind w:left="20"/>
              <w:jc w:val="both"/>
            </w:pPr>
            <w:r>
              <w:rPr>
                <w:rFonts w:ascii="Times New Roman"/>
                <w:b w:val="false"/>
                <w:i w:val="false"/>
                <w:color w:val="000000"/>
                <w:sz w:val="20"/>
              </w:rPr>
              <w:t>
3) тоңазыту камерасына (бөлмесіне) кіруге арналған жылытылған киімнің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Жабдықпен жарақтандыру, жабдықтар мен қауіпсіздік техникасын пайдалану қағидаларын сақтау:</w:t>
            </w:r>
          </w:p>
          <w:p>
            <w:pPr>
              <w:spacing w:after="20"/>
              <w:ind w:left="20"/>
              <w:jc w:val="both"/>
            </w:pPr>
            <w:r>
              <w:rPr>
                <w:rFonts w:ascii="Times New Roman"/>
                <w:b w:val="false"/>
                <w:i w:val="false"/>
                <w:color w:val="000000"/>
                <w:sz w:val="20"/>
              </w:rPr>
              <w:t>
1) арнайы тоңазытқыш бөлмелерінің (камераларының) немесе тоңазытқыш жабдығының қажетті көлемінің, олардың профилактикалық техникалық байқауының болуы;</w:t>
            </w:r>
          </w:p>
          <w:p>
            <w:pPr>
              <w:spacing w:after="20"/>
              <w:ind w:left="20"/>
              <w:jc w:val="both"/>
            </w:pPr>
            <w:r>
              <w:rPr>
                <w:rFonts w:ascii="Times New Roman"/>
                <w:b w:val="false"/>
                <w:i w:val="false"/>
                <w:color w:val="000000"/>
                <w:sz w:val="20"/>
              </w:rPr>
              <w:t>
2) Электр энергиясы ажыратылған жағдайда тоңазытқыш жабдығының, тоңазытқыш және мұздатқыш бөлмелердің немесе камералардың үздіксіз электрмен жабдықтау жүйесіне (генератор) Автоматты қосылуының болуы;</w:t>
            </w:r>
          </w:p>
          <w:p>
            <w:pPr>
              <w:spacing w:after="20"/>
              <w:ind w:left="20"/>
              <w:jc w:val="both"/>
            </w:pPr>
            <w:r>
              <w:rPr>
                <w:rFonts w:ascii="Times New Roman"/>
                <w:b w:val="false"/>
                <w:i w:val="false"/>
                <w:color w:val="000000"/>
                <w:sz w:val="20"/>
              </w:rPr>
              <w:t>
3) автоматты жібіту, суық климат жағдайында төмен температурадан қорғау, датчиктері бар температура мен ылғалдылықтың үздіксіз мониторингі жүйелерінің болуы;</w:t>
            </w:r>
          </w:p>
          <w:p>
            <w:pPr>
              <w:spacing w:after="20"/>
              <w:ind w:left="20"/>
              <w:jc w:val="both"/>
            </w:pPr>
            <w:r>
              <w:rPr>
                <w:rFonts w:ascii="Times New Roman"/>
                <w:b w:val="false"/>
                <w:i w:val="false"/>
                <w:color w:val="000000"/>
                <w:sz w:val="20"/>
              </w:rPr>
              <w:t>
4) температураның ауытқуы және/немесе салқындату жүйесінің істен шығуы туралы хабарлауға арналған дабылдың болуы;</w:t>
            </w:r>
          </w:p>
          <w:p>
            <w:pPr>
              <w:spacing w:after="20"/>
              <w:ind w:left="20"/>
              <w:jc w:val="both"/>
            </w:pPr>
            <w:r>
              <w:rPr>
                <w:rFonts w:ascii="Times New Roman"/>
                <w:b w:val="false"/>
                <w:i w:val="false"/>
                <w:color w:val="000000"/>
                <w:sz w:val="20"/>
              </w:rPr>
              <w:t>
- еденнен биіктігі 10 сантиметрден кем емес сөрелердің болуы;</w:t>
            </w:r>
          </w:p>
          <w:p>
            <w:pPr>
              <w:spacing w:after="20"/>
              <w:ind w:left="20"/>
              <w:jc w:val="both"/>
            </w:pPr>
            <w:r>
              <w:rPr>
                <w:rFonts w:ascii="Times New Roman"/>
                <w:b w:val="false"/>
                <w:i w:val="false"/>
                <w:color w:val="000000"/>
                <w:sz w:val="20"/>
              </w:rPr>
              <w:t>
5) тоңазытқышта жыл сайынғы тексерумен жоғарғы және төменгі сөреде 2 термометрдің болуы;</w:t>
            </w:r>
          </w:p>
          <w:p>
            <w:pPr>
              <w:spacing w:after="20"/>
              <w:ind w:left="20"/>
              <w:jc w:val="both"/>
            </w:pPr>
            <w:r>
              <w:rPr>
                <w:rFonts w:ascii="Times New Roman"/>
                <w:b w:val="false"/>
                <w:i w:val="false"/>
                <w:color w:val="000000"/>
                <w:sz w:val="20"/>
              </w:rPr>
              <w:t>
6) резервтік тоңазытқыш жабдығының, тоңазытқыш бөлмесінің немесе камераның, оларға қосалқы бөлшектердің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 және басқа да ИДП сақтауға, тасымалдауға және есепке алуға қойылатын талаптарды сақтау:</w:t>
            </w:r>
          </w:p>
          <w:p>
            <w:pPr>
              <w:spacing w:after="20"/>
              <w:ind w:left="20"/>
              <w:jc w:val="both"/>
            </w:pPr>
            <w:r>
              <w:rPr>
                <w:rFonts w:ascii="Times New Roman"/>
                <w:b w:val="false"/>
                <w:i w:val="false"/>
                <w:color w:val="000000"/>
                <w:sz w:val="20"/>
              </w:rPr>
              <w:t>
1) оңтайлы температура режимі (ауызша полиомиелит вакцинасы үшін минус 15℃ - ден минус 25℃ дейін; плюс 2℃ - ден плюс 8℃ - басқа вакциналар үшін),</w:t>
            </w:r>
          </w:p>
          <w:p>
            <w:pPr>
              <w:spacing w:after="20"/>
              <w:ind w:left="20"/>
              <w:jc w:val="both"/>
            </w:pPr>
            <w:r>
              <w:rPr>
                <w:rFonts w:ascii="Times New Roman"/>
                <w:b w:val="false"/>
                <w:i w:val="false"/>
                <w:color w:val="000000"/>
                <w:sz w:val="20"/>
              </w:rPr>
              <w:t>
2) тоңазытқыш жабдықтың төменгі сөресінде суы бар ыдыстың болуы; 3) дұрыс толтырылуын сақтау;</w:t>
            </w:r>
          </w:p>
          <w:p>
            <w:pPr>
              <w:spacing w:after="20"/>
              <w:ind w:left="20"/>
              <w:jc w:val="both"/>
            </w:pPr>
            <w:r>
              <w:rPr>
                <w:rFonts w:ascii="Times New Roman"/>
                <w:b w:val="false"/>
                <w:i w:val="false"/>
                <w:color w:val="000000"/>
                <w:sz w:val="20"/>
              </w:rPr>
              <w:t>
4) салқындатылған ауаға қол жеткізу;</w:t>
            </w:r>
          </w:p>
          <w:p>
            <w:pPr>
              <w:spacing w:after="20"/>
              <w:ind w:left="20"/>
              <w:jc w:val="both"/>
            </w:pPr>
            <w:r>
              <w:rPr>
                <w:rFonts w:ascii="Times New Roman"/>
                <w:b w:val="false"/>
                <w:i w:val="false"/>
                <w:color w:val="000000"/>
                <w:sz w:val="20"/>
              </w:rPr>
              <w:t>
5) температуралық режимді тіркеу журналының болуы;</w:t>
            </w:r>
          </w:p>
          <w:p>
            <w:pPr>
              <w:spacing w:after="20"/>
              <w:ind w:left="20"/>
              <w:jc w:val="both"/>
            </w:pPr>
            <w:r>
              <w:rPr>
                <w:rFonts w:ascii="Times New Roman"/>
                <w:b w:val="false"/>
                <w:i w:val="false"/>
                <w:color w:val="000000"/>
                <w:sz w:val="20"/>
              </w:rPr>
              <w:t>
6) тасымалдау және сақтау кезінде термоиндикаторлар мен мұздату индикаторларын қолдану;</w:t>
            </w:r>
          </w:p>
          <w:p>
            <w:pPr>
              <w:spacing w:after="20"/>
              <w:ind w:left="20"/>
              <w:jc w:val="both"/>
            </w:pPr>
            <w:r>
              <w:rPr>
                <w:rFonts w:ascii="Times New Roman"/>
                <w:b w:val="false"/>
                <w:i w:val="false"/>
                <w:color w:val="000000"/>
                <w:sz w:val="20"/>
              </w:rPr>
              <w:t>
7) термоконтейнерлерді тиеу алдында хладоэлементтерді кондиционерлеу;</w:t>
            </w:r>
          </w:p>
          <w:p>
            <w:pPr>
              <w:spacing w:after="20"/>
              <w:ind w:left="20"/>
              <w:jc w:val="both"/>
            </w:pPr>
            <w:r>
              <w:rPr>
                <w:rFonts w:ascii="Times New Roman"/>
                <w:b w:val="false"/>
                <w:i w:val="false"/>
                <w:color w:val="000000"/>
                <w:sz w:val="20"/>
              </w:rPr>
              <w:t>
8) ИДП түсуін және жөнелтілуін тіркеу, ілеспе құжаттар, термоиндикаторлардағы көрсеткіштерді белгілеу;</w:t>
            </w:r>
          </w:p>
          <w:p>
            <w:pPr>
              <w:spacing w:after="20"/>
              <w:ind w:left="20"/>
              <w:jc w:val="both"/>
            </w:pPr>
            <w:r>
              <w:rPr>
                <w:rFonts w:ascii="Times New Roman"/>
                <w:b w:val="false"/>
                <w:i w:val="false"/>
                <w:color w:val="000000"/>
                <w:sz w:val="20"/>
              </w:rPr>
              <w:t>
9) жеткізілім туралы алушыны түскенге дейін 24 сағаттан кешіктірмей хабардар ету;</w:t>
            </w:r>
          </w:p>
          <w:p>
            <w:pPr>
              <w:spacing w:after="20"/>
              <w:ind w:left="20"/>
              <w:jc w:val="both"/>
            </w:pPr>
            <w:r>
              <w:rPr>
                <w:rFonts w:ascii="Times New Roman"/>
                <w:b w:val="false"/>
                <w:i w:val="false"/>
                <w:color w:val="000000"/>
                <w:sz w:val="20"/>
              </w:rPr>
              <w:t>
10) ИДП партиясын қабылдау актілерінің болуы, ИДП есепке алу журналын жүргізу;</w:t>
            </w:r>
          </w:p>
          <w:p>
            <w:pPr>
              <w:spacing w:after="20"/>
              <w:ind w:left="20"/>
              <w:jc w:val="both"/>
            </w:pPr>
            <w:r>
              <w:rPr>
                <w:rFonts w:ascii="Times New Roman"/>
                <w:b w:val="false"/>
                <w:i w:val="false"/>
                <w:color w:val="000000"/>
                <w:sz w:val="20"/>
              </w:rPr>
              <w:t>
11) жылына 2 рет түгендеу жүргізу туралы құжаттардың болуы;</w:t>
            </w:r>
          </w:p>
          <w:p>
            <w:pPr>
              <w:spacing w:after="20"/>
              <w:ind w:left="20"/>
              <w:jc w:val="both"/>
            </w:pPr>
            <w:r>
              <w:rPr>
                <w:rFonts w:ascii="Times New Roman"/>
                <w:b w:val="false"/>
                <w:i w:val="false"/>
                <w:color w:val="000000"/>
                <w:sz w:val="20"/>
              </w:rPr>
              <w:t>
12) жарықтан қорғау және басқа заттармен ИДП ұстауға жол бермеу;</w:t>
            </w:r>
          </w:p>
          <w:p>
            <w:pPr>
              <w:spacing w:after="20"/>
              <w:ind w:left="20"/>
              <w:jc w:val="both"/>
            </w:pPr>
            <w:r>
              <w:rPr>
                <w:rFonts w:ascii="Times New Roman"/>
                <w:b w:val="false"/>
                <w:i w:val="false"/>
                <w:color w:val="000000"/>
                <w:sz w:val="20"/>
              </w:rPr>
              <w:t>
13) жарамдылық мерзімі мен сақтау мерзімдерін ескере отырып, ИДП пайдалану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ИДП сақтау, тасымалдау және пайдалану шарттарының сақталуын қамтамасыз ететін іс-шаралар алгоритмін сақтау:</w:t>
            </w:r>
          </w:p>
          <w:p>
            <w:pPr>
              <w:spacing w:after="20"/>
              <w:ind w:left="20"/>
              <w:jc w:val="both"/>
            </w:pPr>
            <w:r>
              <w:rPr>
                <w:rFonts w:ascii="Times New Roman"/>
                <w:b w:val="false"/>
                <w:i w:val="false"/>
                <w:color w:val="000000"/>
                <w:sz w:val="20"/>
              </w:rPr>
              <w:t>
Келесі сұрақтарды қосқанда, бірақ олармен шектелмей:</w:t>
            </w:r>
          </w:p>
          <w:p>
            <w:pPr>
              <w:spacing w:after="20"/>
              <w:ind w:left="20"/>
              <w:jc w:val="both"/>
            </w:pPr>
            <w:r>
              <w:rPr>
                <w:rFonts w:ascii="Times New Roman"/>
                <w:b w:val="false"/>
                <w:i w:val="false"/>
                <w:color w:val="000000"/>
                <w:sz w:val="20"/>
              </w:rPr>
              <w:t>
1) температураның ауытқу аймақтарын тестілеу (картографттау);</w:t>
            </w:r>
          </w:p>
          <w:p>
            <w:pPr>
              <w:spacing w:after="20"/>
              <w:ind w:left="20"/>
              <w:jc w:val="both"/>
            </w:pPr>
            <w:r>
              <w:rPr>
                <w:rFonts w:ascii="Times New Roman"/>
                <w:b w:val="false"/>
                <w:i w:val="false"/>
                <w:color w:val="000000"/>
                <w:sz w:val="20"/>
              </w:rPr>
              <w:t>
2) температураны, ылғалдылықты және дабыл жүйелерін бақылауға арналған құрылғыларды калибрлеу;</w:t>
            </w:r>
          </w:p>
          <w:p>
            <w:pPr>
              <w:spacing w:after="20"/>
              <w:ind w:left="20"/>
              <w:jc w:val="both"/>
            </w:pPr>
            <w:r>
              <w:rPr>
                <w:rFonts w:ascii="Times New Roman"/>
                <w:b w:val="false"/>
                <w:i w:val="false"/>
                <w:color w:val="000000"/>
                <w:sz w:val="20"/>
              </w:rPr>
              <w:t>
3) үй – жайларға қызмет көрсету;</w:t>
            </w:r>
          </w:p>
          <w:p>
            <w:pPr>
              <w:spacing w:after="20"/>
              <w:ind w:left="20"/>
              <w:jc w:val="both"/>
            </w:pPr>
            <w:r>
              <w:rPr>
                <w:rFonts w:ascii="Times New Roman"/>
                <w:b w:val="false"/>
                <w:i w:val="false"/>
                <w:color w:val="000000"/>
                <w:sz w:val="20"/>
              </w:rPr>
              <w:t xml:space="preserve">
4) температураны мониторингілеу; </w:t>
            </w:r>
          </w:p>
          <w:p>
            <w:pPr>
              <w:spacing w:after="20"/>
              <w:ind w:left="20"/>
              <w:jc w:val="both"/>
            </w:pPr>
            <w:r>
              <w:rPr>
                <w:rFonts w:ascii="Times New Roman"/>
                <w:b w:val="false"/>
                <w:i w:val="false"/>
                <w:color w:val="000000"/>
                <w:sz w:val="20"/>
              </w:rPr>
              <w:t>
5) температураны бақылау жабдығына қызмет көрсету;</w:t>
            </w:r>
          </w:p>
          <w:p>
            <w:pPr>
              <w:spacing w:after="20"/>
              <w:ind w:left="20"/>
              <w:jc w:val="both"/>
            </w:pPr>
            <w:r>
              <w:rPr>
                <w:rFonts w:ascii="Times New Roman"/>
                <w:b w:val="false"/>
                <w:i w:val="false"/>
                <w:color w:val="000000"/>
                <w:sz w:val="20"/>
              </w:rPr>
              <w:t>
6) ИДП қабылдауды тіркеу рәсімдері;</w:t>
            </w:r>
          </w:p>
          <w:p>
            <w:pPr>
              <w:spacing w:after="20"/>
              <w:ind w:left="20"/>
              <w:jc w:val="both"/>
            </w:pPr>
            <w:r>
              <w:rPr>
                <w:rFonts w:ascii="Times New Roman"/>
                <w:b w:val="false"/>
                <w:i w:val="false"/>
                <w:color w:val="000000"/>
                <w:sz w:val="20"/>
              </w:rPr>
              <w:t>
7) ИДП қорларын сақтау рәсімдері;</w:t>
            </w:r>
          </w:p>
          <w:p>
            <w:pPr>
              <w:spacing w:after="20"/>
              <w:ind w:left="20"/>
              <w:jc w:val="both"/>
            </w:pPr>
            <w:r>
              <w:rPr>
                <w:rFonts w:ascii="Times New Roman"/>
                <w:b w:val="false"/>
                <w:i w:val="false"/>
                <w:color w:val="000000"/>
                <w:sz w:val="20"/>
              </w:rPr>
              <w:t>
8) ИДП бар термоконтейлерді жөнелтуге дайындау;</w:t>
            </w:r>
          </w:p>
          <w:p>
            <w:pPr>
              <w:spacing w:after="20"/>
              <w:ind w:left="20"/>
              <w:jc w:val="both"/>
            </w:pPr>
            <w:r>
              <w:rPr>
                <w:rFonts w:ascii="Times New Roman"/>
                <w:b w:val="false"/>
                <w:i w:val="false"/>
                <w:color w:val="000000"/>
                <w:sz w:val="20"/>
              </w:rPr>
              <w:t>
9) температурамен бақыланатын көлік құралдарының (авторефрижераторлардың) жұмысы;</w:t>
            </w:r>
          </w:p>
          <w:p>
            <w:pPr>
              <w:spacing w:after="20"/>
              <w:ind w:left="20"/>
              <w:jc w:val="both"/>
            </w:pPr>
            <w:r>
              <w:rPr>
                <w:rFonts w:ascii="Times New Roman"/>
                <w:b w:val="false"/>
                <w:i w:val="false"/>
                <w:color w:val="000000"/>
                <w:sz w:val="20"/>
              </w:rPr>
              <w:t>
10) ИДП қауіпсіз жұмыс жасау;</w:t>
            </w:r>
          </w:p>
          <w:p>
            <w:pPr>
              <w:spacing w:after="20"/>
              <w:ind w:left="20"/>
              <w:jc w:val="both"/>
            </w:pPr>
            <w:r>
              <w:rPr>
                <w:rFonts w:ascii="Times New Roman"/>
                <w:b w:val="false"/>
                <w:i w:val="false"/>
                <w:color w:val="000000"/>
                <w:sz w:val="20"/>
              </w:rPr>
              <w:t>
11) ИДП қайтаруға, тоқтата тұруға, бұзылуына байланысты рәсімдер;</w:t>
            </w:r>
          </w:p>
          <w:p>
            <w:pPr>
              <w:spacing w:after="20"/>
              <w:ind w:left="20"/>
              <w:jc w:val="both"/>
            </w:pPr>
            <w:r>
              <w:rPr>
                <w:rFonts w:ascii="Times New Roman"/>
                <w:b w:val="false"/>
                <w:i w:val="false"/>
                <w:color w:val="000000"/>
                <w:sz w:val="20"/>
              </w:rPr>
              <w:t>
12) жарамсыз ИДП қауіпсіз жою;</w:t>
            </w:r>
          </w:p>
          <w:p>
            <w:pPr>
              <w:spacing w:after="20"/>
              <w:ind w:left="20"/>
              <w:jc w:val="both"/>
            </w:pPr>
            <w:r>
              <w:rPr>
                <w:rFonts w:ascii="Times New Roman"/>
                <w:b w:val="false"/>
                <w:i w:val="false"/>
                <w:color w:val="000000"/>
                <w:sz w:val="20"/>
              </w:rPr>
              <w:t>
13) температураның ауытқуы жағдайындағы іс- шаралар;</w:t>
            </w:r>
          </w:p>
          <w:p>
            <w:pPr>
              <w:spacing w:after="20"/>
              <w:ind w:left="20"/>
              <w:jc w:val="both"/>
            </w:pPr>
            <w:r>
              <w:rPr>
                <w:rFonts w:ascii="Times New Roman"/>
                <w:b w:val="false"/>
                <w:i w:val="false"/>
                <w:color w:val="000000"/>
                <w:sz w:val="20"/>
              </w:rPr>
              <w:t>
14) төтенше жағдайларда ден қою кезіндегі рәсімдер;</w:t>
            </w:r>
          </w:p>
          <w:p>
            <w:pPr>
              <w:spacing w:after="20"/>
              <w:ind w:left="20"/>
              <w:jc w:val="both"/>
            </w:pPr>
            <w:r>
              <w:rPr>
                <w:rFonts w:ascii="Times New Roman"/>
                <w:b w:val="false"/>
                <w:i w:val="false"/>
                <w:color w:val="000000"/>
                <w:sz w:val="20"/>
              </w:rPr>
              <w:t>
15) үй – жайларды жинау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кезінде және вакциналар мен басқа да ИБП сақтауға арналған тоңазытқыш және мұздатқыш бөлмелерде немесе камераларда жөндеу жүргізілгеннен кейін, сондай-ақ температураның түсініксіз ауытқулары тіркелген жағдайларда температураның ауытқу аймақтарына тестілеу жүргізу бойынша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 ақаулы, кері қайтарылған, алып қойылған немесе қолдануға тоқтатылған (авторефрижераторлар, термоконтейнерлер) ИДП тасымалдау кезінде талаптарды сақтау:</w:t>
            </w:r>
          </w:p>
          <w:p>
            <w:pPr>
              <w:spacing w:after="20"/>
              <w:ind w:left="20"/>
              <w:jc w:val="both"/>
            </w:pPr>
            <w:r>
              <w:rPr>
                <w:rFonts w:ascii="Times New Roman"/>
                <w:b w:val="false"/>
                <w:i w:val="false"/>
                <w:color w:val="000000"/>
                <w:sz w:val="20"/>
              </w:rPr>
              <w:t>
1) климатты ескере отырып, төмен температурадан қорғау;</w:t>
            </w:r>
          </w:p>
          <w:p>
            <w:pPr>
              <w:spacing w:after="20"/>
              <w:ind w:left="20"/>
              <w:jc w:val="both"/>
            </w:pPr>
            <w:r>
              <w:rPr>
                <w:rFonts w:ascii="Times New Roman"/>
                <w:b w:val="false"/>
                <w:i w:val="false"/>
                <w:color w:val="000000"/>
                <w:sz w:val="20"/>
              </w:rPr>
              <w:t>
2) датчиктері бар температураның мониторингі, орындарда температуралық айырмашылықтар; температура ауытқыған кезде жүргізуші үшін дабыл беру, пломбалары және (немесе) құлыптары бар есіктер; пайдалануға берілген кезде және өлшеулер жүргізе отырып, жөндеу жүргізілгеннен кейін температуралық ауытқу аймақтарын тестілеу (авторефрижераторлар);</w:t>
            </w:r>
          </w:p>
          <w:p>
            <w:pPr>
              <w:spacing w:after="20"/>
              <w:ind w:left="20"/>
              <w:jc w:val="both"/>
            </w:pPr>
            <w:r>
              <w:rPr>
                <w:rFonts w:ascii="Times New Roman"/>
                <w:b w:val="false"/>
                <w:i w:val="false"/>
                <w:color w:val="000000"/>
                <w:sz w:val="20"/>
              </w:rPr>
              <w:t>
3) температуралық сақтау шегі бар термоконтейнерлерді таңбалау, мұздату термоиндикаторларының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дезинсекциялау, дератизациялау қызметтерін жүзеге асыратын обьектілер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дезинсекция, дератизация қызметтерін көрсету бойынша лицензиясының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тұрған нысан ғимаратындағы құрылғысы мен қолдануының, жиынтықтары мен үй-жайларындағы санитарлық-техникалық жағдайларының талаптарын сақтау:</w:t>
            </w:r>
          </w:p>
          <w:p>
            <w:pPr>
              <w:spacing w:after="20"/>
              <w:ind w:left="20"/>
              <w:jc w:val="both"/>
            </w:pPr>
            <w:r>
              <w:rPr>
                <w:rFonts w:ascii="Times New Roman"/>
                <w:b w:val="false"/>
                <w:i w:val="false"/>
                <w:color w:val="000000"/>
                <w:sz w:val="20"/>
              </w:rPr>
              <w:t>
1) өндірістік (зертханалар) және қойма үй-жайлары;</w:t>
            </w:r>
          </w:p>
          <w:p>
            <w:pPr>
              <w:spacing w:after="20"/>
              <w:ind w:left="20"/>
              <w:jc w:val="both"/>
            </w:pPr>
            <w:r>
              <w:rPr>
                <w:rFonts w:ascii="Times New Roman"/>
                <w:b w:val="false"/>
                <w:i w:val="false"/>
                <w:color w:val="000000"/>
                <w:sz w:val="20"/>
              </w:rPr>
              <w:t>
2) қызметкерлерге арналған үй-жай;</w:t>
            </w:r>
          </w:p>
          <w:p>
            <w:pPr>
              <w:spacing w:after="20"/>
              <w:ind w:left="20"/>
              <w:jc w:val="both"/>
            </w:pPr>
            <w:r>
              <w:rPr>
                <w:rFonts w:ascii="Times New Roman"/>
                <w:b w:val="false"/>
                <w:i w:val="false"/>
                <w:color w:val="000000"/>
                <w:sz w:val="20"/>
              </w:rPr>
              <w:t>
3) арнайы киімдерді жуатын және залалсыздандыратын үй-жай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дезинсекция, дератизация құралдарын өндіру бойынша бөлек, арнайы жабдықталған үй-жайлардың болуы. Еденді, қабырғаларды, төбелерді жабуға қойылатын талаптарды сақтау. Тарту-сору желдеткішінің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Дезинфекция, дезинсекция, дератизация заттарын дайындап, өндіретін технологиялық жабдықтармен, стеллаждармен, сөрелермен, шкафтармен жарақтандыру. Жабдық беттерінің тазалауға және зарарсыздандыруға сәйкестігі. </w:t>
            </w:r>
          </w:p>
          <w:p>
            <w:pPr>
              <w:spacing w:after="20"/>
              <w:ind w:left="20"/>
              <w:jc w:val="both"/>
            </w:pPr>
            <w:r>
              <w:rPr>
                <w:rFonts w:ascii="Times New Roman"/>
                <w:b w:val="false"/>
                <w:i w:val="false"/>
                <w:color w:val="000000"/>
                <w:sz w:val="20"/>
              </w:rPr>
              <w:t>
Жабдықтар мен қауіпсіздік техникасын пайдалану қағидаларын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жағдайларына, персоналға тұрмыстық қызмет көрсетуге қойылатын талаптарды сақтау:</w:t>
            </w:r>
          </w:p>
          <w:p>
            <w:pPr>
              <w:spacing w:after="20"/>
              <w:ind w:left="20"/>
              <w:jc w:val="both"/>
            </w:pPr>
            <w:r>
              <w:rPr>
                <w:rFonts w:ascii="Times New Roman"/>
                <w:b w:val="false"/>
                <w:i w:val="false"/>
                <w:color w:val="000000"/>
                <w:sz w:val="20"/>
              </w:rPr>
              <w:t>
1) дезинфекциялау, дезинсекциялау, дератизациялау препараттарын сору шкафында немесе оқшауланған үй-жайда сору қолшатырының астында дайындауды, бүркуді және буып-түюді жүзеге асыру;</w:t>
            </w:r>
          </w:p>
          <w:p>
            <w:pPr>
              <w:spacing w:after="20"/>
              <w:ind w:left="20"/>
              <w:jc w:val="both"/>
            </w:pPr>
            <w:r>
              <w:rPr>
                <w:rFonts w:ascii="Times New Roman"/>
                <w:b w:val="false"/>
                <w:i w:val="false"/>
                <w:color w:val="000000"/>
                <w:sz w:val="20"/>
              </w:rPr>
              <w:t xml:space="preserve">
2) душ және санитариялық тораптың болуы, </w:t>
            </w:r>
          </w:p>
          <w:p>
            <w:pPr>
              <w:spacing w:after="20"/>
              <w:ind w:left="20"/>
              <w:jc w:val="both"/>
            </w:pPr>
            <w:r>
              <w:rPr>
                <w:rFonts w:ascii="Times New Roman"/>
                <w:b w:val="false"/>
                <w:i w:val="false"/>
                <w:color w:val="000000"/>
                <w:sz w:val="20"/>
              </w:rPr>
              <w:t>
3) арнайы және жеке киімдерді бөлек сақтауға арналған шкафтардың болуы;</w:t>
            </w:r>
          </w:p>
          <w:p>
            <w:pPr>
              <w:spacing w:after="20"/>
              <w:ind w:left="20"/>
              <w:jc w:val="both"/>
            </w:pPr>
            <w:r>
              <w:rPr>
                <w:rFonts w:ascii="Times New Roman"/>
                <w:b w:val="false"/>
                <w:i w:val="false"/>
                <w:color w:val="000000"/>
                <w:sz w:val="20"/>
              </w:rPr>
              <w:t xml:space="preserve">
4) алғашқы медициналық көмек қобдишасының болуы; </w:t>
            </w:r>
          </w:p>
          <w:p>
            <w:pPr>
              <w:spacing w:after="20"/>
              <w:ind w:left="20"/>
              <w:jc w:val="both"/>
            </w:pPr>
            <w:r>
              <w:rPr>
                <w:rFonts w:ascii="Times New Roman"/>
                <w:b w:val="false"/>
                <w:i w:val="false"/>
                <w:color w:val="000000"/>
                <w:sz w:val="20"/>
              </w:rPr>
              <w:t>
5) ЖҚҚ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міндетті алдын ала (жұмысқа түскен кезде) және мерзімді медициналық тексеруден өткізу жөніндегі талаптарды сақтау:</w:t>
            </w:r>
          </w:p>
          <w:p>
            <w:pPr>
              <w:spacing w:after="20"/>
              <w:ind w:left="20"/>
              <w:jc w:val="both"/>
            </w:pPr>
            <w:r>
              <w:rPr>
                <w:rFonts w:ascii="Times New Roman"/>
                <w:b w:val="false"/>
                <w:i w:val="false"/>
                <w:color w:val="000000"/>
                <w:sz w:val="20"/>
              </w:rPr>
              <w:t xml:space="preserve">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 </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терең тексеруге және емдеуге уақтылы жіберуді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дезинсекция және дератизация препараттарын сақтауға, тасымалдауға қойылатын талаптарды сақтау:</w:t>
            </w:r>
          </w:p>
          <w:p>
            <w:pPr>
              <w:spacing w:after="20"/>
              <w:ind w:left="20"/>
              <w:jc w:val="both"/>
            </w:pPr>
            <w:r>
              <w:rPr>
                <w:rFonts w:ascii="Times New Roman"/>
                <w:b w:val="false"/>
                <w:i w:val="false"/>
                <w:color w:val="000000"/>
                <w:sz w:val="20"/>
              </w:rPr>
              <w:t>
1) тиісті ескерту таңбасы бар бүлінбеген ыдыста сақтау,</w:t>
            </w:r>
          </w:p>
          <w:p>
            <w:pPr>
              <w:spacing w:after="20"/>
              <w:ind w:left="20"/>
              <w:jc w:val="both"/>
            </w:pPr>
            <w:r>
              <w:rPr>
                <w:rFonts w:ascii="Times New Roman"/>
                <w:b w:val="false"/>
                <w:i w:val="false"/>
                <w:color w:val="000000"/>
                <w:sz w:val="20"/>
              </w:rPr>
              <w:t>
2) барлық сақтау кезеңі ішінде ыдыстық затбелгінің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іс-шараларын жүргізу шарттарын сақтау, дезинфекциялау құралдарының таңбаланған жұмыс ерітінділерінің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қорғау құралдарын сақтауды, беруді, жууды, залалсыздандыруды ұйымдастыру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кәсіби дайындығының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 сақтауды, беруді, жууды, залалсыздандыруды ұйымдастыру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дезинсекция, дератизация құралдарын олардың қауіптілік дәрежесіне сәйкес пайдалану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іс-шараларын жүргізу бойынша журналдардың болуы (дезинфекциялау құралдарының келуін, шығынын есепке алу және т.б.)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киімдерін күнделікті дезинфекциялауға және кептіруге арналған арнайы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ерітіндінің концентрациясының осы дезинфекциялық құралды қолдану жөніндегі ұсынылатын нұсқаулыққа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аурулардың таралуына байланысты шектеу шаралары, оның ішінде карантин енгізілген кезде мемлекеттік санитариялық-эпидемиологиялық бақылауға және қадағалауға жататын объектілер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Байланыссыз термометрияны пайдалана отырып келушілер мен қызметкерлерге кіре берісте термометрияны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көп жиналатын жерлерде тері антисептиктері бар санитайзерлердің болуы және қолданылуы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 дезинфекциялау құралдарымен, жуғыш және антисептикалық құралдармен, санитарлық тораптарда жеке гигиена құралдарымен (сұйық сабын, антисептиктер)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жұмысқа шыққаны, келмеу себептері бар бақылау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қашықтықты сақтау:</w:t>
            </w:r>
          </w:p>
          <w:p>
            <w:pPr>
              <w:spacing w:after="20"/>
              <w:ind w:left="20"/>
              <w:jc w:val="both"/>
            </w:pPr>
            <w:r>
              <w:rPr>
                <w:rFonts w:ascii="Times New Roman"/>
                <w:b w:val="false"/>
                <w:i w:val="false"/>
                <w:color w:val="000000"/>
                <w:sz w:val="20"/>
              </w:rPr>
              <w:t>
1) адамдардың (келушілердің) кептеліс және қозғалыс орындарында белгіленген орындарында;</w:t>
            </w:r>
          </w:p>
          <w:p>
            <w:pPr>
              <w:spacing w:after="20"/>
              <w:ind w:left="20"/>
              <w:jc w:val="both"/>
            </w:pPr>
            <w:r>
              <w:rPr>
                <w:rFonts w:ascii="Times New Roman"/>
                <w:b w:val="false"/>
                <w:i w:val="false"/>
                <w:color w:val="000000"/>
                <w:sz w:val="20"/>
              </w:rPr>
              <w:t>
2) қызмет көрсету саласы объектілерінің жұмыс орындарында;</w:t>
            </w:r>
          </w:p>
          <w:p>
            <w:pPr>
              <w:spacing w:after="20"/>
              <w:ind w:left="20"/>
              <w:jc w:val="both"/>
            </w:pPr>
            <w:r>
              <w:rPr>
                <w:rFonts w:ascii="Times New Roman"/>
                <w:b w:val="false"/>
                <w:i w:val="false"/>
                <w:color w:val="000000"/>
                <w:sz w:val="20"/>
              </w:rPr>
              <w:t>
3) келуші мен қызметкер арасында;</w:t>
            </w:r>
          </w:p>
          <w:p>
            <w:pPr>
              <w:spacing w:after="20"/>
              <w:ind w:left="20"/>
              <w:jc w:val="both"/>
            </w:pPr>
            <w:r>
              <w:rPr>
                <w:rFonts w:ascii="Times New Roman"/>
                <w:b w:val="false"/>
                <w:i w:val="false"/>
                <w:color w:val="000000"/>
                <w:sz w:val="20"/>
              </w:rPr>
              <w:t>
4) қоғамдық тамақтану пунктерінде үстелдер арасында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дезинфекциялық шараларды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жүйелерінің, ауаны баптау жүйелерінің болуы және үй-жайларды желдету режимін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жиналыстарды, ойын-сауықты, спорттық, діни және басқа да бұқаралық іс-шараларды, сондай-ақ туу, үйлену, қайтыс болумен байланысты отбасылық рәсімдерді ұйымдастыру және өткізу кезінде әлеуметтік қашықтықты сақтай отырып, үй-жайлардың толуын қамтамасыз ету.</w:t>
            </w:r>
          </w:p>
          <w:p>
            <w:pPr>
              <w:spacing w:after="20"/>
              <w:ind w:left="20"/>
              <w:jc w:val="both"/>
            </w:pPr>
            <w:r>
              <w:rPr>
                <w:rFonts w:ascii="Times New Roman"/>
                <w:b w:val="false"/>
                <w:i w:val="false"/>
                <w:color w:val="000000"/>
                <w:sz w:val="20"/>
              </w:rPr>
              <w:t>
"Күту аймағына"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қызметін шектеу талаптарын, жұмыс режимін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қызметкерлерінің жұмыс уақыты ішінде ЖҚҚ пайдалануы.</w:t>
            </w:r>
          </w:p>
          <w:p>
            <w:pPr>
              <w:spacing w:after="20"/>
              <w:ind w:left="20"/>
              <w:jc w:val="both"/>
            </w:pPr>
            <w:r>
              <w:rPr>
                <w:rFonts w:ascii="Times New Roman"/>
                <w:b w:val="false"/>
                <w:i w:val="false"/>
                <w:color w:val="000000"/>
                <w:sz w:val="20"/>
              </w:rPr>
              <w:t xml:space="preserve">
Келуге, қызмет көрсетуге және демалуға арналған үй-жайларда, қоғамдық көлікте, бес жасқа дейінгі балаларды қоспағанда, медициналық немесе матадан жасалған маскалар кию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іс-шараларын, оның ішінде карантинді енгізу кезеңіне келушінің арнайы QR-кодын сканерлеу шартымен мәртебесін айқындауға арналған бағдарламалық өнімдер мен ақпараттық платформаларды (бар болса)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рұқсаттар бойынша рұқсат беру талаптарға сәйкестігіне мемлекеттік санитариялық-эпидемиологиялық бақылауға және қадағалауға жататын объектілер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жүзеге асыру үшін халықтың санитариялық-эпидемиологиялық саламаттылығы саласында рұқсаттың/хабарламаның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 қуаты бойынша бұрын берілген рұқсат құжатына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санитариялық-қорғау аймағы аумағының, санитариялық алшақтықтардың, санитариялық қорғау аймағының режимін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шаруашылығын орналастыру және көлік операцияларын ұйымдастыру кезінде ауа бассейні мен объект аумағының ластануын болдырмайтын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ғимараттар мен үй-жайларда орналасқан объектілерді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орналастыруға шарттардың сәйкестігі. Ғимараттардың жертөле және жертөле қабаттарында балалардың болуына арналған үй жайларды және медициналық мақсаттағы үй жайларды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қалдықтар мен қайталама өнімдерді жинақтау, сұрыптау, тасымалдау, оларды зарарсыздандыру және көму үшін арнайы бейімделген алаңдардың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жинауға арналған қақпағы бар контейнерлерді орнатуға арналған жабдықталған оқшауланған алаңның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күтіп-ұстауға (уақтылы жинау), адамдар мен көліктің қозғалу ағынына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технологиялық процестерді ескере отырып, үй-жайлардың құрамына, ауданына, жоспарлануына, аймақтарға бөлінуіне, функционалдық мақсатына, ағынына қойылатын талаптардың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ішкі безендіруге қойылатын талаптарды сақтау, жабын ақауларының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ыстық сумен жабдықтау болмаған кезде ыстық және суық сумен жабдықтау жүйелерінің, үздіксіз жұмыс істейтін су жылытқыштардың (немесе өзге де жабдықтардың) болуы және жұмыс істеуі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 бұру, кәріз жүйелерінің болуы. Кәрізсіз және ішінара кәрізсіз елді мекендерде жергілікті және әкету тазарту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майы бар механикалық тазартуға және ағызуға арналған құрылғылардың, ағынды суларды жергілікті тазартуға арналған қондырғылардың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үй-жайлардың, құрылғылар мен жабдықтардың санитариялық-техникалық жай-күйінің болуы және құрамы бойынша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және жалпы жасанды жарықтандыру жүйелерінің жарамды күйінде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желдету, ауаны баптау, жылумен жабдықтау жүйелерінің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процесті ескере отырып, технологиялық, өндірістік тоңазытқыш жабдықтармен жарақтандырылуы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құрылғылардың, аппаратуралардың, бақылау-өлшеу аспаптарының болуы және жарамдылығы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және санитарлық-техникалық аспаптардың болуы және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тамақ өнімдері (немесе тағамдар) ассортиментінің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микроклимат параметрлерінің сәйкестігі: температура, салыстырмалы ылғалдылық, ауа қозғалысының жылдамдығы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Органолептикалық, санитариялық-химиялық, микробиологиялық, паразитологиялық, вирусологиялық, радиологиялық көрсеткіштер бойынша су құбыры (сұйылту) желісіндегі ауыз суды зертханалық зерттеу нәтижелерінің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 мен жұмыс аймағының ауа параметрлерінің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Электромагниттік және электростатикалық сәулеленуді зертханалық-аспаптық өлшеу нәтижелерінің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жарықтандыру параметрлерін зертханалық-аспаптық өлшеу нәтижелерінің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Зертханалық-аспаптық зерттеулер мен өлшеулер нәтижелерінің сәйкестігі:</w:t>
            </w:r>
          </w:p>
          <w:p>
            <w:pPr>
              <w:spacing w:after="20"/>
              <w:ind w:left="20"/>
              <w:jc w:val="both"/>
            </w:pPr>
            <w:r>
              <w:rPr>
                <w:rFonts w:ascii="Times New Roman"/>
                <w:b w:val="false"/>
                <w:i w:val="false"/>
                <w:color w:val="000000"/>
                <w:sz w:val="20"/>
              </w:rPr>
              <w:t>
- электромагниттік және электростатикалық сәулелену параметрлері;</w:t>
            </w:r>
          </w:p>
          <w:p>
            <w:pPr>
              <w:spacing w:after="20"/>
              <w:ind w:left="20"/>
              <w:jc w:val="both"/>
            </w:pPr>
            <w:r>
              <w:rPr>
                <w:rFonts w:ascii="Times New Roman"/>
                <w:b w:val="false"/>
                <w:i w:val="false"/>
                <w:color w:val="000000"/>
                <w:sz w:val="20"/>
              </w:rPr>
              <w:t>
- шу параметрлері;</w:t>
            </w:r>
          </w:p>
          <w:p>
            <w:pPr>
              <w:spacing w:after="20"/>
              <w:ind w:left="20"/>
              <w:jc w:val="both"/>
            </w:pPr>
            <w:r>
              <w:rPr>
                <w:rFonts w:ascii="Times New Roman"/>
                <w:b w:val="false"/>
                <w:i w:val="false"/>
                <w:color w:val="000000"/>
                <w:sz w:val="20"/>
              </w:rPr>
              <w:t>
- діріл параметрлері;</w:t>
            </w:r>
          </w:p>
          <w:p>
            <w:pPr>
              <w:spacing w:after="20"/>
              <w:ind w:left="20"/>
              <w:jc w:val="both"/>
            </w:pPr>
            <w:r>
              <w:rPr>
                <w:rFonts w:ascii="Times New Roman"/>
                <w:b w:val="false"/>
                <w:i w:val="false"/>
                <w:color w:val="000000"/>
                <w:sz w:val="20"/>
              </w:rPr>
              <w:t>
- лазерлік сәулелену параметрлері;</w:t>
            </w:r>
          </w:p>
          <w:p>
            <w:pPr>
              <w:spacing w:after="20"/>
              <w:ind w:left="20"/>
              <w:jc w:val="both"/>
            </w:pPr>
            <w:r>
              <w:rPr>
                <w:rFonts w:ascii="Times New Roman"/>
                <w:b w:val="false"/>
                <w:i w:val="false"/>
                <w:color w:val="000000"/>
                <w:sz w:val="20"/>
              </w:rPr>
              <w:t>
- аэроиондардың параметрлері;</w:t>
            </w:r>
          </w:p>
          <w:p>
            <w:pPr>
              <w:spacing w:after="20"/>
              <w:ind w:left="20"/>
              <w:jc w:val="both"/>
            </w:pPr>
            <w:r>
              <w:rPr>
                <w:rFonts w:ascii="Times New Roman"/>
                <w:b w:val="false"/>
                <w:i w:val="false"/>
                <w:color w:val="000000"/>
                <w:sz w:val="20"/>
              </w:rPr>
              <w:t>
- иондаушы сәулеленудің радиациялық параметрлерінің параметрлері;</w:t>
            </w:r>
          </w:p>
          <w:p>
            <w:pPr>
              <w:spacing w:after="20"/>
              <w:ind w:left="20"/>
              <w:jc w:val="both"/>
            </w:pPr>
            <w:r>
              <w:rPr>
                <w:rFonts w:ascii="Times New Roman"/>
                <w:b w:val="false"/>
                <w:i w:val="false"/>
                <w:color w:val="000000"/>
                <w:sz w:val="20"/>
              </w:rPr>
              <w:t>
- инфрақызыл және ультракүлгін сәулелену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гигиенасы үшін жағдайдың болуы:</w:t>
            </w:r>
          </w:p>
          <w:p>
            <w:pPr>
              <w:spacing w:after="20"/>
              <w:ind w:left="20"/>
              <w:jc w:val="both"/>
            </w:pPr>
            <w:r>
              <w:rPr>
                <w:rFonts w:ascii="Times New Roman"/>
                <w:b w:val="false"/>
                <w:i w:val="false"/>
                <w:color w:val="000000"/>
                <w:sz w:val="20"/>
              </w:rPr>
              <w:t xml:space="preserve">
1) әртүрлі мақсаттағы үй-жайларда ыстық және суық су жеткізетін раковиналар; </w:t>
            </w:r>
          </w:p>
          <w:p>
            <w:pPr>
              <w:spacing w:after="20"/>
              <w:ind w:left="20"/>
              <w:jc w:val="both"/>
            </w:pPr>
            <w:r>
              <w:rPr>
                <w:rFonts w:ascii="Times New Roman"/>
                <w:b w:val="false"/>
                <w:i w:val="false"/>
                <w:color w:val="000000"/>
                <w:sz w:val="20"/>
              </w:rPr>
              <w:t>
2) қолды жууға және кептіруге арналған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сақтауға арналған үй – жайдың жарықтандырылуы (механикалық қосылатын сору желдеткіші, биологиялық қалдықтарды сақтауға арналған тоңазытқыш жабдығы (бар болса), стеллаждар, таразылар, медициналық қалдықтары бар пакеттерді жинауға арналған контейнерлер, ыстық және суық суы бар раковина, ауаны зарарсыздандыруға арналған қондырғылар, қолға арналған антисептиктер)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қалдықтарды ҚЖКЖК контейнерлермен және пакеттермен қамтамасыз ету, таңбалау, толтыру, сақтау мерзімі, жинау және әкету шарттары бойынша талаптарды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қалдықтарды залалсыздандыруға, кәдеге жаратуға арналған арнайы қондырғылардың немесе мамандандырылған ұйыммен жасалған шарттың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қалдықтармен жұмыс істеу бағдарламасының болуы және орындалуы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 кабинетін жарақтандыру, шұғыл және шокқа қарсы терапияға арналған жиынтықтармен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 мен дезинфекциялау құралдарын дезинфекциялауды, зарарсыздандыруды, залалсыздандыруды, сақтауды ұйымдастыру үшін шарттардың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мүкәммалын сақтау шарттарының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бар қауіптерді (қауіп факторларын) ескере отырып әзірленген өндірістік бақылау бағдарламасының болуы, оны енгізу,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іс-шаралардың уақтылы жүргізілгенін растайтын құжаттардың (дезинсекциялық, дератизациялық қызметтер көрсетуге арналған шарттың, орындалған жұмыстар 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санитариялық-эпидемиологиялық саласында</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3-қосымша</w:t>
            </w:r>
          </w:p>
        </w:tc>
      </w:tr>
    </w:tbl>
    <w:bookmarkStart w:name="z177" w:id="98"/>
    <w:p>
      <w:pPr>
        <w:spacing w:after="0"/>
        <w:ind w:left="0"/>
        <w:jc w:val="left"/>
      </w:pPr>
      <w:r>
        <w:rPr>
          <w:rFonts w:ascii="Times New Roman"/>
          <w:b/>
          <w:i w:val="false"/>
          <w:color w:val="000000"/>
        </w:rPr>
        <w:t xml:space="preserve"> Субъективті өлшемшарттар бойынша тәуекел дәрежесін айқындау үшін субъективті өлшемшарттар тізбесі</w:t>
      </w:r>
    </w:p>
    <w:bookmarkEnd w:id="98"/>
    <w:p>
      <w:pPr>
        <w:spacing w:after="0"/>
        <w:ind w:left="0"/>
        <w:jc w:val="both"/>
      </w:pPr>
      <w:r>
        <w:rPr>
          <w:rFonts w:ascii="Times New Roman"/>
          <w:b w:val="false"/>
          <w:i w:val="false"/>
          <w:color w:val="ff0000"/>
          <w:sz w:val="28"/>
        </w:rPr>
        <w:t xml:space="preserve">
      Ескерту. 3-қосымша жаңа редакцияда - ҚР Денсаулық сақтау министрінің м.а. 03.04.2023 № 57 және ҚР Ұлттық экономика министрінің м.а. 03.04.2023 № 46 (алғашқы ресми жарияланған күнінен кейін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p>
      <w:pPr>
        <w:spacing w:after="0"/>
        <w:ind w:left="0"/>
        <w:jc w:val="left"/>
      </w:pPr>
      <w:r>
        <w:rPr>
          <w:rFonts w:ascii="Times New Roman"/>
          <w:b/>
          <w:i w:val="false"/>
          <w:color w:val="000000"/>
        </w:rPr>
        <w:t xml:space="preserve"> ______________________________________________________________________ бақылау және қадағалау ___________________________________________________________________ қатысты субъектілерінің (объектілерінің) біртекті тобының атауы Қазақстан Республикасы Кәсіпкерлік кодексінің 138 және 139-баптарына сәйкес халықтың санитариялық-эпидемиологиялық саламаттылығы саласында/аясында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(жиынтығында 100 баллдан аспауы тиіс), wi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1-шарт/мән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2-шарт/мән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3-шарт/мән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Барып профилактикалық бақылау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объектілерде (өнеркәсіптік және радиациялық гигиена объектілері) жүргізілген өндірістік бақылау нәтижесі туралы ақпараттың болмауы не уақтылы ұсынылмауы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бармай профилактикалық бақылау нәтижесі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 фактісі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(объектілеріне) бармай жүргізілген профилактикалық бақылау шеңберінде берілген ұсынымдардың орындалуы бойынша ақпарат ұсынбау</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 фактісі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қызметке қатысушылардың өнімді (тауарларды) әкелу және сәйкестігін декларациялау жөніндегі талаптарды бұзуы</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одан артық</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"Рұқсаттар және хабарламалар туралы" ҚР Заңына сәйкес көзделген халықтың санитариялық-эпидемиологиялық саламаттылығы саласында рұқсаттың/ хабарламаның болмауы</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 фактісі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тәрбиелеу объектілерінің толымдылығының артуы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және одан артық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Топтық инфекциялық аурулар мен уланулардың, оның ішінде тамақтан уланулардың, кәсіптік аурулар мен уланулардың тіркелу жағдайлары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кінәсінен туындаған қолайсыз оқиғалардың болуы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одан артық жағдайлар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Бақылау және қадағалау субъектісінің (объектісінің) халықтың санитариялық-эпидемиологиялық саламаттылығы саласындағы заңнамаға сәйкес ақпарат пен есептілікті ұсынбауы және (немесе) уақтылы ұсынбауы және нұсқамадағы талаптарды орындамауы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 (объектісі) ұсынатын есептілік пен мәліметтер мониторингінің нәтижесі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 фактісі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қызметіне расталған шағым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өтініштердің болуы және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одан артық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инфекциялық аурулар мен уланулардың, оның ішінде тамақтан уланулардың, кәсіптік аурулар мен уланулардың тіркелу жағдайлары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кінәсінен туындаған қолайсыз оқиғалардың болуы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одан артық жағдайлар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қызметіне расталған шағым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өтініштердің болуы және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одан артық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Тергеп-тексеру жүргізу нәтижесі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бақылау және қадағалау органдарының тергеп-тексеру жүргізу нәтижесі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тәрбиелеу объектілерінің толымдылығының артуы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және одан артық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"Рұқсаттар және хабарламалар туралы" ҚР Заңына сәйкес көзделген халықтың санитариялық-эпидемиологиялық саламаттылығы саласында рұқсаттың/ хабарламаның болуы</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 фактісі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8" w:id="99"/>
    <w:p>
      <w:pPr>
        <w:spacing w:after="0"/>
        <w:ind w:left="0"/>
        <w:jc w:val="both"/>
      </w:pPr>
      <w:r>
        <w:rPr>
          <w:rFonts w:ascii="Times New Roman"/>
          <w:b w:val="false"/>
          <w:i w:val="false"/>
          <w:color w:val="000000"/>
          <w:sz w:val="28"/>
        </w:rPr>
        <w:t>
      Шаблонды толтыру жөніндегі нұсқаулық:</w:t>
      </w:r>
    </w:p>
    <w:bookmarkEnd w:id="99"/>
    <w:p>
      <w:pPr>
        <w:spacing w:after="0"/>
        <w:ind w:left="0"/>
        <w:jc w:val="both"/>
      </w:pPr>
      <w:r>
        <w:rPr>
          <w:rFonts w:ascii="Times New Roman"/>
          <w:b w:val="false"/>
          <w:i w:val="false"/>
          <w:color w:val="000000"/>
          <w:sz w:val="28"/>
        </w:rPr>
        <w:t>
      1) Субъективті өлшемшарттар көрсеткіштері мемлекеттік бақылау мен қадағалаудың әрбір саласында бақылау және қадағалау субъектілерінің (объектілерінің) біртекті топтары үшін айқындалады.</w:t>
      </w:r>
    </w:p>
    <w:p>
      <w:pPr>
        <w:spacing w:after="0"/>
        <w:ind w:left="0"/>
        <w:jc w:val="both"/>
      </w:pPr>
      <w:r>
        <w:rPr>
          <w:rFonts w:ascii="Times New Roman"/>
          <w:b w:val="false"/>
          <w:i w:val="false"/>
          <w:color w:val="000000"/>
          <w:sz w:val="28"/>
        </w:rPr>
        <w:t>
      2) 2-бағанда субъективті өлшемшарт көрсеткіші көрсетіледі.</w:t>
      </w:r>
    </w:p>
    <w:p>
      <w:pPr>
        <w:spacing w:after="0"/>
        <w:ind w:left="0"/>
        <w:jc w:val="both"/>
      </w:pPr>
      <w:r>
        <w:rPr>
          <w:rFonts w:ascii="Times New Roman"/>
          <w:b w:val="false"/>
          <w:i w:val="false"/>
          <w:color w:val="000000"/>
          <w:sz w:val="28"/>
        </w:rPr>
        <w:t>
      3) 3-бағанда ақпараттың басым көздері көрсетіледі.</w:t>
      </w:r>
    </w:p>
    <w:p>
      <w:pPr>
        <w:spacing w:after="0"/>
        <w:ind w:left="0"/>
        <w:jc w:val="both"/>
      </w:pPr>
      <w:r>
        <w:rPr>
          <w:rFonts w:ascii="Times New Roman"/>
          <w:b w:val="false"/>
          <w:i w:val="false"/>
          <w:color w:val="000000"/>
          <w:sz w:val="28"/>
        </w:rPr>
        <w:t>
      4) 4-бағанда субъективті өлшемшарт көрсеткішінің маңыздылығы бойынша үлес салмағы баллмен көрсетіледі. Осы баған бойынша барлық жолдардың жиынтығы 100 баллдан аспауы тиіс.</w:t>
      </w:r>
    </w:p>
    <w:p>
      <w:pPr>
        <w:spacing w:after="0"/>
        <w:ind w:left="0"/>
        <w:jc w:val="both"/>
      </w:pPr>
      <w:r>
        <w:rPr>
          <w:rFonts w:ascii="Times New Roman"/>
          <w:b w:val="false"/>
          <w:i w:val="false"/>
          <w:color w:val="000000"/>
          <w:sz w:val="28"/>
        </w:rPr>
        <w:t>
      5) 5-бағанда субъективті өлшемшарттар бойынша тәуекел дәрежесін есептеуде субъективті өлшемшарт көрсеткішін есепке алу шарттары және әрбір шартқа сәйкес келетін субъективті өлшемшарттар көрсеткіштерінің сандық мәндері көрсетіледі. Сандық мәндер тәуекелдің жоғарылауына байланысты 0-ден 100-ге дейінгі аралықта пайызбен көрсетіледі. Субъективті өлшемшарттар көрсеткіштерінің жол берілетін мәндері Қазақстан Республикасының нормативтік құқықтық актілерімен регламенттеледі.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саламаттылығы</w:t>
            </w:r>
            <w:r>
              <w:br/>
            </w:r>
            <w:r>
              <w:rPr>
                <w:rFonts w:ascii="Times New Roman"/>
                <w:b w:val="false"/>
                <w:i w:val="false"/>
                <w:color w:val="000000"/>
                <w:sz w:val="20"/>
              </w:rPr>
              <w:t>саласында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Бұзылуы жедел ден қою шараларын қолдану үшін негіз болып табылатын бақылау және қадағалау субъектілеріне (объектілеріне) қойылатын талаптардың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ден қою шараларының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 жою мерзімдері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субъектілерінің (объектілерінің) қызметін уақытша тоқтату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қолданыстағы заңнамасында көзделген рұқсатсыз және хабарламасыз қызметті жүзеге асыру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жойылғанға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Өнімнің, тауарлар мен көрсетілетін қызметтердің қауіпсіздігін қамтамасыз ету үшін міндетті болып табылатын ыстық және суық сумен жабдықтау, су бұру, желдету және ауа баптау жүйелерінің болмауы не жұмыс істемеуі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суымен жабдықтау үшін санитарлық қорғау аймағын сақтамау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денсаулығы мен өміріне қауіпті шығарындылар мен төгінділер көздері бар объектілер үшін санитариялық-қорғау аймағын сақтамау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ғимараттар мен үй-жайларда орналасқан объектілерді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және санитариялық-қорғау аймағында радиациялық факторлардың бақылау деңгейлерінің артуы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халықтың пайдалануына және қолдануына, сондай-ақ кәсіпкерлік және (немесе) өзге де қызметте пайдалануға арналған өнімді әкелуге, қолдануға және өткізуге тыйым салу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регламенттердің және (немесе) Еуразиялық экономикалық одақтың бірыңғай санитариялық-эпидемиологиялық және гигиеналық талаптарына сәйкес келмеуі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 күнтізбелік күн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өнімді (тауарларды)анықтау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және (немесе) сақтау мерзімі өткен, жарамдылық және (немесе) сақтау мерзімі белгіленбеген өнімді (тауарларды) анықтау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сараптама нәтижелері бойынша Инфекциялық аурулардың немесе жаппай инфекциялық емес аурулар мен уланулардың пайда болуы мен таралу, оның ішінде өнімді (тауарларды) адам денсаулығы мен тіршілік ету ортасы үшін қауіпті деп тану қаупін тудыру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Өнімдегі бөгде заттардың (бөгде заттардың, жәндіктердің, кеміргіштердің және олардың болу іздерінің) қосылуын анықтау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халықтың пайдалануы мен қолдануына, сондай-ақ кәсіпкерлік және (немесе) өзге де қызметте пайдалануға және қолдануға арналған өнімді (тауарларды) өндіруге тыйым салу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мен өндіріс технологиясының халықтың санитариялық-эпидемиологиялық саламаттылығы саласындағы нормативтік құқықтық актілерге сәйкес келмеуі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 күнтізбелік күн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(тауарларды) өндірудің технологиялық процесін сақтауға қажетті өндірістік және технологиялық жабдықтардың, аппаратуралардың, мүкәммалдың болмауы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сараптама нәтижелері бойынша Инфекциялық аурулардың немесе жаппай инфекциялық емес аурулар мен уланулардың пайда болуы мен таралу, оның ішінде өнімді (тауарларды) адам денсаулығы мен тіршілік ету ортасы үшін қауіпті деп тану қаупін тудыру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тағамдық қоспаларды, ингредиенттерді және шикізатты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өмірі мен денсаулығы үшін қауіпті деп танылған жағдайда шикізаттың, өнімнің, химиялық заттардың, технологиялық жабдықтардың, механизмдердің, процестердің, құралдардың жаңа түрлерін өндіруге, қолдануға және өткізуге тыйым салу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Өндіріске алғаш енгізілетін және бұрын пайдаланылмаған заттар мен олардың негізінде дайындалатын материалдар мен препараттарға мемлекеттік тіркеудің болмауы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 күнтізбелік күн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тағамдық қоспаларды, ингредиенттерді және шикізатты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Санитариялық-эпидемиологиялық сараптама нәтижелері бойынша инфекциялық аурулардың немесе жаппай инфекциялық емес аурулар мен уланулардың пайда болуы мен таралу қаупін тудыру, оның ішінде өнімді (тауарларды) адам денсаулығы мен тіршілік ету ортасы үшін қауіпті деп тану </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Жұқпалы және паразиттік аурулардың көзі болып табылатын халықтың декреттелген топтарына жататын адамдарды жұмыстан уақытша шеттету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орнында инфекциялық және паразиттік аурулардың көзі болып табылатын адамдарды, инфекциялық науқастармен байланыста болған адамдарды анықтау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зертханалық зерттеу нәтижесін және толық санацияны және міндетті медициналық тексеруден өтуді растайтын маманның қорытындысын алғанға дейін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 уақтылы және толық көлемде міндетті және профилактикалық медициналық тексеруден өтпеген адамдарды анықтау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оқытудан өтпеген жұмысқа рұқсаттың болмауы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 жеке медициналық кітапшалардың болмауы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 қызметкерлерінде терінің іріңді ауруларының, іріңді кесулердің, күйіктердің, абразиялардың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және паразиттік аурулардың таралуының ықтимал көздері болып табылатын, сондай-ақ жұқпалы аурулармен байланыста болған адамдарды жұмыстан шеттете отырып, медициналық тексеруге жіберу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және паразиттік аурулардың көзі болып табылатын, сондай-ақ жұқпалы аурулармен байланыста болған адамдарды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және толық санацияны растайтын зертханалық тексеру нәтижелерін алғанға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желтоқсандағы</w:t>
            </w:r>
            <w:r>
              <w:br/>
            </w:r>
            <w:r>
              <w:rPr>
                <w:rFonts w:ascii="Times New Roman"/>
                <w:b w:val="false"/>
                <w:i w:val="false"/>
                <w:color w:val="000000"/>
                <w:sz w:val="20"/>
              </w:rPr>
              <w:t>№ 117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 желтоқсандағы</w:t>
            </w:r>
            <w:r>
              <w:br/>
            </w:r>
            <w:r>
              <w:rPr>
                <w:rFonts w:ascii="Times New Roman"/>
                <w:b w:val="false"/>
                <w:i w:val="false"/>
                <w:color w:val="000000"/>
                <w:sz w:val="20"/>
              </w:rPr>
              <w:t>№ ҚР ДСМ-152</w:t>
            </w:r>
            <w:r>
              <w:br/>
            </w:r>
            <w:r>
              <w:rPr>
                <w:rFonts w:ascii="Times New Roman"/>
                <w:b w:val="false"/>
                <w:i w:val="false"/>
                <w:color w:val="000000"/>
                <w:sz w:val="20"/>
              </w:rPr>
              <w:t>бірлескен бұйрыққа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халықтың санитариялық-эпидемиологиялық саламаттылығы саласында </w:t>
      </w:r>
    </w:p>
    <w:p>
      <w:pPr>
        <w:spacing w:after="0"/>
        <w:ind w:left="0"/>
        <w:jc w:val="both"/>
      </w:pPr>
      <w:r>
        <w:rPr>
          <w:rFonts w:ascii="Times New Roman"/>
          <w:b w:val="false"/>
          <w:i w:val="false"/>
          <w:color w:val="000000"/>
          <w:sz w:val="28"/>
        </w:rPr>
        <w:t>
      қолданылу мақсатына және қызмет түріне қарамастан объектілеріне қатыстыбақылау және</w:t>
      </w:r>
    </w:p>
    <w:p>
      <w:pPr>
        <w:spacing w:after="0"/>
        <w:ind w:left="0"/>
        <w:jc w:val="both"/>
      </w:pPr>
      <w:r>
        <w:rPr>
          <w:rFonts w:ascii="Times New Roman"/>
          <w:b w:val="false"/>
          <w:i w:val="false"/>
          <w:color w:val="000000"/>
          <w:sz w:val="28"/>
        </w:rPr>
        <w:t xml:space="preserve">қадағалау субъектілерінің (объектілерінің) біртекті тобының атауы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 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left"/>
      </w:pPr>
      <w:r>
        <w:rPr>
          <w:rFonts w:ascii="Times New Roman"/>
          <w:b w:val="false"/>
          <w:i w:val="false"/>
          <w:color w:val="000000"/>
          <w:sz w:val="28"/>
        </w:rPr>
        <w:t>
      Тексеруді/ бақылау және қадағалау субъектісіне (объектісіне) бару арқылы профилактикалық</w:t>
      </w:r>
      <w:r>
        <w:br/>
      </w:r>
      <w:r>
        <w:rPr>
          <w:rFonts w:ascii="Times New Roman"/>
          <w:b w:val="false"/>
          <w:i w:val="false"/>
          <w:color w:val="000000"/>
          <w:sz w:val="28"/>
        </w:rPr>
        <w:t>бақылауды тағайындау туралы акт __________________________________________________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Бақылау және қадағалау субъектісінің (объектісінің) атауы 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Бақылау және қадағалау субъектісінің (объектісінің) (жеке сәйкестендіру нөмірі), </w:t>
      </w:r>
      <w:r>
        <w:br/>
      </w:r>
      <w:r>
        <w:rPr>
          <w:rFonts w:ascii="Times New Roman"/>
          <w:b w:val="false"/>
          <w:i w:val="false"/>
          <w:color w:val="000000"/>
          <w:sz w:val="28"/>
        </w:rPr>
        <w:t>бизнес-сәйкестендіру нөмірі _______________________________________________________</w:t>
      </w:r>
      <w:r>
        <w:br/>
      </w:r>
      <w:r>
        <w:rPr>
          <w:rFonts w:ascii="Times New Roman"/>
          <w:b w:val="false"/>
          <w:i w:val="false"/>
          <w:color w:val="000000"/>
          <w:sz w:val="28"/>
        </w:rPr>
        <w:t xml:space="preserve">
      ________________________________________________________________________________ </w:t>
      </w:r>
      <w:r>
        <w:br/>
      </w:r>
      <w:r>
        <w:rPr>
          <w:rFonts w:ascii="Times New Roman"/>
          <w:b w:val="false"/>
          <w:i w:val="false"/>
          <w:color w:val="000000"/>
          <w:sz w:val="28"/>
        </w:rPr>
        <w:t>
      Орналасқан жерінің мекенжайы ____________________________________________________ ________________________________________________________________________________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Эпидемиялық маңыздылығы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бастау туралы хабарлама тәртібін сақтау (эпидемиялық маңыздылығы елеусіз объектілер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пен тамақ қалдықтарын жинауға арналған қақпағы бар контейнерлерді орнатуға арналған оқшауланған алаңның болуы. Қалдықтарды жинау, тасымалдау, сақтау бойынша санитариялық-эпидемиологиялық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күтіп-ұстауға (уақтылы тазалау), адамдар мен көліктің қозғалыс ағынына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санитариялық – эпидемиологиялық нормалау құжаттарына (бұдан әрі – нормалау құжаттары) сәйкес санитариялық-қорғау аймағын, санитариялық алшақтықтарды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және суық сумен жабдықталған жүйелерінің болуы және жарамдылығы.</w:t>
            </w:r>
          </w:p>
          <w:p>
            <w:pPr>
              <w:spacing w:after="20"/>
              <w:ind w:left="20"/>
              <w:jc w:val="both"/>
            </w:pPr>
            <w:r>
              <w:rPr>
                <w:rFonts w:ascii="Times New Roman"/>
                <w:b w:val="false"/>
                <w:i w:val="false"/>
                <w:color w:val="000000"/>
                <w:sz w:val="20"/>
              </w:rPr>
              <w:t>
Орталықтандырылған ыстық және суық сумен жабдықтау болмаған кезде орталықтандырылмаған сумен жабдықтау жүйесінің, жергілікті жүйелердің болуы.</w:t>
            </w:r>
          </w:p>
          <w:p>
            <w:pPr>
              <w:spacing w:after="20"/>
              <w:ind w:left="20"/>
              <w:jc w:val="both"/>
            </w:pPr>
            <w:r>
              <w:rPr>
                <w:rFonts w:ascii="Times New Roman"/>
                <w:b w:val="false"/>
                <w:i w:val="false"/>
                <w:color w:val="000000"/>
                <w:sz w:val="20"/>
              </w:rPr>
              <w:t xml:space="preserve">
Орталықтандырылған ыстық сумен жабдықтау болмаған кезде үздіксіз жұмыс істейтін су жылытқыштардың (немесе өзге де жабдықтың) болуы және жарамдылығы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су бұру, кәріз жүйелерінің болуы. Кәрізденбеген және ішінара кәрізденген елді мекендерде жергілікті және шығарылатын тазарту жүйесінің болуы және жарамдылығы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және жалпы жасанды жарықтандыру жүйелерінің жарамды күйде болуы және жарамдылығы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Жабдықтау жөніндегі талаптарды сақтай отырып, жарамды желдету, ауа баптау, жылумен жабдықтау жүйелерінің болуы және жарамдылығы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және ауаны баптау жүйелерін пайдалануға жауапты тұлғаға бұйрықтың және / немесе мамандандырылған ұйыммен техникалық қызмет көрсетуге арналған шарттың, бекітілген кестенің және желдету және ауаны баптау жүйелерін профилактикалық қарап-тексеруді, жөндеуді, тазалауды және дезинфекциялауды жүргізудің растайтын құжаттарының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Үй-жайлардағы микроклимат параметрлерін нормалау құжаттарына сәйкес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Үй-жайлардың жиынына, алаңына, аймақтарға бөлуге, құрылымына, күтіп-ұстауға, жинауға, ағындардың қозғалысы бойынша талаптарды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ішкі әрлеуге қойылатын талаптарды сақтау, жуу және дезинфекциялау құралдарына төзімді уытты емес әрлеу материалдарын пайдалану. Жабынның тұтастығы мен ақауларының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орнын арнайы жабдықпен жарақтандыру, киім-кешек қозғалысының ағымдылығын сақтау (немесе мамандандырылған ұйыммен жасалған шарт). Бөлімшелерде және уақытша сақтау үй-жайларында киім-кешекті жинауға, тасымалдауға арналған арнайы таңбаланған ыдыстың болуы. Персонал мен пациенттердің киімдерін, киім-кешегін ауыстыру және жуу жиілігін қамтамасыз ету және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тексерулер мен зертханалық зерттеулердің талап етілетін түрлерін жүргізу кезеңділігін сақтай отырып, халықтың декреттелген топтарына жататын адамдарда жұмыс орнында жеке медициналық кітапшалардың болуы, сондай-ақ онда жұмысқа жіберудің және гигиеналық оқыту туралы белгілердің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мүкәммалының таңбалануының, оны сақтау және мақсаты бойынша пайдалану шарттарының болуы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санитарлық арнайы киімнің, жеке қорғаныш құралдарының (бұдан әрі - ЖҚҚ) болуы, жинақталуы, пайдаланылуы. Оларды сақтау және мақсаты бойынша қолдану шарттарын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 нәтижелерінің: сыртқы ортадан шайындылардың, су, ауа сынамаларының (жұмыс аймағының, жабық үй-жайлардың, атмосфералық ауаның), топырақтың, дезинфекциялау құралдарының, стерильділікке арналған сынамалар мен дәрілік нысандардың, шикізаттың, дайын өнімнің, тауарлардың, зертханалық-аспаптық өлшемдердің нормалау құжаттарына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іс-шаралардың уақтылы жүргізілгенін растайтын құжаттардың (дезинсекциялық, дератизациялық қызметтер көрсетуге арналған шарт, орындалған жұмыстар актісі) болуы. Визуальді бақылау кезінде жәндіктердің және кеміргіштердің тіршілік іздерінің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Нормалау құжаттарына сәйкес қолдануға рұқсат етілген жуу, дезинфекциялау, дезинсекциялау құралдарын пайдалануға, қолдануға және сақтауға қойылатын талаптардың болуы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 – эпидемиологиялық саламаттылығы саласындағы мемлекеттік бақылауға және қадағалауға жататын өнімнің (тауарлардың) нормалау құжаттарына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 ұйымдастыру және жүзеге асыру жөніндегі талаптарды сақтау:</w:t>
            </w:r>
          </w:p>
          <w:p>
            <w:pPr>
              <w:spacing w:after="20"/>
              <w:ind w:left="20"/>
              <w:jc w:val="both"/>
            </w:pPr>
            <w:r>
              <w:rPr>
                <w:rFonts w:ascii="Times New Roman"/>
                <w:b w:val="false"/>
                <w:i w:val="false"/>
                <w:color w:val="000000"/>
                <w:sz w:val="20"/>
              </w:rPr>
              <w:t>
1) өндірістік бақылау бағдарламасын әзірлеу;</w:t>
            </w:r>
          </w:p>
          <w:p>
            <w:pPr>
              <w:spacing w:after="20"/>
              <w:ind w:left="20"/>
              <w:jc w:val="both"/>
            </w:pPr>
            <w:r>
              <w:rPr>
                <w:rFonts w:ascii="Times New Roman"/>
                <w:b w:val="false"/>
                <w:i w:val="false"/>
                <w:color w:val="000000"/>
                <w:sz w:val="20"/>
              </w:rPr>
              <w:t>
2) нормалау құжаттарында белгіленген жағдайларда зертханалық зерттеулер мен өлшемдерді жүзеге асыру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Өнімнің (тауарлардың) оның қауіпсіздігін нормалау құжаттарының талаптарына сәйкестігін бағалау (растау) туралы құжаттардың болуы </w:t>
            </w:r>
          </w:p>
          <w:p>
            <w:pPr>
              <w:spacing w:after="20"/>
              <w:ind w:left="20"/>
              <w:jc w:val="both"/>
            </w:pPr>
            <w:r>
              <w:rPr>
                <w:rFonts w:ascii="Times New Roman"/>
                <w:b w:val="false"/>
                <w:i w:val="false"/>
                <w:color w:val="000000"/>
                <w:sz w:val="20"/>
              </w:rPr>
              <w:t>
(өнімді мемлекеттік тіркеу туралы куәлік, сәйкестік туралы декларация, сәйкестік сертификаты, ветеринариялық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(тауарлардың) қадағалануын қамтамасыз ететін тауарға ілеспе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(тауарлардың) нормалау құжаттарына сәйкестігі және таңбалануының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Қаптаманың болуы және оның нормалау құжаттарына сәйкестігі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 мен жұмыс аймақтары болып табылатын үй – жайларда темекі бұйымдарын, оның ішінде қыздырылатын темекісі бар бұйымдарды, кальянға арналған темекіні, кальян қоспасын, темекіні жылытуға арналған жүйелерді, электрондық тұтыну жүйелерін және олар үшін сұйықтықтарды (бұдан әрі – темекі бұйымдары) тұтыну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халықтың санитариялық-эпидемиологиялық саламаттылығы саласында </w:t>
      </w:r>
    </w:p>
    <w:p>
      <w:pPr>
        <w:spacing w:after="0"/>
        <w:ind w:left="0"/>
        <w:jc w:val="both"/>
      </w:pPr>
      <w:r>
        <w:rPr>
          <w:rFonts w:ascii="Times New Roman"/>
          <w:b w:val="false"/>
          <w:i w:val="false"/>
          <w:color w:val="000000"/>
          <w:sz w:val="28"/>
        </w:rPr>
        <w:t>
      амбулаториялық-емханалық көмек және консультативті-диагностикалық көмек көрсететін</w:t>
      </w:r>
    </w:p>
    <w:p>
      <w:pPr>
        <w:spacing w:after="0"/>
        <w:ind w:left="0"/>
        <w:jc w:val="both"/>
      </w:pPr>
      <w:r>
        <w:rPr>
          <w:rFonts w:ascii="Times New Roman"/>
          <w:b w:val="false"/>
          <w:i w:val="false"/>
          <w:color w:val="000000"/>
          <w:sz w:val="28"/>
        </w:rPr>
        <w:t>денсаулық сақтау объектілеріне қатыстыбақылау және қадағалау субъектілерінің</w:t>
      </w:r>
    </w:p>
    <w:p>
      <w:pPr>
        <w:spacing w:after="0"/>
        <w:ind w:left="0"/>
        <w:jc w:val="both"/>
      </w:pPr>
      <w:r>
        <w:rPr>
          <w:rFonts w:ascii="Times New Roman"/>
          <w:b w:val="false"/>
          <w:i w:val="false"/>
          <w:color w:val="000000"/>
          <w:sz w:val="28"/>
        </w:rPr>
        <w:t xml:space="preserve">(объектілерінің) біртекті тобының атауы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профилактикалық бақылауды тағайындаған мемлекеттік орган _______________</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xml:space="preserve">профилактикалық бақылауды тағайындау туралы акт 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бизнес-сәйкестендіру нөмірі 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аурулардың белгілері бар науқастарды жеке қабылдаудың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санитарлық-техникалық аспаптардың, құралдардың жеткіліктілігі мен жарамдылығы. Жабдықтың, құрылғылардың, аппаратураның, өлшеу аспаптарының жеткіліктілігі мен жарамдылығы.Тексерілетін өлшеу құралдарының растайтын құжаттарының болуы, өндірушінің нұсқаулығына сәйкес пайдалану ережелерін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 кезінде қол гигиенасы үшін жағдайлардың болуы:</w:t>
            </w:r>
          </w:p>
          <w:p>
            <w:pPr>
              <w:spacing w:after="20"/>
              <w:ind w:left="20"/>
              <w:jc w:val="both"/>
            </w:pPr>
            <w:r>
              <w:rPr>
                <w:rFonts w:ascii="Times New Roman"/>
                <w:b w:val="false"/>
                <w:i w:val="false"/>
                <w:color w:val="000000"/>
                <w:sz w:val="20"/>
              </w:rPr>
              <w:t>
1) шынтақ немесе жанаспайтын крандардың, мөлшерлегіштердің болуы;</w:t>
            </w:r>
          </w:p>
          <w:p>
            <w:pPr>
              <w:spacing w:after="20"/>
              <w:ind w:left="20"/>
              <w:jc w:val="both"/>
            </w:pPr>
            <w:r>
              <w:rPr>
                <w:rFonts w:ascii="Times New Roman"/>
                <w:b w:val="false"/>
                <w:i w:val="false"/>
                <w:color w:val="000000"/>
                <w:sz w:val="20"/>
              </w:rPr>
              <w:t>
2) сұйық антисептикалық сабынмен, антисептиктермен, бір рет қолданылатын қағаз сүлгілермен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Қалдықтармен жұмыс істеу кезінде персоналды эпидемиялық қауіпсіздік қағидаларына және медициналық персоналды В, Д, С вирустық гепатиттерімен, АИТВ, туберкулезбен кәсіптік жұқтырудың профилактикасы бойынша оқытуды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жинауға және жууға қойылатын талаптарды сақтау (немесе мамандандырылған ұйыммен шарттың болуы).</w:t>
            </w:r>
          </w:p>
          <w:p>
            <w:pPr>
              <w:spacing w:after="20"/>
              <w:ind w:left="20"/>
              <w:jc w:val="both"/>
            </w:pPr>
            <w:r>
              <w:rPr>
                <w:rFonts w:ascii="Times New Roman"/>
                <w:b w:val="false"/>
                <w:i w:val="false"/>
                <w:color w:val="000000"/>
                <w:sz w:val="20"/>
              </w:rPr>
              <w:t>
Бөлімдерде және уақытша сақтау үй-жайларында кір жинауға, тасымалдауға арналған арнайы таңбаланған ыдыстың болуы. Персонал мен пациенттердің киім-кешектерін, киімдерін ауыстыру және жуу режимін, жиілігін қамтамасыз ету және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объектісінің басшысы бекіткен медициналық қалдықтармен жұмыс істеу бағдарламасының болуы және орындалуы (талаптардың сақталуын растайтын құжаттар: шарт, орындалған жұмыстар актісі, түзілетін медициналық қалдықтарды күнделікті есепке алу журналы, медициналық қалдықтармен жұмыс істеуді ұйымдастыруды және бақылауды жүзеге асыратын жауапты тұлға туралы бұйрық). Медициналық қалдықтарды қауіпсіз жинау және кәдеге жарату үшін контейнерлермен (бұдан әрі – ҚЖКЖК) және пакеттермен қамтамасыз ету,таңбалау, толтыру, сақтау мерзімдері, жинау және әкету шарттары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 үй-жайларын жарақтандыру (механикалық ынталандырылған сору желдеткіші, биологиялық қалдықтарды сақтауға арналған тоңазытқыш жабдығы (бар болса), стеллаждар, таразылар, медициналық қалдықтар салынған пакеттерді жинауға арналған контейнерлер, ыстық және суық су жеткізетін раковина, ауаны зарарсыздандыруға арналған қондырғылар, қол антисептиктері)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залалсыздандыруға, кәдеге жаратуға арналған арнайы қондырғылардың немесе мамандандырылған ұйыммен жасалған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мақсаттағы бұйымдарды, медициналық жабдықтар мен техниканы және дезинфекциялау құралдарын дезинфекциялауды, зарарсыздандыру алдындағы тазалауды, зарарсыздандыруды, сақтауды ұйымдастыруға және жүргізуге қойылатын санитариялық-эпидемиологиялық талаптарды сақтау. Персоналды оқыту туралы құжаттаманың және қысыммен жүретін аппаратурамен (бу стерилизаторлары) жұмыс істеуге техникалық рұқсаттың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орталықтарында тұмау тәріздес ауруларды (ТТА) эпидқадағалаудың күзет жүйесін ұйымдастыру алгоритмін орындауды растайтын құжаттардың болуы:</w:t>
            </w:r>
          </w:p>
          <w:p>
            <w:pPr>
              <w:spacing w:after="20"/>
              <w:ind w:left="20"/>
              <w:jc w:val="both"/>
            </w:pPr>
            <w:r>
              <w:rPr>
                <w:rFonts w:ascii="Times New Roman"/>
                <w:b w:val="false"/>
                <w:i w:val="false"/>
                <w:color w:val="000000"/>
                <w:sz w:val="20"/>
              </w:rPr>
              <w:t>
1) стандартты анықтамаға және аурудың ұзақтығына сәйкес келетін ТТА жағдайларын есептеу;</w:t>
            </w:r>
          </w:p>
          <w:p>
            <w:pPr>
              <w:spacing w:after="20"/>
              <w:ind w:left="20"/>
              <w:jc w:val="both"/>
            </w:pPr>
            <w:r>
              <w:rPr>
                <w:rFonts w:ascii="Times New Roman"/>
                <w:b w:val="false"/>
                <w:i w:val="false"/>
                <w:color w:val="000000"/>
                <w:sz w:val="20"/>
              </w:rPr>
              <w:t>
2) зертханалық тексеру үшін ТТА науқастарынан материал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Инфекциялық және паразиттік ауруларды есепке алуды және тіркеуді растайтын құжаттардың болуы. Инфекциялық және паразиттік ауруларды тіркеу, диагнозды өзгерту және зертханалық растау, оның ішінде патологиялық-анатомиялық қорытынды кезінде шұғыл хабарламаларды уақтылы беру және хабарлау.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Паразиттік аурулар кезінде профилактикалық және эпидемияға қарсы іс-шараларды жүргізу: науқастарды, есепте тұрған және буынаяқтылардың шағуынан зардап шеккен адамдарды динамикалық бақылау; тексеру, зертханалық зерттеулер және байланысқан адамдарды бақылау. Бақылау үшін оң және теріс нәтижесі бар тиісті биоматериал үлгілерін жіберу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аса қауіпті инфекцияларға (оба, тырысқақ) күдік туындаған және тіркелген кезде эпидемияға қарсы іс-шараларды жүргізу бойынша хабарлау схемасының, жедел іс-шаралар жоспарының болуы. Шартты науқасты енгізе отырып семинар сабақтары мен оқу жаттығуларын өткізу туралы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жинауға арналған тиісті жиынтықпен, дезинфекциялау құралдарымен, тұзды ерітінділермен және қорғаныш костюмдер жиынтығымен, жеке профилактика құралдарымен, жеке қорғаныш құралдарымен қамтамасыз етілуі, қорғаныш костюмдерін өңдеуге арналған ыдыстардың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ауыру қаупі жоғары тұрғындар арасында туберкулинодиагностика, жұғын, қақырық микроскопиясы, флюорография әдістерімен туберкулезді ерте анықтау жөніндегі іс-шараларды жүргізуді растайтын құжаттардың болуы, клиникалық көріністері бар флюорографиялық анықталған және туберкулині анықталған адамдарды толық тексеруді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ошақтарында байланысатын адамдарды уақтылы тексеруді, химиопрофилактика жүргізуді, туберкулез ошақтарынан балалар мен жасөспірімдерді оқшаулауды, ауырған адамдарды есепке алуды және оларды уақтылы тексеруді растайтын құжаттардың болуы, туберкулезбен ауыратын науқастарды тікелей бақылайтын емдеу кабинетінің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Туберкулинодиагностиканы, профилактикалық медициналық тексерулерді жоспарлау мен есепке алуды және халықты жеке есепке алу деректері бойынша флюорокартотеканы қалыптастыруды, қосарлы оқуды қамтамасыз етуді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тістеуіне, сілекейлеуіне, тырналуына ұшыраған адамдарға, сондай-ақ ұшаларды бөлу, құтырудан өлген жануарлардың өлекселерін ашу кезінде зардап шеккен адамдарға антирабиялық көмек көрсетілгенін растайтын құжаттардың болуы (толықтығы, уақтылығы, ветеринариялық анықтамалардың болуы және антирабиялық көмек көрсетудің негізділігі). Құтырмаға қарсы профилактикалық егулерді ұйымдастыру және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Сіреспенің шұғыл профилактикасын жүргізуді, шұғыл иммундауды уақтылы көрсетуді растайтын құжаттардың болуы, екпелерді, медициналық жетектерді және екпеден бас тартуды есепке алу және негіздеу. Сіреспеге қарсы препараттармен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профилактикалық егулермен қамтуға талдау жүргізуді растайтын құжаттардың болуы (профилактикалық егулермен қамтудың оңтайлы деңгейін кемінде 95% қамтамасыз ете отырып). Халыққа профилактикалық егулерді жүргізу мерзімдері мен қағидаларын сақтау (препаратты енгізу тәсілі мен орны, егуді жүргізу алдында егілгенді қарау, ерікті келісімді ресімдеу, егулерді және оларға реакцияларды есепке алу), егілгенді белгіленген мерзімде бақылауды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 кабинетін жарақтандыру, көшпелі егу бригадасының жинақталуы және болуы, шұғыл және шокқа қарсы терапияға арналған жиынтықтармен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нысандарды, профилактикалық егу жоспарларын, тиісті халық есебін жүргізу. Иммунологиялық дәрілік препараттарды (иммунобиологиялық дәрілік препараттарды) (бұдан әрі – ИДП) сақтауға, тасымалдауға, пайдалануға қойылатын санитариялық-эпидемиологиялық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қызметкерінде егу жүргізуге, егу техникасы қағидаларына, иммундаудан кейін қолайсыз көріністер дамыған жағдайда шұғыл көмек көрсету тәсілдеріне оқытуға рұқсаттың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құжаттаманы жүргізу (вакцина туралы мәліметтерді есепке алу нысандарына енгізу, ИДП қалдықтарын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контингенттердің эпидемиологиялық көрсеткіштері бойынша иммундалуын растайтын құжаттардың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ЖРВИ, тұмау, COVID-19 және олардың асқынулары кезіндегі іс-шараларға қойылатын талаптарды сақтау:</w:t>
            </w:r>
          </w:p>
          <w:p>
            <w:pPr>
              <w:spacing w:after="20"/>
              <w:ind w:left="20"/>
              <w:jc w:val="both"/>
            </w:pPr>
            <w:r>
              <w:rPr>
                <w:rFonts w:ascii="Times New Roman"/>
                <w:b w:val="false"/>
                <w:i w:val="false"/>
                <w:color w:val="000000"/>
                <w:sz w:val="20"/>
              </w:rPr>
              <w:t>
1) "сүзгінің", жабдықтың, негізгі тұмауға қарсы және басқа препараттар резервінің болуы;</w:t>
            </w:r>
          </w:p>
          <w:p>
            <w:pPr>
              <w:spacing w:after="20"/>
              <w:ind w:left="20"/>
              <w:jc w:val="both"/>
            </w:pPr>
            <w:r>
              <w:rPr>
                <w:rFonts w:ascii="Times New Roman"/>
                <w:b w:val="false"/>
                <w:i w:val="false"/>
                <w:color w:val="000000"/>
                <w:sz w:val="20"/>
              </w:rPr>
              <w:t>
2) тұмауға және COVID-19-ға қарсы иммундауды жүргізу;</w:t>
            </w:r>
          </w:p>
          <w:p>
            <w:pPr>
              <w:spacing w:after="20"/>
              <w:ind w:left="20"/>
              <w:jc w:val="both"/>
            </w:pPr>
            <w:r>
              <w:rPr>
                <w:rFonts w:ascii="Times New Roman"/>
                <w:b w:val="false"/>
                <w:i w:val="false"/>
                <w:color w:val="000000"/>
                <w:sz w:val="20"/>
              </w:rPr>
              <w:t>
3) ЖРВИ, тұмау, COVID-19 жағдайларын және олардың асқынуларын есепке алу, зертханалық зерттеу үшін материалды уақтылы алу;</w:t>
            </w:r>
          </w:p>
          <w:p>
            <w:pPr>
              <w:spacing w:after="20"/>
              <w:ind w:left="20"/>
              <w:jc w:val="both"/>
            </w:pPr>
            <w:r>
              <w:rPr>
                <w:rFonts w:ascii="Times New Roman"/>
                <w:b w:val="false"/>
                <w:i w:val="false"/>
                <w:color w:val="000000"/>
                <w:sz w:val="20"/>
              </w:rPr>
              <w:t>
4) науқастардан материал алуға арналған шығыс материалдары мен көлік ортасының қоры;</w:t>
            </w:r>
          </w:p>
          <w:p>
            <w:pPr>
              <w:spacing w:after="20"/>
              <w:ind w:left="20"/>
              <w:jc w:val="both"/>
            </w:pPr>
            <w:r>
              <w:rPr>
                <w:rFonts w:ascii="Times New Roman"/>
                <w:b w:val="false"/>
                <w:i w:val="false"/>
                <w:color w:val="000000"/>
                <w:sz w:val="20"/>
              </w:rPr>
              <w:t>
5) медициналық персоналды жеке қорғаныш құралдарымен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және эпидемияға қарсы іс-шараларды жүргізу бойынша талаптарды сақтау: инфекциялық аурулар мен аса қауіпті инфекцияларға (жүкті әйелдер, клиникалық және эпидемиялық көрсеткіштер бойынша, профилактикалық мақсатта, кәсіптік жұқтыру қаупі бар адамдар және нормалау құжаттарына сәйкес басқа да контингенттер) жататын контингенттерді толық, уақтылы бақылау және тексеру, биоматериалды зерттеуге іріктеу, сынамаларды жеткізу және сақтау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бақылауды ұйымдастыру және жүргізу жөніндегі талаптарды сақтау:</w:t>
            </w:r>
          </w:p>
          <w:p>
            <w:pPr>
              <w:spacing w:after="20"/>
              <w:ind w:left="20"/>
              <w:jc w:val="both"/>
            </w:pPr>
            <w:r>
              <w:rPr>
                <w:rFonts w:ascii="Times New Roman"/>
                <w:b w:val="false"/>
                <w:i w:val="false"/>
                <w:color w:val="000000"/>
                <w:sz w:val="20"/>
              </w:rPr>
              <w:t xml:space="preserve">
1) инфекциялық бақылау бағдарламасы; </w:t>
            </w:r>
          </w:p>
          <w:p>
            <w:pPr>
              <w:spacing w:after="20"/>
              <w:ind w:left="20"/>
              <w:jc w:val="both"/>
            </w:pPr>
            <w:r>
              <w:rPr>
                <w:rFonts w:ascii="Times New Roman"/>
                <w:b w:val="false"/>
                <w:i w:val="false"/>
                <w:color w:val="000000"/>
                <w:sz w:val="20"/>
              </w:rPr>
              <w:t>
2) инфекциялық бақылау комиссиясының құрамы туралы бұйрық;</w:t>
            </w:r>
          </w:p>
          <w:p>
            <w:pPr>
              <w:spacing w:after="20"/>
              <w:ind w:left="20"/>
              <w:jc w:val="both"/>
            </w:pPr>
            <w:r>
              <w:rPr>
                <w:rFonts w:ascii="Times New Roman"/>
                <w:b w:val="false"/>
                <w:i w:val="false"/>
                <w:color w:val="000000"/>
                <w:sz w:val="20"/>
              </w:rPr>
              <w:t>
3) инфекциялық бақылау комиссиясы отырысының хаттамалары;</w:t>
            </w:r>
          </w:p>
          <w:p>
            <w:pPr>
              <w:spacing w:after="20"/>
              <w:ind w:left="20"/>
              <w:jc w:val="both"/>
            </w:pPr>
            <w:r>
              <w:rPr>
                <w:rFonts w:ascii="Times New Roman"/>
                <w:b w:val="false"/>
                <w:i w:val="false"/>
                <w:color w:val="000000"/>
                <w:sz w:val="20"/>
              </w:rPr>
              <w:t>
4) медициналық көмек көрсетуге байланысты инфекциялар жағдайларын эпидемиологиялық тексеру хаттамалары;</w:t>
            </w:r>
          </w:p>
          <w:p>
            <w:pPr>
              <w:spacing w:after="20"/>
              <w:ind w:left="20"/>
              <w:jc w:val="both"/>
            </w:pPr>
            <w:r>
              <w:rPr>
                <w:rFonts w:ascii="Times New Roman"/>
                <w:b w:val="false"/>
                <w:i w:val="false"/>
                <w:color w:val="000000"/>
                <w:sz w:val="20"/>
              </w:rPr>
              <w:t>
Манипуляциялар мен рәсімдерді жүргізу бойынша алгоритмдердің болуы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егулерді жүргізу мерзімдерін сақтау, жүргізілген егулерді есепке алу, иммундаудан кейінгі қолайсыз көріністерді есепке алу, белгіленген мерзімде егілгендерге бақылау жүргізу, егілетін адамның профилактикалық егулерді жүргізуге ақпараттандырылған келісімін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ИДП-ны сақтау, тасымалдау, пайдалану және есепке алу бойынша талаптарды сақтау. Термоконтейнерлердің, салқын элементтердің, тоңазытқыш жабдықтың болуы. ИДП сақтау, тасымалдау және пайдалану бойынша талаптарын сақтау. ИДП сақтау үшін суық тізбек жағдайларын қамтамасыз ету жөніндегі шұғыл іс-шаралар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вакцинациялау және маркерлік диагностикалаудың болуы, оң нәтижелері бар адамдарды жұмыстан шеттетудің уақтылығы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микрожарақаттарды алу жағдайларын, теріге және шырышты қабаттарға қан мен биологиялық сұйықтықтардың түсуімен авариялық жағдайларды есепке алуды жүргізуді растайтын медициналық манипуляцияларды жүргізу кезінде авариялық жағдайларды тіркеу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 xml:space="preserve">4-қосымша </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халықтың санитариялық-эпидемиологиялық саламаттылығы саласында </w:t>
      </w:r>
    </w:p>
    <w:p>
      <w:pPr>
        <w:spacing w:after="0"/>
        <w:ind w:left="0"/>
        <w:jc w:val="both"/>
      </w:pPr>
      <w:r>
        <w:rPr>
          <w:rFonts w:ascii="Times New Roman"/>
          <w:b w:val="false"/>
          <w:i w:val="false"/>
          <w:color w:val="000000"/>
          <w:sz w:val="28"/>
        </w:rPr>
        <w:t>
      дәрілік заттарды өндіру, дайындау, дәрілік заттарды, медициналық мақсаттағы бұйымдарды,</w:t>
      </w:r>
    </w:p>
    <w:p>
      <w:pPr>
        <w:spacing w:after="0"/>
        <w:ind w:left="0"/>
        <w:jc w:val="both"/>
      </w:pPr>
      <w:r>
        <w:rPr>
          <w:rFonts w:ascii="Times New Roman"/>
          <w:b w:val="false"/>
          <w:i w:val="false"/>
          <w:color w:val="000000"/>
          <w:sz w:val="28"/>
        </w:rPr>
        <w:t>медициналық техниканы сақтау, көтерме және бөлшек саудада өткізу объектілеріне қатысты</w:t>
      </w:r>
    </w:p>
    <w:p>
      <w:pPr>
        <w:spacing w:after="0"/>
        <w:ind w:left="0"/>
        <w:jc w:val="both"/>
      </w:pPr>
      <w:r>
        <w:rPr>
          <w:rFonts w:ascii="Times New Roman"/>
          <w:b w:val="false"/>
          <w:i w:val="false"/>
          <w:color w:val="000000"/>
          <w:sz w:val="28"/>
        </w:rPr>
        <w:t xml:space="preserve">
      бақылау және қадағалау субъектілерінің (объектілерінің) біртекті тобының атауы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профилактикалық бақылауды тағайындаған мемлекеттік орган 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xml:space="preserve">профилактикалық бақылауды тағайындау туралы акт 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бизнес-сәйкестендіру нөмірі 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құрылғылардың, аппаратуралардың, өлшеу аспаптарының, құрал-саймандарының, мүкәммалдың, жиһаздың, санитариялық-техникалық аспаптардың болуы және жарамдылығы. Тексерілетін өлшеу құралдарының растайтын құжаттарының болуы, өндірушінің нұсқаулығына сәйкес пайдалану ережелерін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жағдайда жұмыс істеу кезінде талаптарды сақтау. Технологиялық процестің ағынын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блокта жұмыс істеуге арналған стерильді киімнің арнайы жиынтығының болуы (санитариялық киім мен аяқ киім жиынтықтары). Оларды өңдеуге және сақтауға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параметрлерді (температура, уақыт, қысым, жүктеме, режим, қуат) бақылай отырып, пайдалану жөніндегі нұсқаулыққа сәйкес жабдықты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 ыдыстарын, мүкәммалды, аспаптарды, оның ішінде дистиллятор құбырларын, тазартылған суды және инъекцияға арналған суды өңдеудің технологиялық процесін сақтау жөніндегі құжаттаманың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мақсаттағы бұйымдарды, медициналық техниканы сақтау, көтерме және бөлшек саудада өткізу жөніндегі объектілердің құрамы, алаңы, орналастыру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қол гигиенасына арналған жағдайлардың болуы (сабынмен, антисептиктермен, бір рет қолданылатын қағаз сүлгілермен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 xml:space="preserve">5-қосымша </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халықтың санитариялық-эпидемиологиялық саламаттылығы саласында</w:t>
      </w:r>
    </w:p>
    <w:p>
      <w:pPr>
        <w:spacing w:after="0"/>
        <w:ind w:left="0"/>
        <w:jc w:val="both"/>
      </w:pPr>
      <w:r>
        <w:rPr>
          <w:rFonts w:ascii="Times New Roman"/>
          <w:b w:val="false"/>
          <w:i w:val="false"/>
          <w:color w:val="000000"/>
          <w:sz w:val="28"/>
        </w:rPr>
        <w:t>
      дәстүрлі және халық медицинасы (емшілік) объектілеріне қатысты ______________________</w:t>
      </w:r>
    </w:p>
    <w:p>
      <w:pPr>
        <w:spacing w:after="0"/>
        <w:ind w:left="0"/>
        <w:jc w:val="both"/>
      </w:pPr>
      <w:r>
        <w:rPr>
          <w:rFonts w:ascii="Times New Roman"/>
          <w:b w:val="false"/>
          <w:i w:val="false"/>
          <w:color w:val="000000"/>
          <w:sz w:val="28"/>
        </w:rPr>
        <w:t>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 бақылауды тағайындаған мемлекеттік орган 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xml:space="preserve">профилактикалық бақылауды тағайындау туралы акт 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және қадағалау субъектісінің (объектісінің) атауы ______________________ ________________________________________________________________________________ </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бизнес-сәйкестендіру нөмірі 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объектісінің басшысы бекіткен медициналық қалдықтармен жұмыс істеу бағдарламасының, олардың талаптарының сақталуын растайтын құжаттардың болуы және орындалуы: (шарт, орындалған жұмыстар актісі), түзілетін медициналық қалдықтарды күнделікті есепке алу журналы, медициналық қалдықтармен жұмыс істеуді ұйымдастыруды және бақылауды жүзеге асыратын жауапты тұлға туралы бұйрық. Медициналық қалдықтарды ҚЖКЖК және пакеттермен қамтамасыз ету,таңбалау, толтыру, сақтау мерзімдері, жинау және әкету шарттары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сақтауға арналған үй-жайдың жарақтандырылуы (механикалық ынталандырылған сору желдеткіші, биологиялық қалдықтарды сақтауға арналған тоңазытқыш жабдығы (бар болса), стеллаждар, таразылар, медициналық қалдықтар салынған пакеттерді жинауға арналған контейнерлер, ыстық және суық су жеткізетін раковина, ауаны зарарсыздандыруға арналған қондырғылар, қол антисептиктері)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қалдықтарды залалсыздандыруға, кәдеге жаратуға арналған арнайы қондырғылардың немесе мамандандырылған ұйыммен жасалған шарттың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Дезинфекцияны ұйымдастыруға және жүргізуге, зарарсыздандыру алдында тазартуға, зарарсыздандыруға, медициналық мақсаттағы бұйымдар мен дезинфекциялау құралдарын сақтауға қойылатын санитариялық-эпидемиологиялық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 кезінде қол гигиенасы үшін жағдайлардың болуы:</w:t>
            </w:r>
          </w:p>
          <w:p>
            <w:pPr>
              <w:spacing w:after="20"/>
              <w:ind w:left="20"/>
              <w:jc w:val="both"/>
            </w:pPr>
            <w:r>
              <w:rPr>
                <w:rFonts w:ascii="Times New Roman"/>
                <w:b w:val="false"/>
                <w:i w:val="false"/>
                <w:color w:val="000000"/>
                <w:sz w:val="20"/>
              </w:rPr>
              <w:t>
1) ерекше жұмыс режимі бар үй-жайларда араластырғыштары, үлестіргіштері бар шынтақ немесе жанаспайтын крандардың болуы;</w:t>
            </w:r>
          </w:p>
          <w:p>
            <w:pPr>
              <w:spacing w:after="20"/>
              <w:ind w:left="20"/>
              <w:jc w:val="both"/>
            </w:pPr>
            <w:r>
              <w:rPr>
                <w:rFonts w:ascii="Times New Roman"/>
                <w:b w:val="false"/>
                <w:i w:val="false"/>
                <w:color w:val="000000"/>
                <w:sz w:val="20"/>
              </w:rPr>
              <w:t>
2) сұйық антисептикалық сабынмен, антисептиктермен, бір рет қолданылатын қағаз сүлгілермен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микрожарақаттарды алу жағдайларын, теріге және шырышты қабаттарға қан мен биологиялық сұйықтықтардың түсуімен авариялық жағдайларды есепке алуды жүргізуді растайтын медициналық манипуляцияларды жүргізу кезінде авариялық жағдайларды тіркеу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бақылауды ұйымдастыру және жүргізу жөніндегі талаптарды сақтау:</w:t>
            </w:r>
          </w:p>
          <w:p>
            <w:pPr>
              <w:spacing w:after="20"/>
              <w:ind w:left="20"/>
              <w:jc w:val="both"/>
            </w:pPr>
            <w:r>
              <w:rPr>
                <w:rFonts w:ascii="Times New Roman"/>
                <w:b w:val="false"/>
                <w:i w:val="false"/>
                <w:color w:val="000000"/>
                <w:sz w:val="20"/>
              </w:rPr>
              <w:t xml:space="preserve">
1) инфекциялық бақылау бағдарламасы; </w:t>
            </w:r>
          </w:p>
          <w:p>
            <w:pPr>
              <w:spacing w:after="20"/>
              <w:ind w:left="20"/>
              <w:jc w:val="both"/>
            </w:pPr>
            <w:r>
              <w:rPr>
                <w:rFonts w:ascii="Times New Roman"/>
                <w:b w:val="false"/>
                <w:i w:val="false"/>
                <w:color w:val="000000"/>
                <w:sz w:val="20"/>
              </w:rPr>
              <w:t>
2) инфекциялық бақылау комиссиясының құрамы туралы бұйрық;</w:t>
            </w:r>
          </w:p>
          <w:p>
            <w:pPr>
              <w:spacing w:after="20"/>
              <w:ind w:left="20"/>
              <w:jc w:val="both"/>
            </w:pPr>
            <w:r>
              <w:rPr>
                <w:rFonts w:ascii="Times New Roman"/>
                <w:b w:val="false"/>
                <w:i w:val="false"/>
                <w:color w:val="000000"/>
                <w:sz w:val="20"/>
              </w:rPr>
              <w:t>
3) инфекциялық бақылау комиссиясы отырысының хаттамалары;</w:t>
            </w:r>
          </w:p>
          <w:p>
            <w:pPr>
              <w:spacing w:after="20"/>
              <w:ind w:left="20"/>
              <w:jc w:val="both"/>
            </w:pPr>
            <w:r>
              <w:rPr>
                <w:rFonts w:ascii="Times New Roman"/>
                <w:b w:val="false"/>
                <w:i w:val="false"/>
                <w:color w:val="000000"/>
                <w:sz w:val="20"/>
              </w:rPr>
              <w:t>
4) медициналық көмек көрсетуге байланысты инфекциялар жағдайларын эпидемиологиялық тексеру хаттамалары;</w:t>
            </w:r>
          </w:p>
          <w:p>
            <w:pPr>
              <w:spacing w:after="20"/>
              <w:ind w:left="20"/>
              <w:jc w:val="both"/>
            </w:pPr>
            <w:r>
              <w:rPr>
                <w:rFonts w:ascii="Times New Roman"/>
                <w:b w:val="false"/>
                <w:i w:val="false"/>
                <w:color w:val="000000"/>
                <w:sz w:val="20"/>
              </w:rPr>
              <w:t>
Манипуляциялар мен рәсімдерді жүргізу бойынша алгоритмдердің болуы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 xml:space="preserve">6-қосымша </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халықтың санитариялық-эпидемиологиялық саламаттылығы саласында </w:t>
      </w:r>
    </w:p>
    <w:p>
      <w:pPr>
        <w:spacing w:after="0"/>
        <w:ind w:left="0"/>
        <w:jc w:val="both"/>
      </w:pPr>
      <w:r>
        <w:rPr>
          <w:rFonts w:ascii="Times New Roman"/>
          <w:b w:val="false"/>
          <w:i w:val="false"/>
          <w:color w:val="000000"/>
          <w:sz w:val="28"/>
        </w:rPr>
        <w:t>
      паллиативтік көмекті және мейіргерлік күтім көрсететін денсаулық сақтау объектілеріне қатысты________</w:t>
      </w:r>
    </w:p>
    <w:p>
      <w:pPr>
        <w:spacing w:after="0"/>
        <w:ind w:left="0"/>
        <w:jc w:val="both"/>
      </w:pPr>
      <w:r>
        <w:rPr>
          <w:rFonts w:ascii="Times New Roman"/>
          <w:b w:val="false"/>
          <w:i w:val="false"/>
          <w:color w:val="000000"/>
          <w:sz w:val="28"/>
        </w:rPr>
        <w:t xml:space="preserve">бақылау және қадағалау субъектілерінің (объектілерінің) біртекті тобының атауы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профилактикалық бақылауды тағайындаған мемлекеттік орган 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тағайындау туралы акт 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сәйкестендіру нөмірі 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санитарлық-техникалық аспаптардың, құралдардың жеткіліктілігі мен жарамдылығы. Жабдықтың, құрылғылардың, аппаратураның, өлшеу аспаптарының жеткіліктілігі мен жарамдылығы. Тексерілетін өлшеу құралдарының растайтын құжаттарының болуы, өндірушінің нұсқаулығына сәйкес пайдалану ережелерін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еселігін сақтай отырып, дезинфекциялау іс-шараларын жүргізу бойынша журналдардың болуы және жүргізілуі (дезинфекциялау құралдарының келуін, шығынын, жалпы жинап-тазалауды және т.б.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 кезінде қол гигиенасы үшін жағдайлардың болуы:</w:t>
            </w:r>
          </w:p>
          <w:p>
            <w:pPr>
              <w:spacing w:after="20"/>
              <w:ind w:left="20"/>
              <w:jc w:val="both"/>
            </w:pPr>
            <w:r>
              <w:rPr>
                <w:rFonts w:ascii="Times New Roman"/>
                <w:b w:val="false"/>
                <w:i w:val="false"/>
                <w:color w:val="000000"/>
                <w:sz w:val="20"/>
              </w:rPr>
              <w:t>
1) ерекше жұмыс режимі бар үй-жайларда араластырғыштары, үлестіргіштері бар шынтақ немесе жанаспайтын крандардың болуы;</w:t>
            </w:r>
          </w:p>
          <w:p>
            <w:pPr>
              <w:spacing w:after="20"/>
              <w:ind w:left="20"/>
              <w:jc w:val="both"/>
            </w:pPr>
            <w:r>
              <w:rPr>
                <w:rFonts w:ascii="Times New Roman"/>
                <w:b w:val="false"/>
                <w:i w:val="false"/>
                <w:color w:val="000000"/>
                <w:sz w:val="20"/>
              </w:rPr>
              <w:t>
2) сұйық антисептикалық сабынмен, антисептиктермен, бір рет қолданылатын қағаз сүлгілермен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Қалдықтармен жұмыс істеу кезінде персоналды эпидемиялық қауіпсіздік қағидаларына және медициналық персоналды В, Д, С вирустық гепатиттерімен, АИТВ, туберкулезбен кәсіптік жұқтырудың профилактикасы бойынша оқытуды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объектісінің басшысы бекіткен медициналық қалдықтармен жұмыс істеу бағдарламасының болуы және орындалуы (талаптардың сақталуын растайтын құжаттар: шарт, орындалған жұмыстар актісі, түзілетін медициналық қалдықтарды күнделікті есепке алу журналы, медициналық қалдықтармен жұмыс істеуді ұйымдастыруды және бақылауды жүзеге асыратын жауапты тұлға туралы бұйрық). Медициналық қалдықтарды ҚЖКЖК және пакеттермен қамтамасыз ету,таңбалау, толтыру, сақтау мерзімдері, жинау және әкету шарттары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сақтауға арналған үй-жайдың жарақтандырылуы (механикалық ынталандырылған сору желдеткіші, биологиялық қалдықтарды сақтауға арналған тоңазытқыш жабдығы (бар болса), стеллаждар, таразылар, медициналық қалдықтар салынған пакеттерді жинауға арналған контейнерлер, ыстық және суық су жеткізетін раковина, ауаны зарарсыздандыруға арналған қондырғылар, қол антисептиктері)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қалдықтарды залалсыздандыруға, кәдеге жаратуға арналған арнайы қондырғылардың немесе мамандандырылған ұйыммен жасалған шарттың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мақсаттағы бұйымдарды, медициналық жабдықтарды, техника мен дезинфекциялау құралдарын дезинфекциялауды, зарарсыздандыруды, зарарсыздандыруды, сақтауды ұйымдастыруға және жүргізуге қойылатын санитариялық-эпидемиологиялық талаптарды сақтау. Персоналды оқыту туралы құжаттаманың және қысыммен аппаратурамен (бу стерилизаторлары) жұмыс істеуге техникалық рұқсаттың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Эпидемияға қарсы (профилактикалық) іс-шаралардың, оның ішінде аса қауіпті және карантиндік инфекциялардың уақтылы жүргізілуін, медициналық көмек көрсетуге байланысты инфекциялық және (немесе) паразиттік аурулардың әрбір жағдайын анықтауды және тергеп-тексеруді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паразиттік ауруларды есепке алуды және тіркеуді растайтын құжаттардың болуы. Шұғыл хабарламаларды уақтылы беру және инфекциялық және паразиттік ауруларды тіркеу, диагнозды, оның ішінде патологиялық-анатомиялық қорытындыны өзгерту және зертханалық растау кезінде хабардар ету. Иммундаудан кейінгі қолайсыз көріністерді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аса қауіпті инфекцияларға (оба, тырысқақ) күдік болған және тіркелген кезде хабардар ету схемасының, эпидемияға қарсы іс-шараларды жүргізу жөніндегі жедел іс-шаралар жоспарының болуы. Шартты түрде науқасты енгізе отырып, семинар сабақтары мен жаттығу оқуларын өткізу туралы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бақылауды ұйымдастыру және жүргізу жөніндегі талаптарды сақтау:</w:t>
            </w:r>
          </w:p>
          <w:p>
            <w:pPr>
              <w:spacing w:after="20"/>
              <w:ind w:left="20"/>
              <w:jc w:val="both"/>
            </w:pPr>
            <w:r>
              <w:rPr>
                <w:rFonts w:ascii="Times New Roman"/>
                <w:b w:val="false"/>
                <w:i w:val="false"/>
                <w:color w:val="000000"/>
                <w:sz w:val="20"/>
              </w:rPr>
              <w:t xml:space="preserve">
1) инфекциялық бақылау бағдарламасы; </w:t>
            </w:r>
          </w:p>
          <w:p>
            <w:pPr>
              <w:spacing w:after="20"/>
              <w:ind w:left="20"/>
              <w:jc w:val="both"/>
            </w:pPr>
            <w:r>
              <w:rPr>
                <w:rFonts w:ascii="Times New Roman"/>
                <w:b w:val="false"/>
                <w:i w:val="false"/>
                <w:color w:val="000000"/>
                <w:sz w:val="20"/>
              </w:rPr>
              <w:t>
2) инфекциялық бақылау комиссиясының құрамы туралы бұйрық;</w:t>
            </w:r>
          </w:p>
          <w:p>
            <w:pPr>
              <w:spacing w:after="20"/>
              <w:ind w:left="20"/>
              <w:jc w:val="both"/>
            </w:pPr>
            <w:r>
              <w:rPr>
                <w:rFonts w:ascii="Times New Roman"/>
                <w:b w:val="false"/>
                <w:i w:val="false"/>
                <w:color w:val="000000"/>
                <w:sz w:val="20"/>
              </w:rPr>
              <w:t>
3) инфекциялық бақылау комиссиясы отырысының хаттамалары;</w:t>
            </w:r>
          </w:p>
          <w:p>
            <w:pPr>
              <w:spacing w:after="20"/>
              <w:ind w:left="20"/>
              <w:jc w:val="both"/>
            </w:pPr>
            <w:r>
              <w:rPr>
                <w:rFonts w:ascii="Times New Roman"/>
                <w:b w:val="false"/>
                <w:i w:val="false"/>
                <w:color w:val="000000"/>
                <w:sz w:val="20"/>
              </w:rPr>
              <w:t>
4) медициналық көмек көрсетуге байланысты инфекциялар жағдайларын эпидемиологиялық тексеру хаттамалары;</w:t>
            </w:r>
          </w:p>
          <w:p>
            <w:pPr>
              <w:spacing w:after="20"/>
              <w:ind w:left="20"/>
              <w:jc w:val="both"/>
            </w:pPr>
            <w:r>
              <w:rPr>
                <w:rFonts w:ascii="Times New Roman"/>
                <w:b w:val="false"/>
                <w:i w:val="false"/>
                <w:color w:val="000000"/>
                <w:sz w:val="20"/>
              </w:rPr>
              <w:t>
Манипуляциялар мен рәсімдерді жүргізу бойынша алгоритмдердің болуы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халықтың санитариялық-эпидемиологиялық саламаттылығы саласында</w:t>
      </w:r>
    </w:p>
    <w:p>
      <w:pPr>
        <w:spacing w:after="0"/>
        <w:ind w:left="0"/>
        <w:jc w:val="both"/>
      </w:pPr>
      <w:r>
        <w:rPr>
          <w:rFonts w:ascii="Times New Roman"/>
          <w:b w:val="false"/>
          <w:i w:val="false"/>
          <w:color w:val="000000"/>
          <w:sz w:val="28"/>
        </w:rPr>
        <w:t>
      денсаулық сақтау, қалпына келтіру емі және медициналық оңалту объектілеріне қатысты____________________</w:t>
      </w:r>
    </w:p>
    <w:p>
      <w:pPr>
        <w:spacing w:after="0"/>
        <w:ind w:left="0"/>
        <w:jc w:val="both"/>
      </w:pPr>
      <w:r>
        <w:rPr>
          <w:rFonts w:ascii="Times New Roman"/>
          <w:b w:val="false"/>
          <w:i w:val="false"/>
          <w:color w:val="000000"/>
          <w:sz w:val="28"/>
        </w:rPr>
        <w:t xml:space="preserve">
      бақылау және қадағалау субъектілерінің (объектілерінің) біртекті тобының атауы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 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тағайындау туралы акт 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және қадағалау субъектісінің (объектісінің) атауы ___________________________ ________________________________________________________________________________ </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сәйкестендіру нөмірі 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санитариялық-техникалық аспаптардың, шағын механикаландыру құралдарының, жабдықтардың, құрылғылардың, аппаратуралардың, өлшеу аспаптарының жеткіліктілігі мен жарамдылығы. Тексерілетін өлшеу құралдарының растайтын құжаттарының болуы, өндірушінің нұсқаулығына сәйкес пайдалану ережелерін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 кезінде қол гигиенасы үшін жағдайлардың болуы:</w:t>
            </w:r>
          </w:p>
          <w:p>
            <w:pPr>
              <w:spacing w:after="20"/>
              <w:ind w:left="20"/>
              <w:jc w:val="both"/>
            </w:pPr>
            <w:r>
              <w:rPr>
                <w:rFonts w:ascii="Times New Roman"/>
                <w:b w:val="false"/>
                <w:i w:val="false"/>
                <w:color w:val="000000"/>
                <w:sz w:val="20"/>
              </w:rPr>
              <w:t>
1) ерекше жұмыс режимі бар үй-жайларда араластырғыштары, үлестіргіштері бар шынтақ немесе жанаспайтын крандардың болуы;</w:t>
            </w:r>
          </w:p>
          <w:p>
            <w:pPr>
              <w:spacing w:after="20"/>
              <w:ind w:left="20"/>
              <w:jc w:val="both"/>
            </w:pPr>
            <w:r>
              <w:rPr>
                <w:rFonts w:ascii="Times New Roman"/>
                <w:b w:val="false"/>
                <w:i w:val="false"/>
                <w:color w:val="000000"/>
                <w:sz w:val="20"/>
              </w:rPr>
              <w:t>
2) сұйық антисептикалық сабынмен, антисептиктермен, бір рет қолданылатын қағаз сүлгілермен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объектісінің басшысы бекіткен медициналық қалдықтармен жұмыс істеу бағдарламасының болуы және орындалуы (талаптардың сақталуын растайтын құжаттар: шарт, орындалған жұмыстар актісі, түзілетін медициналық қалдықтарды күнделікті есепке алу журналы, медициналық қалдықтармен жұмыс істеуді ұйымдастыруды және бақылауды жүзеге асыратын жауапты тұлға туралы бұйрық). Медициналық қалдықтарды ҚЖКЖК және пакеттермен қамтамасыз ету,таңбалау, толтыру, сақтау мерзімдері, жинау және әкету шарттары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сақтауға арналған үй-жайдың жарақтандырылуы (механикалық ынталандырылған сору желдеткіші, биологиялық қалдықтарды сақтауға арналған тоңазытқыш жабдығы (бар болса), стеллаждар, таразылар, медициналық қалдықтар салынған пакеттерді жинауға арналған контейнерлер, ыстық және суық су жеткізетін раковина, ауаны зарарсыздандыруға арналған қондырғылар, қол антисептиктері)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қалдықтарды залалсыздандыруға, кәдеге жаратуға арналған арнайы қондырғылардың немесе мамандандырылған ұйыммен жасалған шарттың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тамақтану шарттарына қойылатын талаптарды сақтау (перспективалық және күнделікті орналасу мәзірінің, технологиялық картаның, тәуліктік сынамалардың болуы). Тағамдар мен аспаздық өнімдердің сапасына органолептикалық бағалау жүргізу бойынша журнал жүргізу. Ауысымда осы күні жұмыс істейтіндердің санына сәйкес Персоналды күнделікті тексеру нәтижелерін тіркеу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бұйымдарды, медициналық жабдықтарды, техника мен дезинфекциялау құралдарын дезинфекциялауды, стерильдеу алдында тазартуды, стерильдеуді ұйымдастыруға және жүргізуге қойылатын санитариялық-эпидемиологиялық талаптарды сақтау. Персоналды оқыту туралы құжаттаманың және қысыммен жұмыс істейтін аппаратурамен (бу стерилизаторлары)жұмыс істеуге техникалық рұқсаттың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Инфекциялық немесе паразиттік аурулар жағдайлары анықталған кезде санитариялық-эпидемияға қарсы (профилактикалық) іс-шаралардың уақтылы жүргізілуін, инфекциялық және паразиттік аурулардың, медициналық көмек көрсетуге байланысты инфекциялардың әрбір жағдайын тексеруді растайтын құжаттардың болуы, инфекциялық ауруларды есепке алу және тіркеу және хабардар ету (инфекциялық және паразиттік ауруларды есепке алу журналы, шұғыл хабарламалар).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бақылауды ұйымдастыру және жүргізу жөніндегі талаптарды сақтау:</w:t>
            </w:r>
          </w:p>
          <w:p>
            <w:pPr>
              <w:spacing w:after="20"/>
              <w:ind w:left="20"/>
              <w:jc w:val="both"/>
            </w:pPr>
            <w:r>
              <w:rPr>
                <w:rFonts w:ascii="Times New Roman"/>
                <w:b w:val="false"/>
                <w:i w:val="false"/>
                <w:color w:val="000000"/>
                <w:sz w:val="20"/>
              </w:rPr>
              <w:t xml:space="preserve">
1) инфекциялық бақылау бағдарламасы; </w:t>
            </w:r>
          </w:p>
          <w:p>
            <w:pPr>
              <w:spacing w:after="20"/>
              <w:ind w:left="20"/>
              <w:jc w:val="both"/>
            </w:pPr>
            <w:r>
              <w:rPr>
                <w:rFonts w:ascii="Times New Roman"/>
                <w:b w:val="false"/>
                <w:i w:val="false"/>
                <w:color w:val="000000"/>
                <w:sz w:val="20"/>
              </w:rPr>
              <w:t>
2) инфекциялық бақылау комиссиясының құрамы туралы бұйрық;</w:t>
            </w:r>
          </w:p>
          <w:p>
            <w:pPr>
              <w:spacing w:after="20"/>
              <w:ind w:left="20"/>
              <w:jc w:val="both"/>
            </w:pPr>
            <w:r>
              <w:rPr>
                <w:rFonts w:ascii="Times New Roman"/>
                <w:b w:val="false"/>
                <w:i w:val="false"/>
                <w:color w:val="000000"/>
                <w:sz w:val="20"/>
              </w:rPr>
              <w:t>
3) инфекциялық бақылау комиссиясы отырысының хаттамалары;</w:t>
            </w:r>
          </w:p>
          <w:p>
            <w:pPr>
              <w:spacing w:after="20"/>
              <w:ind w:left="20"/>
              <w:jc w:val="both"/>
            </w:pPr>
            <w:r>
              <w:rPr>
                <w:rFonts w:ascii="Times New Roman"/>
                <w:b w:val="false"/>
                <w:i w:val="false"/>
                <w:color w:val="000000"/>
                <w:sz w:val="20"/>
              </w:rPr>
              <w:t>
4) медициналық көмек көрсетуге байланысты инфекциялар жағдайларын эпидемиологиялық тексеру хаттамалары;</w:t>
            </w:r>
          </w:p>
          <w:p>
            <w:pPr>
              <w:spacing w:after="20"/>
              <w:ind w:left="20"/>
              <w:jc w:val="both"/>
            </w:pPr>
            <w:r>
              <w:rPr>
                <w:rFonts w:ascii="Times New Roman"/>
                <w:b w:val="false"/>
                <w:i w:val="false"/>
                <w:color w:val="000000"/>
                <w:sz w:val="20"/>
              </w:rPr>
              <w:t>
Манипуляциялар мен рәсімдерді жүргізу бойынша алгоритмдердің болуы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аса қауіпті инфекцияларға (оба, тырысқақ) күдік болған және тіркелген кезде хабардар ету схемасының, эпидемияға қарсы іс-шараларды жүргізу жөніндегі жедел іс-шаралар жоспарының болуы. Шартты түрде науқасты енгізе отырып, семинар сабақтары мен жаттығу оқуларын өткізу туралы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 xml:space="preserve">8-қосымша </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халықтың санитариялық-эпидемиологиялық саламаттылығы саласында</w:t>
      </w:r>
    </w:p>
    <w:p>
      <w:pPr>
        <w:spacing w:after="0"/>
        <w:ind w:left="0"/>
        <w:jc w:val="both"/>
      </w:pPr>
      <w:r>
        <w:rPr>
          <w:rFonts w:ascii="Times New Roman"/>
          <w:b w:val="false"/>
          <w:i w:val="false"/>
          <w:color w:val="000000"/>
          <w:sz w:val="28"/>
        </w:rPr>
        <w:t>
      стационарлық көмек көрсететін денсаулық сақтау объектілеріне қатысты_________________</w:t>
      </w:r>
    </w:p>
    <w:p>
      <w:pPr>
        <w:spacing w:after="0"/>
        <w:ind w:left="0"/>
        <w:jc w:val="both"/>
      </w:pPr>
      <w:r>
        <w:rPr>
          <w:rFonts w:ascii="Times New Roman"/>
          <w:b w:val="false"/>
          <w:i w:val="false"/>
          <w:color w:val="000000"/>
          <w:sz w:val="28"/>
        </w:rPr>
        <w:t xml:space="preserve">
      бақылау және қадағалау субъектілерінің (объектілерінің) біртекті тобының атауы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 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тағайындау туралы акт 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сәйкестендіру нөмірі 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санитариялық-техникалық аспаптардың, шағын механикаландыру құралдарының, жабдықтардың, құрылғылардың, аппаратуралардың, өлшеу аспаптарының жеткіліктілігі мен жарамдылығы. Тексерілетін өлшеу құралдарының растайтын құжаттарының болуы, өндірушінің нұсқаулығына сәйкес пайдалану ережелерін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 стационарға қабылдау, оқшаулау, емдеуге жатқызу жағдайларына қойылатын талаптарды сақтау:</w:t>
            </w:r>
          </w:p>
          <w:p>
            <w:pPr>
              <w:spacing w:after="20"/>
              <w:ind w:left="20"/>
              <w:jc w:val="both"/>
            </w:pPr>
            <w:r>
              <w:rPr>
                <w:rFonts w:ascii="Times New Roman"/>
                <w:b w:val="false"/>
                <w:i w:val="false"/>
                <w:color w:val="000000"/>
                <w:sz w:val="20"/>
              </w:rPr>
              <w:t>
1) пациенттерде және науқасты күту жөніндегі стационарға емдеуге жатқызылатын адамдарда инфекциялық аурулардың болуына емдеуге жатқызу кезінде зерттеп-қарау;</w:t>
            </w:r>
          </w:p>
          <w:p>
            <w:pPr>
              <w:spacing w:after="20"/>
              <w:ind w:left="20"/>
              <w:jc w:val="both"/>
            </w:pPr>
            <w:r>
              <w:rPr>
                <w:rFonts w:ascii="Times New Roman"/>
                <w:b w:val="false"/>
                <w:i w:val="false"/>
                <w:color w:val="000000"/>
                <w:sz w:val="20"/>
              </w:rPr>
              <w:t>
2) қақырық жағындылары микроскопиясының, дәрілік сезімталдыққа тесттің нәтижелеріне және тағайындалған емдеу режиміне сәйкес туберкулезбен ауыратын науқастарды бөлек емдеуге жатқызу;</w:t>
            </w:r>
          </w:p>
          <w:p>
            <w:pPr>
              <w:spacing w:after="20"/>
              <w:ind w:left="20"/>
              <w:jc w:val="both"/>
            </w:pPr>
            <w:r>
              <w:rPr>
                <w:rFonts w:ascii="Times New Roman"/>
                <w:b w:val="false"/>
                <w:i w:val="false"/>
                <w:color w:val="000000"/>
                <w:sz w:val="20"/>
              </w:rPr>
              <w:t>
3) инфекциялық ауруға күдік болған жағдайда пациентті қабылдау бөлімшесі (бокс) жанындағы диагностикалық палатаға инфекциялық бөлімшеге (ауруханаға)ауыстырғанға дейін оқшаулау;</w:t>
            </w:r>
          </w:p>
          <w:p>
            <w:pPr>
              <w:spacing w:after="20"/>
              <w:ind w:left="20"/>
              <w:jc w:val="both"/>
            </w:pPr>
            <w:r>
              <w:rPr>
                <w:rFonts w:ascii="Times New Roman"/>
                <w:b w:val="false"/>
                <w:i w:val="false"/>
                <w:color w:val="000000"/>
                <w:sz w:val="20"/>
              </w:rPr>
              <w:t>
4) палаталарды толтыру циклділігін сақтау;</w:t>
            </w:r>
          </w:p>
          <w:p>
            <w:pPr>
              <w:spacing w:after="20"/>
              <w:ind w:left="20"/>
              <w:jc w:val="both"/>
            </w:pPr>
            <w:r>
              <w:rPr>
                <w:rFonts w:ascii="Times New Roman"/>
                <w:b w:val="false"/>
                <w:i w:val="false"/>
                <w:color w:val="000000"/>
                <w:sz w:val="20"/>
              </w:rPr>
              <w:t>
5) науқастың эпидемиологиялық мәртебесін ескере отырып, бөлек ағындардың болуы;</w:t>
            </w:r>
          </w:p>
          <w:p>
            <w:pPr>
              <w:spacing w:after="20"/>
              <w:ind w:left="20"/>
              <w:jc w:val="both"/>
            </w:pPr>
            <w:r>
              <w:rPr>
                <w:rFonts w:ascii="Times New Roman"/>
                <w:b w:val="false"/>
                <w:i w:val="false"/>
                <w:color w:val="000000"/>
                <w:sz w:val="20"/>
              </w:rPr>
              <w:t>
6) қабылдау бөлімшесінде қабылдау жүргізу: жұтқыншақты тексеру, температураны өлшеу, келіп түскен науқастардың педикулезіне, қышымасына, дерматомикозына тексеру, ауру тарихында белгісі бар;</w:t>
            </w:r>
          </w:p>
          <w:p>
            <w:pPr>
              <w:spacing w:after="20"/>
              <w:ind w:left="20"/>
              <w:jc w:val="both"/>
            </w:pPr>
            <w:r>
              <w:rPr>
                <w:rFonts w:ascii="Times New Roman"/>
                <w:b w:val="false"/>
                <w:i w:val="false"/>
                <w:color w:val="000000"/>
                <w:sz w:val="20"/>
              </w:rPr>
              <w:t>
7) таза іш киім, пижама, тәпішке жиынтығын бере отырып, науқастарға санитариялық өңдеу жүргізу;</w:t>
            </w:r>
          </w:p>
          <w:p>
            <w:pPr>
              <w:spacing w:after="20"/>
              <w:ind w:left="20"/>
              <w:jc w:val="both"/>
            </w:pPr>
            <w:r>
              <w:rPr>
                <w:rFonts w:ascii="Times New Roman"/>
                <w:b w:val="false"/>
                <w:i w:val="false"/>
                <w:color w:val="000000"/>
                <w:sz w:val="20"/>
              </w:rPr>
              <w:t>
8) зертханалық зерттеулер жүргізу үшін эпидемиологиялық айғақтар бойынша биологиялық материалды іріктеуді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 кезінде қол гигиенасы үшін жағдайлардың болуы:</w:t>
            </w:r>
          </w:p>
          <w:p>
            <w:pPr>
              <w:spacing w:after="20"/>
              <w:ind w:left="20"/>
              <w:jc w:val="both"/>
            </w:pPr>
            <w:r>
              <w:rPr>
                <w:rFonts w:ascii="Times New Roman"/>
                <w:b w:val="false"/>
                <w:i w:val="false"/>
                <w:color w:val="000000"/>
                <w:sz w:val="20"/>
              </w:rPr>
              <w:t>
1) ерекше жұмыс режимі бар үй-жайларда араластырғыштары, үлестіргіштері бар шынтақ немесе жанаспайтын крандардың болуы;</w:t>
            </w:r>
          </w:p>
          <w:p>
            <w:pPr>
              <w:spacing w:after="20"/>
              <w:ind w:left="20"/>
              <w:jc w:val="both"/>
            </w:pPr>
            <w:r>
              <w:rPr>
                <w:rFonts w:ascii="Times New Roman"/>
                <w:b w:val="false"/>
                <w:i w:val="false"/>
                <w:color w:val="000000"/>
                <w:sz w:val="20"/>
              </w:rPr>
              <w:t>
2) сұйық антисептикалық сабынмен, антисептиктермен, бір рет қолданылатын қағаз сүлгілермен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Қалдықтармен жұмыс істеу кезінде персоналды эпидемиялық қауіпсіздік қағидаларына және медициналық персоналды В, Д, С вирустық гепатиттерімен, АИТВ, туберкулезбен кәсіптік жұқтырудың профилактикасы бойынша оқытуды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объектісінің басшысы бекіткен медициналық қалдықтармен жұмыс істеу бағдарламасының болуы және орындалуы (талаптардың сақталуын растайтын құжаттар: шарт, орындалған жұмыстар актісі, түзілетін медициналық қалдықтарды күнделікті есепке алу журналы, медициналық қалдықтармен жұмыс істеуді ұйымдастыруды және бақылауды жүзеге асыратын жауапты тұлға туралы бұйрық). Медициналық қалдықтарды ҚЖКЖК және пакеттермен қамтамасыз ету,таңбалау, толтыру, сақтау мерзімдері, жинау және әкету шарттары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сақтауға арналған үй-жайдың жарақтандырылуы (механикалық ынталандырылған сору желдеткіші, биологиялық қалдықтарды сақтауға арналған тоңазытқыш жабдығы (бар болса), стеллаждар, таразылар, медициналық қалдықтар салынған пакеттерді жинауға арналған контейнерлер, ыстық және суық су жеткізетін раковина, ауаны зарарсыздандыруға арналған қондырғылар, қол антисептиктері)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қалдықтарды залалсыздандыруға, кәдеге жаратуға арналған арнайы қондырғылардың немесе мамандандырылған ұйыммен жасалған шарттың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тамақтану шарттарына қойылатын талаптарды сақтау (перспективалық және күнделікті орналасу мәзірінің, технологиялық картаның, тәуліктік сынамалардың болуы). Тағамдар мен аспаздық өнімдердің сапасына органолептикалық бағалау жүргізу бойынша журнал жүргізу. Ауысымда осы күні жұмыс істейтіндердің санына сәйкес персоналды күнделікті тексеру нәтижелерін тіркеу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сүт қоспаларын, стерильді ыдыстарды дайындауға және құюға арналған үй-жайлардың болуы.</w:t>
            </w:r>
          </w:p>
          <w:p>
            <w:pPr>
              <w:spacing w:after="20"/>
              <w:ind w:left="20"/>
              <w:jc w:val="both"/>
            </w:pPr>
            <w:r>
              <w:rPr>
                <w:rFonts w:ascii="Times New Roman"/>
                <w:b w:val="false"/>
                <w:i w:val="false"/>
                <w:color w:val="000000"/>
                <w:sz w:val="20"/>
              </w:rPr>
              <w:t>
Балалардың сүт қоспаларын қолдану, дайындау, құю, тасымалдау және таңбалау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Науқастарға арналған берілістерді қабылдау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 мен дезинфекциялау құралдарын дезинфекциялауды, стерильдеу алдында тазартуды, стерильдеуді ұйымдастыруға және жүргізуге қойылатын талаптарды сақтау. Персоналды оқыту туралы құжаттаманың және қысыммен жұмыс істейтін аппаратурамен (бу стерилизаторлары) жұмыс істеуге техникалық рұқсаттың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кезде және стационарда болған кезеңде инфекциялық және паразиттік ауруларға тексерілуге жататын пациенттерді тексеру нәтижелерінің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немесе паразиттік ауру жағдайлары анықталған кезде санитариялық-эпидемияға қарсы (профилактикалық) іс-шаралардың уақтылы жүргізілуін, инфекциялық және паразиттік аурудың, медициналық көмек көрсетуге байланысты инфекцияның әрбір жағдайын тексеруді растайтын құжаттардың болуы. Диагностикалық мақсатта зертханалық тексеру жүргізу, инфекциялық және паразиттік аурулармен ауыратын науқастарды емдеуге жатқызу, шығару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паразиттік ауруларды есепке алуды және тіркеуді растайтын құжаттардың болуы. Шұғыл хабарламаларды уақтылы беру және инфекциялық және паразиттік ауруларды тіркеу, диагнозды, оның ішінде патологиялық-анатомиялық қорытындыны өзгерту және зертханалық растау кезінде хабардар ету. Иммундаудан кейінгі қолайсыз көріністерді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Хабарлау схемасының, карантиндік, аса қауіпті инфекцияларға күдік болған және тіркелген кезде эпидемияға қарсы іс-шараларды жүргізу жөніндегі жедел іс-шаралар жоспарының, консультанттар тізімінің болуы.</w:t>
            </w:r>
          </w:p>
          <w:p>
            <w:pPr>
              <w:spacing w:after="20"/>
              <w:ind w:left="20"/>
              <w:jc w:val="both"/>
            </w:pPr>
            <w:r>
              <w:rPr>
                <w:rFonts w:ascii="Times New Roman"/>
                <w:b w:val="false"/>
                <w:i w:val="false"/>
                <w:color w:val="000000"/>
                <w:sz w:val="20"/>
              </w:rPr>
              <w:t>
Инфекциялық аурулардың уақтылы анықталуын, есепке алынуын және тіркелуін растайтын құжаттардың болуы (инфекциялық және паразиттік ауруларды есепке алу журналы, шұғыл хабарламалар). Обамен шартты түрде ауыратын науқасты енгізе отырып, семинар сабақтары мен оқу-жаттығулар өткізу туралы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алуға арналған тиісті жиынтықпен, дезинфекциялау құралдарымен, тұз ерітінділерімен және қорғаныш костюмдерінің жиынтығымен, жеке профилактика құралдарымен, жеке қорғаныш құралдарымен қамтамасыз етілуі, қорғаныш костюмдерін өңдеуге арналған сыйымдылықтардың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клиникалық белгілері бар адамдар арасында жағынды, қақырық микроскопиясы әдісімен және туберкулезбен ауыру қаупі жоғары халық арасында флюорография әдісімен туберкулезді ерте анықтау бойынша іс-шаралар жүргізуді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Сіреспеге және кене энцефалитіне қарсы шұғыл профилактика, антирабиялық көмектің уақтылы және негізделген көрсетілуін растайтын құжаттардың болуы. Иммундау мерзімдерін сақтау, медициналық бас тартуды және егуден бас тартуды есепке алу және негіздеу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Перзентханалар мен перинаталдық орталықтарда вакцинаның алдын алу бойынша құжаттаманың болуы және жүргізілуі, иммундау мерзімдерінің сақталуы, медициналық қабылдамау және егуден бас тартуды есепке алу және негіздеу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 кабинетін жабдықтау, шұғыл және шокқа қарсы терапия үшін жиынтықтармен қамтамасыз ету.</w:t>
            </w:r>
          </w:p>
          <w:p>
            <w:pPr>
              <w:spacing w:after="20"/>
              <w:ind w:left="20"/>
              <w:jc w:val="both"/>
            </w:pPr>
            <w:r>
              <w:rPr>
                <w:rFonts w:ascii="Times New Roman"/>
                <w:b w:val="false"/>
                <w:i w:val="false"/>
                <w:color w:val="000000"/>
                <w:sz w:val="20"/>
              </w:rPr>
              <w:t>
ИДП-ны сақтаудың, тасымалдаудың, пайдаланудың температуралық жағдайларына қойылатын санитариялық-эпидемиологиялық талаптарды сақтау, медициналық құжаттаманы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 қызметкерінде егуді жүргізуге, егуді жүргізу техникасы қағидаларын, иммундаудан кейін қолайсыз көріністер дамыған жағдайда шұғыл көмек көрсетуді үйретуге рұқсаттың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құжаттаманы жүргізу (вакцина туралы мәліметтерді есепке алу нысандарына енгізу, ИДП қалдықтарын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бақылауды ұйымдастыру және жүргізу жөніндегі талаптарды сақтау:</w:t>
            </w:r>
          </w:p>
          <w:p>
            <w:pPr>
              <w:spacing w:after="20"/>
              <w:ind w:left="20"/>
              <w:jc w:val="both"/>
            </w:pPr>
            <w:r>
              <w:rPr>
                <w:rFonts w:ascii="Times New Roman"/>
                <w:b w:val="false"/>
                <w:i w:val="false"/>
                <w:color w:val="000000"/>
                <w:sz w:val="20"/>
              </w:rPr>
              <w:t xml:space="preserve">
1) инфекциялық бақылау бағдарламасы; </w:t>
            </w:r>
          </w:p>
          <w:p>
            <w:pPr>
              <w:spacing w:after="20"/>
              <w:ind w:left="20"/>
              <w:jc w:val="both"/>
            </w:pPr>
            <w:r>
              <w:rPr>
                <w:rFonts w:ascii="Times New Roman"/>
                <w:b w:val="false"/>
                <w:i w:val="false"/>
                <w:color w:val="000000"/>
                <w:sz w:val="20"/>
              </w:rPr>
              <w:t>
2) инфекциялық бақылау комиссиясының құрамы туралы бұйрық;</w:t>
            </w:r>
          </w:p>
          <w:p>
            <w:pPr>
              <w:spacing w:after="20"/>
              <w:ind w:left="20"/>
              <w:jc w:val="both"/>
            </w:pPr>
            <w:r>
              <w:rPr>
                <w:rFonts w:ascii="Times New Roman"/>
                <w:b w:val="false"/>
                <w:i w:val="false"/>
                <w:color w:val="000000"/>
                <w:sz w:val="20"/>
              </w:rPr>
              <w:t>
3) инфекциялық бақылау комиссиясы отырысының хаттамалары;</w:t>
            </w:r>
          </w:p>
          <w:p>
            <w:pPr>
              <w:spacing w:after="20"/>
              <w:ind w:left="20"/>
              <w:jc w:val="both"/>
            </w:pPr>
            <w:r>
              <w:rPr>
                <w:rFonts w:ascii="Times New Roman"/>
                <w:b w:val="false"/>
                <w:i w:val="false"/>
                <w:color w:val="000000"/>
                <w:sz w:val="20"/>
              </w:rPr>
              <w:t>
4) медициналық көмек көрсетуге байланысты инфекциялар жағдайларын эпидемиологиялық тексеру хаттамалары.</w:t>
            </w:r>
          </w:p>
          <w:p>
            <w:pPr>
              <w:spacing w:after="20"/>
              <w:ind w:left="20"/>
              <w:jc w:val="both"/>
            </w:pPr>
            <w:r>
              <w:rPr>
                <w:rFonts w:ascii="Times New Roman"/>
                <w:b w:val="false"/>
                <w:i w:val="false"/>
                <w:color w:val="000000"/>
                <w:sz w:val="20"/>
              </w:rPr>
              <w:t>
Манипуляциялар мен рәсімдерді жүргізу бойынша алгоритмдердің болуы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 мен дезинфекциялау құралдарын дезинфекциялауды, стерильдеу алдында тазартуды, стерильдеуді ұйымдастыруға және жүргізуге, қажетті құжаттаманы жүргізе отырып, сақтауға қойылатын санитариялық-эпидемиологиялық талаптарды сақтау. Персоналды оқыту туралы құжаттаманың және қысыммен жұмыс істейтін аппаратурамен (бу стерилизаторлары) жұмыс істеуге техникалық рұқсаттың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ЖРВИ, тұмау, COVID-19 және олардың асқынулары кезіндегі іс-шараларға қойылатын талаптарды сақтау:</w:t>
            </w:r>
          </w:p>
          <w:p>
            <w:pPr>
              <w:spacing w:after="20"/>
              <w:ind w:left="20"/>
              <w:jc w:val="both"/>
            </w:pPr>
            <w:r>
              <w:rPr>
                <w:rFonts w:ascii="Times New Roman"/>
                <w:b w:val="false"/>
                <w:i w:val="false"/>
                <w:color w:val="000000"/>
                <w:sz w:val="20"/>
              </w:rPr>
              <w:t>
1) "сүзгінің", жабдықтың, негізгі тұмауға қарсы және басқа препараттар резервінің болуы.</w:t>
            </w:r>
          </w:p>
          <w:p>
            <w:pPr>
              <w:spacing w:after="20"/>
              <w:ind w:left="20"/>
              <w:jc w:val="both"/>
            </w:pPr>
            <w:r>
              <w:rPr>
                <w:rFonts w:ascii="Times New Roman"/>
                <w:b w:val="false"/>
                <w:i w:val="false"/>
                <w:color w:val="000000"/>
                <w:sz w:val="20"/>
              </w:rPr>
              <w:t>
2) тұмауға және COVID-19-ға қарсы иммундау жүргізу;</w:t>
            </w:r>
          </w:p>
          <w:p>
            <w:pPr>
              <w:spacing w:after="20"/>
              <w:ind w:left="20"/>
              <w:jc w:val="both"/>
            </w:pPr>
            <w:r>
              <w:rPr>
                <w:rFonts w:ascii="Times New Roman"/>
                <w:b w:val="false"/>
                <w:i w:val="false"/>
                <w:color w:val="000000"/>
                <w:sz w:val="20"/>
              </w:rPr>
              <w:t>
3) ЖРВИ, тұмау, COVID-19жағдайларын және олардың асқынуларын есепке алу, зертханалық зерттеу үшін материалды уақтылы алу;</w:t>
            </w:r>
          </w:p>
          <w:p>
            <w:pPr>
              <w:spacing w:after="20"/>
              <w:ind w:left="20"/>
              <w:jc w:val="both"/>
            </w:pPr>
            <w:r>
              <w:rPr>
                <w:rFonts w:ascii="Times New Roman"/>
                <w:b w:val="false"/>
                <w:i w:val="false"/>
                <w:color w:val="000000"/>
                <w:sz w:val="20"/>
              </w:rPr>
              <w:t>
4) науқастардан материал алуға арналған шығыс материалдары мен көлік ортасының қоры;</w:t>
            </w:r>
          </w:p>
          <w:p>
            <w:pPr>
              <w:spacing w:after="20"/>
              <w:ind w:left="20"/>
              <w:jc w:val="both"/>
            </w:pPr>
            <w:r>
              <w:rPr>
                <w:rFonts w:ascii="Times New Roman"/>
                <w:b w:val="false"/>
                <w:i w:val="false"/>
                <w:color w:val="000000"/>
                <w:sz w:val="20"/>
              </w:rPr>
              <w:t>
5) медициналық персоналды жеке қорғаныш құралдарымен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Шолғыншы орталықтарда АЖРИ шолғыншы эпидқадағалау жүйесін ұйымдастыру алгоритмінің орындалуын растайтын құжаттардың болуы:</w:t>
            </w:r>
          </w:p>
          <w:p>
            <w:pPr>
              <w:spacing w:after="20"/>
              <w:ind w:left="20"/>
              <w:jc w:val="both"/>
            </w:pPr>
            <w:r>
              <w:rPr>
                <w:rFonts w:ascii="Times New Roman"/>
                <w:b w:val="false"/>
                <w:i w:val="false"/>
                <w:color w:val="000000"/>
                <w:sz w:val="20"/>
              </w:rPr>
              <w:t>
1) стандартты анықтамаға және аурудың ұзақтығына сәйкес келетін АЖРИ жағдайларын есептеу</w:t>
            </w:r>
          </w:p>
          <w:p>
            <w:pPr>
              <w:spacing w:after="20"/>
              <w:ind w:left="20"/>
              <w:jc w:val="both"/>
            </w:pPr>
            <w:r>
              <w:rPr>
                <w:rFonts w:ascii="Times New Roman"/>
                <w:b w:val="false"/>
                <w:i w:val="false"/>
                <w:color w:val="000000"/>
                <w:sz w:val="20"/>
              </w:rPr>
              <w:t>
2) зертханалық тексеру үшін АЖРИ-мен ауыратын науқастардан материал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жағдайларды тіркеу журналының болуы және оны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ИДП, дезинфекциялық препараттарды сақтау, тасымалдау, пайдалану және есепке алу жөніндегі талаптарды сақтау және жабдықтармен жарақтандыру. Термоконтейнерлердің, хладоэлементтердің, Тоңазытқыш жабдықтардың болуы. ИДП-ны сақтау, тасымалдау және пайдалану жөніндегі талаптарын сақтау. Суық тізбек режимін қамтамасыз ету жөніндегі шұғыл іс-шаралар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 xml:space="preserve">9-қосымша </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халықтың санитариялық-эпидемиологиялық саламаттылығы саласында</w:t>
      </w:r>
    </w:p>
    <w:p>
      <w:pPr>
        <w:spacing w:after="0"/>
        <w:ind w:left="0"/>
        <w:jc w:val="both"/>
      </w:pPr>
      <w:r>
        <w:rPr>
          <w:rFonts w:ascii="Times New Roman"/>
          <w:b w:val="false"/>
          <w:i w:val="false"/>
          <w:color w:val="000000"/>
          <w:sz w:val="28"/>
        </w:rPr>
        <w:t>
      стоматологиялық қызмет көрсететін объектілерге қатысты___________________________</w:t>
      </w:r>
    </w:p>
    <w:p>
      <w:pPr>
        <w:spacing w:after="0"/>
        <w:ind w:left="0"/>
        <w:jc w:val="both"/>
      </w:pPr>
      <w:r>
        <w:rPr>
          <w:rFonts w:ascii="Times New Roman"/>
          <w:b w:val="false"/>
          <w:i w:val="false"/>
          <w:color w:val="000000"/>
          <w:sz w:val="28"/>
        </w:rPr>
        <w:t>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 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 xml:space="preserve">бақылауды тағайындау туралы акт 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бизнес-сәйкестендіру нөмірі 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санитарлық-техникалық аспаптардың, құрал-саймандардың жеткіліктілігі және жарамдылығы. Жабдықтардың, құрылғылардың, аппаратуралардың және өлшеу аспаптарының жеткіліктілігі мен жарамдылығы. Тексерілетін өлшеу құралдарының растайтын құжаттарының болуы, өндірушінің нұсқаулығына сәйкес пайдалану ережелерін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бұйымдарды дезинфекциялауды, стерильдеу алдында тазартуды, стерильдеуді және сақтауды ұйымдастыруға және жүргізуге қойылатын санитариялық-эпидемиологиялық талаптарды сақтау. Персоналды оқыту туралы құжаттаманың және қысыммен жұмыс істейтін аппаратурамен (бу стерилизаторлары) жұмыс істеуге техникалық рұқсаттың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 кезінде қол гигиенасы үшін жағдайлардың болуы:</w:t>
            </w:r>
          </w:p>
          <w:p>
            <w:pPr>
              <w:spacing w:after="20"/>
              <w:ind w:left="20"/>
              <w:jc w:val="both"/>
            </w:pPr>
            <w:r>
              <w:rPr>
                <w:rFonts w:ascii="Times New Roman"/>
                <w:b w:val="false"/>
                <w:i w:val="false"/>
                <w:color w:val="000000"/>
                <w:sz w:val="20"/>
              </w:rPr>
              <w:t>
1) ерекше жұмыс режимі бар үй-жайларда шынтақ немесе жанаспайтын крандардың, мөлшерлегіштердің болуы;</w:t>
            </w:r>
          </w:p>
          <w:p>
            <w:pPr>
              <w:spacing w:after="20"/>
              <w:ind w:left="20"/>
              <w:jc w:val="both"/>
            </w:pPr>
            <w:r>
              <w:rPr>
                <w:rFonts w:ascii="Times New Roman"/>
                <w:b w:val="false"/>
                <w:i w:val="false"/>
                <w:color w:val="000000"/>
                <w:sz w:val="20"/>
              </w:rPr>
              <w:t>
2) сұйық антисептикалық сабынмен, антисептиктермен, бір рет қолданылатын қағаз сүлгілермен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манипуляциялар жүргізу кезінде персоналдың микротраум алу жағдайларын, қан мен биологиялық сұйықтықтардың теріге және шырышты қабықтарға түсуі жағдайларын есепке алуды растайтын авариялық жағдайларды тіркеу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Қалдықтармен жұмыс істеу кезінде персоналды эпидемиялық қауіпсіздік қағидаларына және медициналық персоналды В, Д, С вирустық гепатиттерімен, АИТВ, туберкулезбен кәсіптік жұқтырудың профилактикасы бойынша оқытуды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объектісінің басшысы бекіткен медициналық қалдықтармен жұмыс істеу бағдарламасының (олардың талаптарының сақталуын растайтын құжаттар: түзілетін медициналық қалдықтарды күнделікті есепке алу журналы), медициналық қалдықтармен жұмыс істеуді ұйымдастыру мен бақылауды жүзеге асыратын жауапты тұлға туралы бұйрықтың болуы және орындалуы. Медициналық қалдықтарды ҚЖКЖК және пакеттермен қамтамасыз ету,таңбалау, толтыру, сақтау мерзімдері, жинау және әкету шарттары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 үй-жайларының жарақтандырылуы (механикалық ынталандырылған сору желдеткіші, биологиялық қалдықтарды сақтауға арналған тоңазытқыш жабдық (олар болған кезде), стеллаждар, таразылар, медициналық қалдықтары бар пакеттерді жинауға арналған контейнерлер, ыстық және суық су жеткізетін раковина, ауаны зарарсыздандыруға арналған қондырғылар, қолға арналған антисептиктер)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қалдықтарды залалсыздандыруға, кәдеге жаратуға арналған арнайы қондырғылардың немесе мамандандырылған ұйыммен жасалған шарттың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паразиттік ауруларды есепке алуды және тіркеуді растайтын құжаттардың болуы. Шұғыл хабарламаларды уақтылы беру және инфекциялық және паразиттік ауруларды тіркеу, диагнозды, оның ішінде патологиялық-анатомиялық қорытындыны өзгерту және зертханалық растау кезінде хабардар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бақылауды ұйымдастыру және жүргізу жөніндегі талаптарды сақтау:</w:t>
            </w:r>
          </w:p>
          <w:p>
            <w:pPr>
              <w:spacing w:after="20"/>
              <w:ind w:left="20"/>
              <w:jc w:val="both"/>
            </w:pPr>
            <w:r>
              <w:rPr>
                <w:rFonts w:ascii="Times New Roman"/>
                <w:b w:val="false"/>
                <w:i w:val="false"/>
                <w:color w:val="000000"/>
                <w:sz w:val="20"/>
              </w:rPr>
              <w:t xml:space="preserve">
1) инфекциялық бақылау бағдарламасы; </w:t>
            </w:r>
          </w:p>
          <w:p>
            <w:pPr>
              <w:spacing w:after="20"/>
              <w:ind w:left="20"/>
              <w:jc w:val="both"/>
            </w:pPr>
            <w:r>
              <w:rPr>
                <w:rFonts w:ascii="Times New Roman"/>
                <w:b w:val="false"/>
                <w:i w:val="false"/>
                <w:color w:val="000000"/>
                <w:sz w:val="20"/>
              </w:rPr>
              <w:t>
2) инфекциялық бақылау комиссиясының құрамы туралы бұйрық;</w:t>
            </w:r>
          </w:p>
          <w:p>
            <w:pPr>
              <w:spacing w:after="20"/>
              <w:ind w:left="20"/>
              <w:jc w:val="both"/>
            </w:pPr>
            <w:r>
              <w:rPr>
                <w:rFonts w:ascii="Times New Roman"/>
                <w:b w:val="false"/>
                <w:i w:val="false"/>
                <w:color w:val="000000"/>
                <w:sz w:val="20"/>
              </w:rPr>
              <w:t>
3) инфекциялық бақылау комиссиясы отырысының хаттамалары;</w:t>
            </w:r>
          </w:p>
          <w:p>
            <w:pPr>
              <w:spacing w:after="20"/>
              <w:ind w:left="20"/>
              <w:jc w:val="both"/>
            </w:pPr>
            <w:r>
              <w:rPr>
                <w:rFonts w:ascii="Times New Roman"/>
                <w:b w:val="false"/>
                <w:i w:val="false"/>
                <w:color w:val="000000"/>
                <w:sz w:val="20"/>
              </w:rPr>
              <w:t>
4) медициналық көмек көрсетуге байланысты инфекциялар жағдайларын эпидемиологиялық тексеру хаттамалары.</w:t>
            </w:r>
          </w:p>
          <w:p>
            <w:pPr>
              <w:spacing w:after="20"/>
              <w:ind w:left="20"/>
              <w:jc w:val="both"/>
            </w:pPr>
            <w:r>
              <w:rPr>
                <w:rFonts w:ascii="Times New Roman"/>
                <w:b w:val="false"/>
                <w:i w:val="false"/>
                <w:color w:val="000000"/>
                <w:sz w:val="20"/>
              </w:rPr>
              <w:t>
Манипуляциялар мен рәсімдерді жүргізу бойынша алгоритмдердің болуы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 xml:space="preserve">10-қосымша </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халықтың санитариялық-эпидемиологиялық саламаттылығы саласында </w:t>
      </w:r>
    </w:p>
    <w:p>
      <w:pPr>
        <w:spacing w:after="0"/>
        <w:ind w:left="0"/>
        <w:jc w:val="both"/>
      </w:pPr>
      <w:r>
        <w:rPr>
          <w:rFonts w:ascii="Times New Roman"/>
          <w:b w:val="false"/>
          <w:i w:val="false"/>
          <w:color w:val="000000"/>
          <w:sz w:val="28"/>
        </w:rPr>
        <w:t>
      сот медицинасы және патологиялық анатомия саласында қызметті жүзеге асыратын</w:t>
      </w:r>
    </w:p>
    <w:p>
      <w:pPr>
        <w:spacing w:after="0"/>
        <w:ind w:left="0"/>
        <w:jc w:val="both"/>
      </w:pPr>
      <w:r>
        <w:rPr>
          <w:rFonts w:ascii="Times New Roman"/>
          <w:b w:val="false"/>
          <w:i w:val="false"/>
          <w:color w:val="000000"/>
          <w:sz w:val="28"/>
        </w:rPr>
        <w:t>денсаулық сақтау объектілеріне қатысты_____________________________________________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субъектілерінің (объектілерінің) біртекті тобының атауы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 xml:space="preserve">бақылауды тағайындау туралы акт 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бизнес-сәйкестендіру нөмірі 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Мәйіттерді сақтауға және тасымалдауға арналған тоңазытқыш қондырғылармен, каталкалармен, зембілдермен, құрылғылармен жарақталуы. </w:t>
            </w:r>
          </w:p>
          <w:p>
            <w:pPr>
              <w:spacing w:after="20"/>
              <w:ind w:left="20"/>
              <w:jc w:val="both"/>
            </w:pPr>
            <w:r>
              <w:rPr>
                <w:rFonts w:ascii="Times New Roman"/>
                <w:b w:val="false"/>
                <w:i w:val="false"/>
                <w:color w:val="000000"/>
                <w:sz w:val="20"/>
              </w:rPr>
              <w:t>
Секциялық үстелдің жабдықталуына және жабдықталуына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Сот-медициналық сараптама және патологиялық анатомия орталықтарындағы үй-жайлардың жиыны мен алаңдарына қойылатын талаптарды сақтау. </w:t>
            </w:r>
          </w:p>
          <w:p>
            <w:pPr>
              <w:spacing w:after="20"/>
              <w:ind w:left="20"/>
              <w:jc w:val="both"/>
            </w:pPr>
            <w:r>
              <w:rPr>
                <w:rFonts w:ascii="Times New Roman"/>
                <w:b w:val="false"/>
                <w:i w:val="false"/>
                <w:color w:val="000000"/>
                <w:sz w:val="20"/>
              </w:rPr>
              <w:t>
Үй-жайлардың ішкі әрлеу жағдайы. Жабын ақауларын жоюдың болуы және уақтылығы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іс-шараларын жүргізу шарттарын сақтау, таңбаланған ыдыстардың, дезинфекциялау құралдарының жұмыс ерітінділерінің, жинау мүкәммалының болуы және оны белгіленген орындарда сақтау. Жалпы тазарту кестесінің болуы және орындалуы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объектісінің басшысы бекіткен медициналық қалдықтармен жұмыс істеу бағдарламасының (олардың талаптарының сақталуын растайтын құжаттар: шарт, орындалған жұмыстар актісі, түзілетін медициналық қалдықтарды күнделікті есепке алу журналы), медициналық қалдықтармен жұмыс істеуді ұйымдастыру мен бақылауды жүзеге асыратын жауапты тұлға туралы бұйрықтың болуы және орындалуы. Медициналық қалдықтарды қауіпсіз жинау және кәдеге жарату үшін контейнерлермен және пакеттермен қамтамасыз ету,таңбалау, толтыру, сақтау мерзімдері, жинау және әкету шарттары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 үй-жайларының жарақтандырылуы (механикалық ынталандырылған сору желдеткіші, биологиялық қалдықтарды сақтауға арналған тоңазытқыш жабдық (олар болған кезде), стеллаждар, таразылар, медициналық қалдықтары бар пакеттерді жинауға арналған контейнерлер, ыстық және суық су жеткізетін раковина, ауаны зарарсыздандыруға арналған қондырғылар, қолға арналған антисептиктер)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қалдықтарды залалсыздандыруға, кәдеге жаратуға арналған арнайы қондырғылардың немесе мамандандырылған ұйыммен жасалған шарттың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ауруларды анықтау, есепке алу және тіркеу жөніндегі медициналық құжаттаманы жүргізу және ақпараттандыру (инфекциялық және паразиттік ауруларды есепке алу, шұғыл хабарламалар)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Хабарлау схемасының, карантиндік, аса қауіпті инфекцияларға күдік болған және тіркелген кезде эпидемияға қарсы іс-шараларды жүргізу жөніндегі жедел іс-шаралар жоспарының, консультанттар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 және сот медицинасы бөлімшелерінде киім-кешекті жинауға, дезинфекциялауға және жууға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манипуляциялар жүргізу кезінде персоналдың микрожарақаттарды алу жағдайларын, қан мен биологиялық сұйықтықтардың теріге және шырышты қабықтарға түсуі жағдайларын есепке алуды растайтын авариялық жағдайларды тіркеу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 xml:space="preserve">11-қосымша </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халықтың санитариялық-эпидемиологиялық саламаттылығы саласында </w:t>
      </w:r>
    </w:p>
    <w:p>
      <w:pPr>
        <w:spacing w:after="0"/>
        <w:ind w:left="0"/>
        <w:jc w:val="both"/>
      </w:pPr>
      <w:r>
        <w:rPr>
          <w:rFonts w:ascii="Times New Roman"/>
          <w:b w:val="false"/>
          <w:i w:val="false"/>
          <w:color w:val="000000"/>
          <w:sz w:val="28"/>
        </w:rPr>
        <w:t>
      қан қызметі саласында қызметті жүзеге асыратын денсаулық сақтау объектілеріне</w:t>
      </w:r>
    </w:p>
    <w:p>
      <w:pPr>
        <w:spacing w:after="0"/>
        <w:ind w:left="0"/>
        <w:jc w:val="both"/>
      </w:pPr>
      <w:r>
        <w:rPr>
          <w:rFonts w:ascii="Times New Roman"/>
          <w:b w:val="false"/>
          <w:i w:val="false"/>
          <w:color w:val="000000"/>
          <w:sz w:val="28"/>
        </w:rPr>
        <w:t>қатысты_________________________________________________________________________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 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 xml:space="preserve">бақылауды тағайындау туралы акт 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бизнес-сәйкестендіру нөмірі 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 жиынтығына, жұмыс рәсімдерінің ағымына қойылатын талаптарды сақтау.</w:t>
            </w:r>
          </w:p>
          <w:p>
            <w:pPr>
              <w:spacing w:after="20"/>
              <w:ind w:left="20"/>
              <w:jc w:val="both"/>
            </w:pPr>
            <w:r>
              <w:rPr>
                <w:rFonts w:ascii="Times New Roman"/>
                <w:b w:val="false"/>
                <w:i w:val="false"/>
                <w:color w:val="000000"/>
                <w:sz w:val="20"/>
              </w:rPr>
              <w:t>
Қан өнімдері мен материалдардың әртүрлі санаттарын бөлек сақтау шарттарын сақтау.</w:t>
            </w:r>
          </w:p>
          <w:p>
            <w:pPr>
              <w:spacing w:after="20"/>
              <w:ind w:left="20"/>
              <w:jc w:val="both"/>
            </w:pPr>
            <w:r>
              <w:rPr>
                <w:rFonts w:ascii="Times New Roman"/>
                <w:b w:val="false"/>
                <w:i w:val="false"/>
                <w:color w:val="000000"/>
                <w:sz w:val="20"/>
              </w:rPr>
              <w:t>
Қан өнімдерін дайындауға және сақтауға арналған үй-жайларда санкцияланған қол жеткізу шартын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 өндірудің, сақтаудың және тасымалдаудың барлық кезеңдерінде "салқындату тізбегі" шарттарын сақтау, диагностикалық, дезинфекциялық препараттарды сақтау, тасымалдау, пайдалану және есепке алу тәртібі бойынша құжаттаманы, журналдарды жүргізу (термоконтейнерлердің, хладоэлементтердің, тоңазытқыш жабдығының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Нұсқаулыққа сәйкес пайдаланылатын жарамды стационарлық және жылжымалы ультракүлгін сәулелегіштердің немесе басқа да қондырғылардың болуы, бактерицидті сәулелегіштердің пайдаланылған уақытын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бұйымдарды, медициналық жабдықтар мен техниканы және дезинфекциялау құралдарын дезинфекциялауды, стерильдеу алдында тазартуды, стерильдеуді ұйымдастыруға және жүргізуге қойылатын талаптарды сақтау. Персоналды оқыту туралы құжаттаманың және қысыммен жұмыс істейтін аппаратурамен (бу стерилизаторлары) жұмыс істеуге техникалық рұқсаттың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 кезінде қол гигиенасы үшін жағдайлардың болуы:</w:t>
            </w:r>
          </w:p>
          <w:p>
            <w:pPr>
              <w:spacing w:after="20"/>
              <w:ind w:left="20"/>
              <w:jc w:val="both"/>
            </w:pPr>
            <w:r>
              <w:rPr>
                <w:rFonts w:ascii="Times New Roman"/>
                <w:b w:val="false"/>
                <w:i w:val="false"/>
                <w:color w:val="000000"/>
                <w:sz w:val="20"/>
              </w:rPr>
              <w:t>
1) шынтақ немесе шүмектер, мөлшерлегіштер;</w:t>
            </w:r>
          </w:p>
          <w:p>
            <w:pPr>
              <w:spacing w:after="20"/>
              <w:ind w:left="20"/>
              <w:jc w:val="both"/>
            </w:pPr>
            <w:r>
              <w:rPr>
                <w:rFonts w:ascii="Times New Roman"/>
                <w:b w:val="false"/>
                <w:i w:val="false"/>
                <w:color w:val="000000"/>
                <w:sz w:val="20"/>
              </w:rPr>
              <w:t>
2) сұйық заттармен қамтамасыз етілуі, антисептикалық сабын, антисептиктермен, бір рет қолданылатын қағаз сүлгілермен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Қалдықтармен жұмыс істеу кезінде персоналды эпидемиялық қауіпсіздік қағидаларына және медициналық персоналды В, Д, С вирустық гепатиттерімен, АИТВ, туберкулезбен кәсіптік жұқтырудың профилактикасы бойынша оқытуды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немесе паразиттік ауру жағдайлары анықталған кезде санитариялық-эпидемияға қарсы (профилактикалық) іс-шаралардың уақтылы жүргізілуін, инфекциялық және паразиттік аурудың, медициналық көмек көрсетуге байланысты инфекцияның әрбір жағдайын тексеруді растайтын құжаттардың болуы.</w:t>
            </w:r>
          </w:p>
          <w:p>
            <w:pPr>
              <w:spacing w:after="20"/>
              <w:ind w:left="20"/>
              <w:jc w:val="both"/>
            </w:pPr>
            <w:r>
              <w:rPr>
                <w:rFonts w:ascii="Times New Roman"/>
                <w:b w:val="false"/>
                <w:i w:val="false"/>
                <w:color w:val="000000"/>
                <w:sz w:val="20"/>
              </w:rPr>
              <w:t>
Карантиндік, аса қауіпті инфекцияларға (оба, тырысқақ) күдік болған және тіркелген кезде хабардар ету схемасының, эпидемияға қарсы іс-шараларды жүргізу жөніндегі жедел іс-шаралар жоспарының болуы.</w:t>
            </w:r>
          </w:p>
          <w:p>
            <w:pPr>
              <w:spacing w:after="20"/>
              <w:ind w:left="20"/>
              <w:jc w:val="both"/>
            </w:pPr>
            <w:r>
              <w:rPr>
                <w:rFonts w:ascii="Times New Roman"/>
                <w:b w:val="false"/>
                <w:i w:val="false"/>
                <w:color w:val="000000"/>
                <w:sz w:val="20"/>
              </w:rPr>
              <w:t>
Шартты түрде науқасты енгізе отырып, семинар сабақтары мен жаттығу оқуларын өткізу туралы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бақылауды ұйымдастыру және жүргізу жөніндегі талаптарды сақтау:</w:t>
            </w:r>
          </w:p>
          <w:p>
            <w:pPr>
              <w:spacing w:after="20"/>
              <w:ind w:left="20"/>
              <w:jc w:val="both"/>
            </w:pPr>
            <w:r>
              <w:rPr>
                <w:rFonts w:ascii="Times New Roman"/>
                <w:b w:val="false"/>
                <w:i w:val="false"/>
                <w:color w:val="000000"/>
                <w:sz w:val="20"/>
              </w:rPr>
              <w:t xml:space="preserve">
1) инфекциялық бақылау бағдарламасы; </w:t>
            </w:r>
          </w:p>
          <w:p>
            <w:pPr>
              <w:spacing w:after="20"/>
              <w:ind w:left="20"/>
              <w:jc w:val="both"/>
            </w:pPr>
            <w:r>
              <w:rPr>
                <w:rFonts w:ascii="Times New Roman"/>
                <w:b w:val="false"/>
                <w:i w:val="false"/>
                <w:color w:val="000000"/>
                <w:sz w:val="20"/>
              </w:rPr>
              <w:t>
2) инфекциялық бақылау комиссиясының құрамы туралы бұйрық;</w:t>
            </w:r>
          </w:p>
          <w:p>
            <w:pPr>
              <w:spacing w:after="20"/>
              <w:ind w:left="20"/>
              <w:jc w:val="both"/>
            </w:pPr>
            <w:r>
              <w:rPr>
                <w:rFonts w:ascii="Times New Roman"/>
                <w:b w:val="false"/>
                <w:i w:val="false"/>
                <w:color w:val="000000"/>
                <w:sz w:val="20"/>
              </w:rPr>
              <w:t>
3) инфекциялық бақылау комиссиясы отырысының хаттамалары;</w:t>
            </w:r>
          </w:p>
          <w:p>
            <w:pPr>
              <w:spacing w:after="20"/>
              <w:ind w:left="20"/>
              <w:jc w:val="both"/>
            </w:pPr>
            <w:r>
              <w:rPr>
                <w:rFonts w:ascii="Times New Roman"/>
                <w:b w:val="false"/>
                <w:i w:val="false"/>
                <w:color w:val="000000"/>
                <w:sz w:val="20"/>
              </w:rPr>
              <w:t>
4) медициналық көмек көрсетуге байланысты инфекциялар жағдайларын эпидемиологиялық тексеру хаттамалары.</w:t>
            </w:r>
          </w:p>
          <w:p>
            <w:pPr>
              <w:spacing w:after="20"/>
              <w:ind w:left="20"/>
              <w:jc w:val="both"/>
            </w:pPr>
            <w:r>
              <w:rPr>
                <w:rFonts w:ascii="Times New Roman"/>
                <w:b w:val="false"/>
                <w:i w:val="false"/>
                <w:color w:val="000000"/>
                <w:sz w:val="20"/>
              </w:rPr>
              <w:t>
Манипуляциялар мен рәсімдерді жүргізу бойынша алгоритмдердің болуы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ВВГ, СВГ және АИТВ маркерлеріне донорларды тексеруді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барлық аумағында донорлыққа жол бермеу мақсатында барлық деңгейдегі донорларда ВВГ және СВГ маркерлеріне оң нәтижелері бар ақпаратпен уақтылы өзара алмасуды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Жүргізілетін зерттеулерге сәйкес мүкәммалмен, зертханалық ыдыспен, реактивтермен, орталармен қамтамасыз етілу, сақтау шарттары мен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объектісінің басшысы бекіткен медициналық қалдықтармен жұмыс істеу бағдарламасының (олардың талаптарының сақталуын растайтын құжаттар: түзілетін медициналық қалдықтарды күнделікті есепке алу журналы), медициналық қалдықтармен жұмыс істеуді ұйымдастыру мен бақылауды жүзеге асыратын жауапты тұлға туралы бұйрықтың болуы және орындалуы. Медициналық қалдықтарды қауіпсіз жинау және кәдеге жарату үшін контейнерлермен және пакеттермен қамтамасыз ету,таңбалау, толтыру, сақтау мерзімдері, жинау және әкету шарттары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сақтауға арналған үй-жайдың жарақтандырылуы (механикалық ынталандырылған сору желдеткіші, биологиялық қалдықтарды сақтауға арналған тоңазытқыш жабдық (олар болған жағдайда), медициналық қалдықтары бар пакеттерді жинауға арналған стеллаждар, таразылар, контейнерлер, ыстық және суық су жеткізетін раковина, ауаны зарарсыздандыруға арналған қондырғылар, қолға арналған антисептиктер)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қалдықтарды залалсыздандыруға, кәдеге жаратуға арналған арнайы қондырғылардың немесе мамандандырылған ұйыммен жасалған шарттың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 xml:space="preserve">12-қосымша </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халықтың санитариялық-эпидемиологиялық саламаттылығы саласында </w:t>
      </w:r>
    </w:p>
    <w:p>
      <w:pPr>
        <w:spacing w:after="0"/>
        <w:ind w:left="0"/>
        <w:jc w:val="both"/>
      </w:pPr>
      <w:r>
        <w:rPr>
          <w:rFonts w:ascii="Times New Roman"/>
          <w:b w:val="false"/>
          <w:i w:val="false"/>
          <w:color w:val="000000"/>
          <w:sz w:val="28"/>
        </w:rPr>
        <w:t>
      мектепке дейінгі тәрбиелеу және оқыту объектілеріне қатысты____________________</w:t>
      </w:r>
    </w:p>
    <w:p>
      <w:pPr>
        <w:spacing w:after="0"/>
        <w:ind w:left="0"/>
        <w:jc w:val="both"/>
      </w:pPr>
      <w:r>
        <w:rPr>
          <w:rFonts w:ascii="Times New Roman"/>
          <w:b w:val="false"/>
          <w:i w:val="false"/>
          <w:color w:val="000000"/>
          <w:sz w:val="28"/>
        </w:rPr>
        <w:t xml:space="preserve">бақылау және қадағалау субъектілерінің (объектілерінің) біртекті тобының атауы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Тексеруді/ бақылау және қадағалау субъектісіне (объектісіне) бару арқылы профилактикалық бақылауды тағайындау туралы акт 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бизнес-сәйкестендіру нөмірі 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аумағында және үй-жайларында олармен функционалдық байланысы жоқ объектілердің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үшін қол жетімді кіру, кіру, өту жолдарының қатты жабынының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бойы мен жасына сәйкес келетін, үшкір шығыңқы жерлері мен кемшіліктері жоқ, су өткізбейтін материалдан беті жабыны бар балалар алаңдары мен спорт алаңдарында жұмысқа жарамды жабдықтардың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бетінде, төбеде және қабырғаларда, барлық үй-жайлардың жабдық бетінде зақымданудың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жүйесінің батареялары үшін тосқауыл құрылғыларының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өсу және жас ерекшеліктеріне сәйкес келетін жиһаздар мен жабдықтардың жақсы жағдайда болуы. Жиһаздың, гардеробтардың жеке таңбалауының болуы және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жағдайда жиһаздың, жұмсақ, қатты жабдықтардың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мақсаттағы үй-жайларда ыстық және суық су келтірілген раковиналардың, қолды жууға және кептіруге арналған құралдардың, балалар сүлгілеріне арналған жеке ұяшықтардың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горшоктарды сақтауға арналған горшоктардың, таңбаланған ұяшықтардың болуы (бөбекжай және кіші жастағы балалар). Кәстрөлдерді өңдеу ережелерін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Ойыншықтарды жууға және өңдеуге арналған ыдыста таңбаның болуы. Ойыншықтарды жуу және дезинфекциялау ережелерін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суда жұмыс істейтін объектілерде ауыз суды сақтауға арналған таңбаланған сыйымдылықтар орнатылған жеке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режимін сақтау үшін жағдайларды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Персоналға арналған санитариялық-аулалық қондырғылардың (бұдан әрі – сақ) болуы. Дезинфекциялау құралдарын пайдалана отырып, күнделікті сақ-ты жинауды және қазылған шұңқырларды уақтылы тазартуды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үй-жайда бір үлгідегі шамдардың, шырақтарда плафондардың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 құрамында сынап бар шамдарды сақтау және жою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үй-жайларда, себезгі бөлмелері мен спорт залындағы киім шешетін бөлмелерде, ішкі қабырғаға 0,8-1,2 м биіктікке бекітілген медициналық пункттің үй-жайларында жарамды термометрлердің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ғимараттар мен үй-жайларда орналасқан объектілерді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Кеміргіштердің, жәндіктердің, құстар мен жануарлардың кіруін болдырмау жөніндегі, Азық-түлік (тамақ) шикізаты мен тамақ өнімдерін ластанудан және бүлінуден қорғау жөніндегі шаралардың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мен тәрбиеленушілердің тәулік бойы болатын объектілерде және балалар үйлерінде төсек-орын, іш киім мен сүлгілерді бір мезгілде ауыстыра отырып шомылу кестесінің болуы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бала үшін төсек-орын жабдықтарының, сүлгілердің, жеке гигиена заттарының (тіс щеткалары, тарақтар, жөкелер) болуы, оларды сақтау.</w:t>
            </w:r>
          </w:p>
          <w:p>
            <w:pPr>
              <w:spacing w:after="20"/>
              <w:ind w:left="20"/>
              <w:jc w:val="both"/>
            </w:pPr>
            <w:r>
              <w:rPr>
                <w:rFonts w:ascii="Times New Roman"/>
                <w:b w:val="false"/>
                <w:i w:val="false"/>
                <w:color w:val="000000"/>
                <w:sz w:val="20"/>
              </w:rPr>
              <w:t>
Бір жатын орынға кемінде үш төсек-орын жиынтығының болуы. Төсек жабдықтарына камералық дезинфекция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арасындағы аралықты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Турау жабдықтардың, цех ішіндегі жабдықтың және ас үй ыдысының таңбалануының болуы және сақталуы. Бөлшектеу тақталарында және ыдыстарда жарықтары, сынықтары, жиектері сынған, деформацияланған, эмаль зақымдалған жарықтардың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Жұмыртқаларды өңдеу және сақтау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және ас үй ыдыстарын жууға, кептіруге, сақтауға арналған жағдайлардың болуы және сақталуы. Ыдыс жуу режимін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тоңазытқыш камераларында стеллаждардың, тауар қойғыштардың, тамақ өнімдерін сақтауға арналған тұғырықтардың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сақтау кезінде температуралық-ылғалдылық режимін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көршілестікті, тамақ өнімдерін сақтау шарттарын және жарамдылық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өнімнің перспективалық мәзірінің болуы, нақты тамақтану рационының перспективалы мәзірге сәйкестігі. Тағам дайындау технологиясын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Тағамдардың жайылу мәзірінің, картотекасының немесе рецептуралар жинағының болуы, тағамдардың қайталануын болдырмау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Дайындауға және өткізуге жол берілмейтін тағамдар мен тамақ өнімдерінің (оның ішінде жоғары немесе бірінші сұрыпты фортификацияланбаған бидай ұны)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сынамалардың болуы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блогының қызметкерлерінде іріңді тері ауруларының, іріңдеген кесектердің, күйіктердің, абразиялардың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балаға шаққандағы аумақтық стандарттарды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медициналық көмектің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үй-жайларды медициналық жабдықтармен және құрал-саймандармен жарақтандыру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денсаулығын нығайтуға бағытталған сауықтыру іс-шараларының кешенді жоспарының болуы және орындалуы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Фтизиопедиатрда толық тексерілуге жататын адамдарды тексеруді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паразиттік ауруларға жататын адамдарды зерттеп-қарауды және қарап-тексеруді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ЖРВИ және тұмау кезінде эпидемияға қарсы (профилактикалық) іс-шараларды ұйымдастыру және жүргізу алгоритмін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ауруларды есепке алу журналының болуы және оны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Соматикалық сырқаттанушылықтың болуы және журналын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инфекциялық аурулармен байланысты есепке алу журналының болуы және оны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егулер карталарының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егулерді есепке алу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сынамаларын тіркеу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сынамасы бойынша тексерілуге жататын қатер тобындағы балаларды тіркеу журналының болуы және оны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Фтизиопедиатрда толық тексеруге жататын туберкулин-оң тұлғалар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химиопрофилактика жүргізу журналының болуы және оны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Гельминттерге тексерілген адамдарды тіркеу журналының болуы және оны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Педикулезді, қышыманы және дерматомикозды тексеру журналының болуы және оны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денсаулық паспортының болуы және оны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тобындағы балалар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Тағамдар мен аспаздық өнімдердің (бракераждық) сапасын органолептикалық бағалау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блогының қызметкерлерін тексеру нәтижелерінің журналының болуы және оны күнделікті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 тамақ өнімдері нормаларының орындалуын бақылау ведомосының болуы және оны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жеке медициналық карталарының болуы және оларды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 профилактикалық медициналық қарап-тексеруді жүргізу нәтижелері бойынша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бұзылатын тамақ өнімдері мен жартылай фабрикаттардың бракераждық журналының болуы және оны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бар қауіптерді (қауіп факторларын) ескере отырып әзірленген өндірістік бақылау бағдарламасының болуы (немесе ХАССП қағидаттарына негізделген рәсімдерді енгізу және қолдау ( ағылшын транскрипциясында НАССР – Hazard Analysis and Critical Control Points) (бұдан әрі - ХАССП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тораптардағы санитариялық аспаптардың қажеттілігі мен мөлшерін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Қолдануға рұқсат етілген жуу, дезинфекциялау құралдарының болуы және пайдаланылуы. Дезинфекциялау құралдарын, ерітінділерді сақтауға және Дезинфекциялау ерітінділерін дайындауға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Паразитологиялық, микробиологиялық, санитариялық-химиялық, радиологиялық көрсеткіштер бойынша нормалау құжаттарына сәйкестікке барлық қажетті зертханалық зерттеулер жүргізе отырып, ойын алаңдарындағы құмды жыл сайын ауыстыру (көктемгі 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жағдайларды жою жөніндегі жұмыстарды қоспағанда, күрделі және ағымдағы жөндеу жұмыстарын жүргізу объектілері жұмыс істеген кезде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"С-витаминдеу" журналының болуы және оны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жертөле және цокольдық қабаттарында балалар болатын үй-жайларды және медициналық мақсаттағы үй-жайларды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оқшаулау қағидатын және жас ерекшелік топтық үй-жайлардың (шешінетін, ойын, жатын, буфет-үлестіру, дәретхана) құрамын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Көлеңкелі қалқаның жабдығына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жұмыс режимі бар үй-жайларды және ылғалды жұмыс режимі бар үй-жайларды (медициналық мақсаттағы, ас блогы, санитариялық тораптар, кір жуатын орындар, жуу орындары) ішкі әрлеуге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Терезелерде, желдеткіштерде, фрамугаларда москит торларының, қорғаныс құлыптарының, Жарық ойықтарын реттелетін күннен қорғайтын құрылғылармен жабдықтаудың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халықтың санитариялық-эпидемиологиялық саламаттылығы саласында</w:t>
      </w:r>
    </w:p>
    <w:p>
      <w:pPr>
        <w:spacing w:after="0"/>
        <w:ind w:left="0"/>
        <w:jc w:val="both"/>
      </w:pPr>
      <w:r>
        <w:rPr>
          <w:rFonts w:ascii="Times New Roman"/>
          <w:b w:val="false"/>
          <w:i w:val="false"/>
          <w:color w:val="000000"/>
          <w:sz w:val="28"/>
        </w:rPr>
        <w:t>
      балалардың сауықтыру және санаторлық (жыл бойғы, маусымдық) объектілеріне</w:t>
      </w:r>
    </w:p>
    <w:p>
      <w:pPr>
        <w:spacing w:after="0"/>
        <w:ind w:left="0"/>
        <w:jc w:val="both"/>
      </w:pPr>
      <w:r>
        <w:rPr>
          <w:rFonts w:ascii="Times New Roman"/>
          <w:b w:val="false"/>
          <w:i w:val="false"/>
          <w:color w:val="000000"/>
          <w:sz w:val="28"/>
        </w:rPr>
        <w:t>қатысты_____________ бақылау және қадағалау субъектілерінің (объектілерінің) біртекті</w:t>
      </w:r>
    </w:p>
    <w:p>
      <w:pPr>
        <w:spacing w:after="0"/>
        <w:ind w:left="0"/>
        <w:jc w:val="both"/>
      </w:pPr>
      <w:r>
        <w:rPr>
          <w:rFonts w:ascii="Times New Roman"/>
          <w:b w:val="false"/>
          <w:i w:val="false"/>
          <w:color w:val="000000"/>
          <w:sz w:val="28"/>
        </w:rPr>
        <w:t>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профилактикалық бақылауды тағайындаған мемлекеттік орган 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 xml:space="preserve">бақылауды тағайындау туралы акт 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бизнес-сәйкестендіру нөмірі 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аумағында ақаусыз қоршаудың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Кеміргіштердің, жәндіктердің, құстар мен жануарлардың кіруін болдырмау жөніндегі, азық-түлік (тамақ) шикізаты мен тамақ өнімдерін ластанудан және бүлінуден қорғау жөніндегі шаралардың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спорт және ойын алаңдары жабдықтарының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және суық су өткізілген раковиналардың, қолды жууға және кептіруге арналған құралдардың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режиімінің сақтау шарттарын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үй-жайда бір үлгідегі шамдардың, плафондары бар шамдардың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құрамында сынабы бар шамдарды сақтауға және кәдеге жаратуға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бөлмесінің бір балаға аудан нормасының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және жабдықтардың балалардың бойы мен жасына сәйкестігі, қатты төсегі бар кереуеттердің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жабдықтың, жиһаздың, жұмсақ және қатты мүкаммалдың, санитариялық-техникалық құралдардың болуы, мақсаты бойынша қолдануы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үй-жайлардың еден, төбе және қабырға беттерінде, жабдық беттінде бұзылулардың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ғимараттар мен үй-жайларда орналасқан объектілерді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Төсек-орын жабдықтарын ауыстыру, кемінде жылына бір рет төсек-орын жабдықтарын камералық дезинфекциялауды жүргізу кестесінің болуы және сақталуы.</w:t>
            </w:r>
          </w:p>
          <w:p>
            <w:pPr>
              <w:spacing w:after="20"/>
              <w:ind w:left="20"/>
              <w:jc w:val="both"/>
            </w:pPr>
            <w:r>
              <w:rPr>
                <w:rFonts w:ascii="Times New Roman"/>
                <w:b w:val="false"/>
                <w:i w:val="false"/>
                <w:color w:val="000000"/>
                <w:sz w:val="20"/>
              </w:rPr>
              <w:t>
Бір төсекке кем дегенде үш төсек-орынның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 нәтижелерінің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ішу арасындағы интервалдың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Турау жабдықтардың, цех ішіндегі жабдықтың және ас үй ыдысының таңбалануының болуы және сақталуы. Бөлшектеу тақталарында және ыдыстарда жарықтары, сынықтары, жиектері сынған, деформацияланған, эмаль зақымдалған жарықтардың болмауы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Жұмыртқаларды өңдеуге және сақтауға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Ыдыс-аяқ пен ас үй ыдыстарын жуу, кептіру және сақтау шарттарының болуы және сақталуы. Ыдыс жуу ережесін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тоңазытқыш камераларында тамақ өнімдерін сақтауға арналған стеллаждардың, сөрелердің, түпқоймалардың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өнімдерін сақтау кезінде температуралық-ылғалдылық режимін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сақтау кезінде тауар көршілестігін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өнімнің келешектегі мәзірінің болуы, тамақтану рационының келешектегі мәзірге сәйкес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мәзірдің, тағамдар картотекасының немесе рецептура жинағының болуы, тағамдардың қайталануына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Дайындауға және өткізуге жол берілмейтін тағамдар мен азық-түлік өнімдерінің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сынамалардың болуы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жеке гигиена ережелерін сақтауға арналған жағдайлардың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 қызметкерлердің және техникалық персоналда арнайы киімнің, ауыстыратын аяқ- киімнің болуы және қолданылуы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 қызметкерлерінде іріңді тері аурулардың, іріңдеген тіліктердің, күйіктердің, жаралардың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медициналық қызмет көрсетудің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денсаулығын нығайтуға бағытталған кешенді сауықтыру іс-шаралар жоспарының болуы және оның орындалуы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 нәтижелерінің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ауруларды есепке алу журналы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инфекциялық аурулармен қатынасуларды есепке алу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сынамасын тіркеу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сынамасы бойынша тексеруге жататын тәуекел тобындағы балаларды тіркеу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химиялық профилактиканы жүргізу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Педикулезді, қышыманы және дерматомикозды тексеру журналының болуы және оны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бұзылатын тамақөнімдері мен жартылай фабрикаттардың бракераждық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блогының қызметкерлерін тексеру нәтижелерінің журналының болуы және оның күнделікті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 ішінде тамақ өнімдері нормасының орындалуын бақылау тізбесінің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"С-дәрумендендіру"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Тағамдар мен аспаздық өнімдердің (бракераждық) сапасын органолептикалық бағалау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 бағдарламасының болуы (немесе ХАССП жүйесін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 xml:space="preserve">14-қосымша </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халықтың санитариялық-эпидемиологиялық саламаттылығы саласында</w:t>
      </w:r>
    </w:p>
    <w:p>
      <w:pPr>
        <w:spacing w:after="0"/>
        <w:ind w:left="0"/>
        <w:jc w:val="both"/>
      </w:pPr>
      <w:r>
        <w:rPr>
          <w:rFonts w:ascii="Times New Roman"/>
          <w:b w:val="false"/>
          <w:i w:val="false"/>
          <w:color w:val="000000"/>
          <w:sz w:val="28"/>
        </w:rPr>
        <w:t>
      компьютерлер (дербес компьютерлер, планшетті дербес ноутбуктер) және бейнетерминалдар</w:t>
      </w:r>
    </w:p>
    <w:p>
      <w:pPr>
        <w:spacing w:after="0"/>
        <w:ind w:left="0"/>
        <w:jc w:val="both"/>
      </w:pPr>
      <w:r>
        <w:rPr>
          <w:rFonts w:ascii="Times New Roman"/>
          <w:b w:val="false"/>
          <w:i w:val="false"/>
          <w:color w:val="000000"/>
          <w:sz w:val="28"/>
        </w:rPr>
        <w:t>(компьютер клубтары) арқылы халыққа қызмет көрсету объектілеріне қатысты _____________</w:t>
      </w:r>
    </w:p>
    <w:p>
      <w:pPr>
        <w:spacing w:after="0"/>
        <w:ind w:left="0"/>
        <w:jc w:val="both"/>
      </w:pPr>
      <w:r>
        <w:rPr>
          <w:rFonts w:ascii="Times New Roman"/>
          <w:b w:val="false"/>
          <w:i w:val="false"/>
          <w:color w:val="000000"/>
          <w:sz w:val="28"/>
        </w:rPr>
        <w:t xml:space="preserve">
      бақылау және қадағалау субъектілерінің (объектілерінің) біртекті тобының атауы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 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 xml:space="preserve">бақылауды тағайындау туралы акт 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бизнес-сәйкестендіру нөмірі 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Компьютерлерді дербес компьютерлерді, планшетті дербес компьютерлерді, ноутбуктерді орналастыру (үш нұсқаның бірін сақтау –периметр бойымен, қатарлы (2-3 қатарлы немесе орталықтан) реттеу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шыққан шамдарды уақытылы ауыстыру. Жарамсыз люминесценттік шамдарды сақтауға арналған жеке үй-жайдың болуы. Пайдаланылған шамдарды шығаруды және кәдеге жаратуды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құралдарын қолданумен жуып тазалауға мүмкіндік беретін материалдар мен үй-жайлардың әрленуін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жиһаздың және жабдықтың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 бағдарламасының болуы (немесе ХАССП жүйесін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компьютермен, ПлДК, ноудтбуктер мен жұмыс істеуге арналған үй жайларды орналастыру талаптарының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Компьютермен жұмыс істеу кезінде жұмыс орнының негізгі өлшемдерін, пайдаланушылардың бір жұмыс орнына шаққандағы аудан нормасын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компьютері және бейне терминалы бар үй жайларда қорғаныс жерлендіруінің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 xml:space="preserve">15-қосымша </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халықтың санитариялық-эпидемиологиялық саламаттылығы саласында </w:t>
      </w:r>
    </w:p>
    <w:p>
      <w:pPr>
        <w:spacing w:after="0"/>
        <w:ind w:left="0"/>
        <w:jc w:val="both"/>
      </w:pPr>
      <w:r>
        <w:rPr>
          <w:rFonts w:ascii="Times New Roman"/>
          <w:b w:val="false"/>
          <w:i w:val="false"/>
          <w:color w:val="000000"/>
          <w:sz w:val="28"/>
        </w:rPr>
        <w:t>
      білім беру объектілеріне қатысты_______________________________бақылау және қадағалау</w:t>
      </w:r>
    </w:p>
    <w:p>
      <w:pPr>
        <w:spacing w:after="0"/>
        <w:ind w:left="0"/>
        <w:jc w:val="both"/>
      </w:pPr>
      <w:r>
        <w:rPr>
          <w:rFonts w:ascii="Times New Roman"/>
          <w:b w:val="false"/>
          <w:i w:val="false"/>
          <w:color w:val="000000"/>
          <w:sz w:val="28"/>
        </w:rPr>
        <w:t>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 xml:space="preserve">бақылауды тағайындау туралы акт 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бизнес-сәйкестендіру нөмірі 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мен тәрбиеленушілердің тұру орнын ұйымдастырумен жалпы білім беру ұйымдары мен объектілері аумағында ақаусыз қоршаудың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аумағында сыртқы жасанды жарықтың, соның ішінде САҚ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аумағында олардың қызметiмен функционалдық байланысы жоқ ғимараттар, құрылыстар мен салынған объектілердің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жолдарының, кіре-берістердің, жаяужолдардың, жолдардың тазалауға қолжетімді қатты жабындысының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алаңдарының, ойын және спорт жабдықтарының, алаңдарда шағын сәулет нысандарының жарамды күйде болуы, білім алушылар мен тәрбиеленушілердің бойы мен жасына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және арнайы білім беру ұйымдары топтарының (сыныптарының) толықтырылуын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залдардың шешіну бөлмелерінде киім ілуге арналған шкафтар мен ілгіштердің, орындықтардың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жүйесі радиаторларында, терезелер мен жарық құралдарында қоршаушы қондырғылардың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Еденнің, төбенің және қабырғалардың бетінде, барлық бөлмелердің жабдықтарының бетінде зақымданулардың (жарықтар, жарықшақ, деформациялар, саңырауқұлақ зақымдану белгілерінің)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және жабдықтың болуы және балалардың бойы мен жас ерекшеліктеріне сәйкес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орындарындағы электромагниттік, электростатикалық өрістің қарқындылығын, аэроиндердің концентрация деңгейін және бірполярлық коэффициентін, шу, діріл үдеуін зертханалық өлшеу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кабинетінде жұмыс істейтін сыртқа тарту шкафының болуы, таңбалаудың және тәжірибелер жүргізуге арналған химиялық реагенттерді, қышқылды және сілтіні сақтауға арналған жағдайлардың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суда жұмыс істейтін объектілерде ауыз суды сақтауға арналған таңбаланған сыйымдылықтар орнатылған жеке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режимін сақтау үшін жағдайларды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мақсаттағы үй-жайларда ыстық және суық су жеткізетін раковиналардың, қолды жууға және кептіруге арналған құралдардың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Кәрізденбеген жерде жылы санитарлық тораптардың және құйылатын қол жуғыштардың болуы. Дезинфекциялау құралдарын пайдалана отырып, жылы дәретханаларды тазалау және қазылған шұңқырларды уақтылы тазалау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үй-жайларының, ойын және жатын бөлмелердің жарық көздерінде реттелетін күн сәулесінен қорғайтын құрылғылардың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үй-жайда бір үлгідегі шамдардың, шамдарда плафондардың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Жарамсыз, құрамында сынабы бар шамдарды сақтауға және кәдеге жаратуға қойылатын талаптарды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ғимараттар мен үй-жайларда орналасқан объектілерді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Терезелерде, желдеткіштерде, фрамугаларда москит торларының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функционалдық мақсаттарына сәйкес жиһазбен жабдықтау. Төсек-орын жабдықтары, жаңа және ескі киімдер мен аяқ киімдер, қатты мүкәммал қорларын сақтау үшін қойма үй-жайларының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мен тәрбиеленушілерді тәулік бойы болатын объектілерде төсек-орын жабдықтарын, іш киім мен орамалдарды бір мезгілде ауыстыра отырып шомылдыру кестесінің болуы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орнының немесе кір жуатын орынмен жасалған шарттың, инфекциялық науқастардың киім-кешектерін дезинфекциялауға арналған таңбаланған ванналардың болуы. Таза және лас төсек-орынның қарама-қарсы ағынының болмау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орын жабдықтарын ауыстыру кестесінің болуы және сақталуы, камералық дезинфекция жүргізу. Бір жатын орынға кемінде үш төсек-орын жиынтығының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гигиена құралдарының болуы, төсек-орын керек-жарақтары мен төсек-орын жабдықтарының таңбалануы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ішу арасындағы интервалдың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Турау жабдықтардың, цех ішіндегі жабдықтың және ас үй ыдысының таңбалануының болуы және сақталуы. Бөлшектеу тақталарында және ыдыстарда жарықтары, сынықтары, жиектері сынған, деформацияланған, эмаль зақымдалған жарықтардың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Жұмыртқаларды өңдеуге және сақтауға қойылатын талаптарды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және ас үй ыдыстарын жууға, кептіруге, сақтауға арналған жағдайлардың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тоңазытқыш камераларында тамақ өнімдерін сақтауға арналған стеллаждардың, сөрелердің, түпқоймалардың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өнімдерін сақтау кезінде температуралық-ылғалдылық режимін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Тауарлық көршілестікті, азық-түлік өнімдерін белгілеген сақтау шарттары мен жарамдылық мерзімдерінің сақталуы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өнімнің келешектегі мәзірінің болуы, тамақтану рационының келешектегі мәзірге сәйкес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мәзірдің, тағамдар картотекасының немесе рецептура жинағының болуы, тағамдардың қайталануына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Дайындауға және өткізуге жол берілмейтін тағамдар мен тамақ өнімдерінің (оның ішінде жоғары немесе бірінші сұрыпты фортификацияланбаған бидай ұны)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сынамалардың болуы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 қызметкерлерінде іріңді тері аурулардың, іріңдеген тіліктердің, күйіктердің, жаралардың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мектепте қосарланған сабақтардың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 оқу жүктемесін және қиындығы бойынша пәндерді саралау кестесін ескере отырып, сабақтар арасындағы және ауысымдар арасында үзілістің ұзақтығын сақтай отырып сабақ кестесін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медициналық қызмет көрсетудің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үй-жайларды медициналық жабдықтармен және құрал-саймандармен жарақтандыру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денсаулығын нығайтуға бағытталған сауықтыру іс-шараларының кешенді жоспарының болуы және орындалуы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Медқызметкерде егулерді жүргізуге рұқсаттың, егулерді жүргізу техникасы ережелеріне, иммундаудан кейін жағымсыз жағдайлар дамыған жағдайда қауырт көмек көрсету тәсілдеріне оқытудың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құжаттаманы жүргізу (вакцина туралы мәліметтерді есепке алу нысандарына енгізу, иммунобиологиялық препараттардың қалдықтарын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ауруларды есепке алу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инфекциялық аурулармен қатынасуларды есепке алу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егулер картасының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егулерді есепке алу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Вакциналардың, басқа бактериалды препараттардың қозғалысы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сынамасын тіркеу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сынамасы бойынша тексеруге жататын тәуекел тобындағы балаларды тіркеу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Фтизиопедиатрда қосымша тексерілуге жататын туберкулин-оң нәтижелі тұлғаларды тіркеу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Гельминттерге тексерілген адамдарды тіркеу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Педикулезді, қышыманы және дерматомикозды тексеру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Баланың денсаулық паспортының болуы және жүргізілуі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тобындағы балалар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 флюорографиялық тексеруді есепке алу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Флюорографиялық оң нәтижелі тұлғаларды есепке алу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бақылаудың бақылау картасының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профилактикалық медициналық қарап-тексеруді жүргізу нәтижелері бойынша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(тәрбиеленушілердің) жеке медициналық карталарының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 блогының қызметкерлерін тексеру нәтижелерінің журналының болуы және күнделікті жүргізілуі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Тез бұзылатын тамақ өнімдері мен жартылай фабрикаттардың бракераждық журналының болуы және жүргізілуі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Тағамдар мен аспаздық өнімдердің (бракераждық) сапасын органолептикалық бағалау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"С-дәрумендендіру" журналының және жүргізілуі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 ішінде тамақ өнімдері нормасының орындалуын бақылау тізбесінің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 бағдарламасының болуы (немесе ХАССП жүйесін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мен тәрбиеленушілерге арналған унитаздарды жабық кабиналарда орналастыру. Объектілердің оқу және тұрғын үй корпустарының санитариялық аспаптарының қажеттілігіне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жұмыс істеп тұрған кезде авариялық жағдайларды жою жұмыстарын қоспағанда, күрделі және ағымдағы жөндеу жұмыстарының түрлерін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жертөле және цокольдық қабаттарында білім алушылар мен тәрбиеленушілер болатын үй-жайларды және медициналық мақсаттағы үй-жайларды пайдалануды болдырмау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Нормалау құжаттарына сәйкес қолдануға рұқсат етілген жуу, дезинфекциялау құралдарының болуы. Дезинфекциялық ерітінділерді сақтауға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Компьютерлерді (ЖК, ПЖК, ноутбуктар) орналастыруда кезінде үш нұсқаның бірін пайдалану: периметралды, қатармен (2-3-қатарлы), орталық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Компьютерлермен жұмыс істеу кезінде жұмыс орнының негізгі өлшемдерін, пайдаланушылардың бір жұмыс орнының ауданын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 және БТ орналастырылатын үй-жайларда қорғаныш жерге тұйықтаудың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(немесе) паразиттік аурулар жағдайлары анықталған кезде санитариялық-эпидемияға қарсы (профилактикалық) іс-шараларды ұйымдастыруға және жүргізуге қойылатын санитариялық-эпидемиологиялық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үй-жайларында табиғи бүйірден солға қарай жарықтандыруды қамтамасыз етуді ескере отырып орнатылған жиһаздың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және физика кабинеттеріне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жиынтығының салмағына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 xml:space="preserve">16-қосымша </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халықтың санитариялық-эпидемиологиялық саламаттылығы саласында </w:t>
      </w:r>
    </w:p>
    <w:p>
      <w:pPr>
        <w:spacing w:after="0"/>
        <w:ind w:left="0"/>
        <w:jc w:val="both"/>
      </w:pPr>
      <w:r>
        <w:rPr>
          <w:rFonts w:ascii="Times New Roman"/>
          <w:b w:val="false"/>
          <w:i w:val="false"/>
          <w:color w:val="000000"/>
          <w:sz w:val="28"/>
        </w:rPr>
        <w:t>
      тамақ өнімдерін өндіретін, қайта өңдейтін және өткізетін қоғамдық тамақтану объектілеріне</w:t>
      </w:r>
    </w:p>
    <w:p>
      <w:pPr>
        <w:spacing w:after="0"/>
        <w:ind w:left="0"/>
        <w:jc w:val="both"/>
      </w:pPr>
      <w:r>
        <w:rPr>
          <w:rFonts w:ascii="Times New Roman"/>
          <w:b w:val="false"/>
          <w:i w:val="false"/>
          <w:color w:val="000000"/>
          <w:sz w:val="28"/>
        </w:rPr>
        <w:t>қатысты_________________________________________________________________________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субъектілерінің (объектілерінің) біртекті тобының атауы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 xml:space="preserve">бақылауды тағайындау туралы акт 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бизнес-сәйкестендіру нөмірі 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жөніндегі нормативтік құжаттардың және (немесе) өндірілетін өнімге дайындаушының бекітілген техникалық құжаттамасының болуы және сақталуын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объектiсiнiң, үй-жайлардың орналасқан жерiне, тамақ өнiмдерiн қабылдау (жеткiзу) шарттарына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дезинфекциялау, дезинсекциялау, дератизациялау құралдарын пайдалану, қолдану және сақтау талаптарының болуы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аумағын күтіп ұстауға, абаттандыруға қойылатын талаптарды сақтау, жабдықталған учаскеде, объектіде тұтыну қалдықтарын (қатты тұрмыстық және тамақ қалдықтарын) жинауға арналған жұмысқа жарамды жабық ыдыстардың (контейнерлер, жинағыштар) болуы. Қалдықтарды жинақтау, жинау және уақытша сақтау бойынша санитарлық-эпидемиологиялық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жиынтығына, құрамы мен алаңдарына сәйкестігі, оларды орналастыруға, күтіп ұстауға, жарамдылығына, функционалдық мақсатына сәйкес пайдалануға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процестердің реттілігі мен ағымының болуы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Үй-жайлардың ішкі әрлеу сәйкестігі, барлық үй-жайлардың төбелерінде, қабырғаларында және едендерінде зең саңырауқұлақтарымен зақымдану белгілерінің және ақаулардың болмауы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тамақ өнімдерін сақтауға және сатуға арналған үй-жайларда, оларды зақымданудан және тамақ өнімдерінде шыныдан қорғауды қамтамасыз ететін шамдардың болуы, ылғал бөлінуімен байланысты өндірістік үй-жайларда - ылғалға төзімді шамдардың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Ақауы бар, құрамында сынап бар шамдарды жинау және сақтау үшін арнайы бөлінген орынның (үй-жайлар) болуы. Мамандандырылған ұйымдардың кәдеге жаратуға қабылдағанын растайтын құжаттардың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өнімдерімен жанасатын жұмыс беттері, жабдықтарды (технологиялық, салқындату, сауда) және мүкәммалдарды орнатуға, пайдалануға, күтіп-ұстау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өнімдерін өндіру және өткізу үшін жағдайлардың болуы және талаптардың сақталуы:</w:t>
            </w:r>
          </w:p>
          <w:p>
            <w:pPr>
              <w:spacing w:after="20"/>
              <w:ind w:left="20"/>
              <w:jc w:val="both"/>
            </w:pPr>
            <w:r>
              <w:rPr>
                <w:rFonts w:ascii="Times New Roman"/>
                <w:b w:val="false"/>
                <w:i w:val="false"/>
                <w:color w:val="000000"/>
                <w:sz w:val="20"/>
              </w:rPr>
              <w:t>
1) жылдам қызмет көрсететін стационарлық емес қоғамдық тамақтану объектісі;</w:t>
            </w:r>
          </w:p>
          <w:p>
            <w:pPr>
              <w:spacing w:after="20"/>
              <w:ind w:left="20"/>
              <w:jc w:val="both"/>
            </w:pPr>
            <w:r>
              <w:rPr>
                <w:rFonts w:ascii="Times New Roman"/>
                <w:b w:val="false"/>
                <w:i w:val="false"/>
                <w:color w:val="000000"/>
                <w:sz w:val="20"/>
              </w:rPr>
              <w:t>
2) тамақтандыру объектілеріндегі, демалыс орындарындағы және көшелердегі тандырдағы, мангалдағы, қазандықтардағы дайындалатын тағамдар;</w:t>
            </w:r>
          </w:p>
          <w:p>
            <w:pPr>
              <w:spacing w:after="20"/>
              <w:ind w:left="20"/>
              <w:jc w:val="both"/>
            </w:pPr>
            <w:r>
              <w:rPr>
                <w:rFonts w:ascii="Times New Roman"/>
                <w:b w:val="false"/>
                <w:i w:val="false"/>
                <w:color w:val="000000"/>
                <w:sz w:val="20"/>
              </w:rPr>
              <w:t>
3) жұмсақ балмұздақ;</w:t>
            </w:r>
          </w:p>
          <w:p>
            <w:pPr>
              <w:spacing w:after="20"/>
              <w:ind w:left="20"/>
              <w:jc w:val="both"/>
            </w:pPr>
            <w:r>
              <w:rPr>
                <w:rFonts w:ascii="Times New Roman"/>
                <w:b w:val="false"/>
                <w:i w:val="false"/>
                <w:color w:val="000000"/>
                <w:sz w:val="20"/>
              </w:rPr>
              <w:t>
4) құрамында өңделмеген жануарлардан алынатын тамақ өнімдері бар дәстүрлі емес, ұлттық, шетел асханасының тағамдары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тағамдарды, жұмсақ балмұздақтарды, кондитерлік цехтарда және (немесе) тағамды порциялау учаскелері, дайын тағамдарды орау және жинақтауды қалыптастыруға арналған цехтардағы бактерицидті сәулелендіргіштердің болуы және жарамдылығы, мақсатына сәйкес пайдалану. Оларды орнату (орналастыру) кезінде пайдалану нұсқаулығын сақтау, өңдеу режимі мен ережелері, бактерицидтік сәулелендіргіштерді пайдалану кезінде жұмыс уақытын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 қолданылатын мүкәммәлдардың (соның ішінде кесу жабдықтарының), цех ішіндегі жабдықтардың, ыдыстардың, цех ішіндегі өндірісте қайтара пайдаланатын қаптаманың (тара) таңбалануының болуы, мақсатына сәйкес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ыдыстарды, мүкәммалдарды, көп рет пайдаланылатын көліктік қаптамаларды (контейнерлерді) жуу, дезинфекциялау, сақтау шарттарының болуы, оларды жуу және дезинфекциялау талаптарының сақталуы. Жұмыртқаларды жуу және өңдеу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сақтау, орау, сату және тасымалдау кезінде тауар көршілестігін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 ауаның салыстырмалы ылғалдылығын өлшеуге арналған бақылау-өлшеу құралдарының, оның ішінде тарату және қаптама (орау) желісіндегі термометрлердің болуы, жарамдылығы, мақсатты қолданылуы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жарамдылық мерзімінің сақталуы, сақтау шарттары (температура, ауаның салыстырмалы ылғалдылығы). Өнімдерді тасымалдау (жеткізу) шарттарын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 жайларында, сөрелердің тоңазытқыш камераларында тамақ өнімдерін сақтауға арналған тұғырықтар, стеллаждар, тауар қойғыштардың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Белгіленбеген немесе жарамдылық мерзімі өткен, оның ішінде нормалау құжаттарына сәйкес келмейтін өнімнің болмауы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сынапты бақылау-өлшеу аспаптарын пайдалануды болдырмау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Нормалау құжаттарында көзделген өнімдерді қоспағанда, қоғамдық тамақтандыру өнімдері үшін вакууммен орауды алып тастау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Ұйымдасқан ұжымдарға қызмет көрсететін және дайындайтын қоғамдық тамақтану объектілерінде тағамдар мен аспаздық өнімдердің сапасына органолептикалық бағалау жүргізуге арналған журналдың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өнімдерін тарату және жіберу кезінде:</w:t>
            </w:r>
          </w:p>
          <w:p>
            <w:pPr>
              <w:spacing w:after="20"/>
              <w:ind w:left="20"/>
              <w:jc w:val="both"/>
            </w:pPr>
            <w:r>
              <w:rPr>
                <w:rFonts w:ascii="Times New Roman"/>
                <w:b w:val="false"/>
                <w:i w:val="false"/>
                <w:color w:val="000000"/>
                <w:sz w:val="20"/>
              </w:rPr>
              <w:t>
1) кейтерингтік қызмет көрсету және қоғамдық тамақтану қызметтерінсіз тамақтану объектілерінен тыс сату үшін әрбір таңбалау жапсырмасының орауында өнім туралы тиісті ақпараттың көрсететілуі (тамақ өнімдерінің атауы, тамақ өнеркәсібі объектісінің атауы мен мекенжайы, тамақ өнімдерін өндіру уақыты (сағаты) және күні, таратудың аяқталу уақыты, жарамдылық мерзімі, күні және сақтау шарттары, жауапты тұлғаның ТАӘ);</w:t>
            </w:r>
          </w:p>
          <w:p>
            <w:pPr>
              <w:spacing w:after="20"/>
              <w:ind w:left="20"/>
              <w:jc w:val="both"/>
            </w:pPr>
            <w:r>
              <w:rPr>
                <w:rFonts w:ascii="Times New Roman"/>
                <w:b w:val="false"/>
                <w:i w:val="false"/>
                <w:color w:val="000000"/>
                <w:sz w:val="20"/>
              </w:rPr>
              <w:t>
2) тұтынушыға рецепт бойынша негізгі компоненттердің құрамында тағамдық қоспалардың, аллергендік қасиеттері бар компоненттердің болуын көрсете отырып сатылатын қоғамдық тамақтану өнімдері туралы ақпарат (мәзірде, баға белгілерінде, этикеткаларында, ақпараттық парақтарда)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шарттарын сақтау (жылу және (немесе) басқа өңдеу), егер технология бойынша талап етілсе – қайталап, қосарланған жылыта өңдеу, жібіту, салқындату), өнімді орау (порциялау), өткізу (тарату) шарттарын, дайын өнімді жеткізу шарттарын сақтау, сондай-ақ кейтерингтік қызмет көрсету кезінде. Өнімді өндіру, орау (порциялау), өткізу (тарату), тасымалдау (жеткізу) кезінде бақылау параметрлерінің (уақыт, температура)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алаңдарын қоспағанда, ұйымдасқан ұжымға қызмет көрсететін және дайындайтын қоғамдық тамақтану объектілерінде перспективті мәзірдің болуы, шығарылатын өнімдердің тарату мәзірі, тамақтану рационының перспективалық мәзірге сәйкестігі. Өнімнің қайталануын болдырмау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іс-шаралар кезінде тамақтану ұйымдастыратын, тамақтану қызметін көрсететін және дайындайтын ұйымдасқан ұжымдарда, кейтеринг қызметін көрсететін тамақтану объектілерінде тәуліктік сынаманың болуы, оларды іріктеу және сақтау талаптарының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тағамның "С" витаминімен байытылуының болуы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 мен қызметкерлер үшін жабдықталған санитарлық тораптардың (дәретханалар), араластырғыштармен жабдықталған, ыстық және салқын су келтірілген қолды жууға арналған раковиналардың (жуғыштардың) болуы, дезинфекциялауға (өңдеу) жууға арналған және антисептикалық заттармен (қажет болған жағдайда, көрсетілімдер бойынша, шектеу іс-шараларын енгізу кезеңінде), қолды сүрту және (немесе) кептіру, қолдың қайта ластануын болдырмайтын қоқыс жинауға арналған ыдыстар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терісінің және дененің ашық беттерінің іріңді ауруларының (соның ішінде іріңді тіліктермен, күйіктермен), жұқпалы аурулар белгілерінің, жоғарғы тыныс жолдарының ауруларының болуына қызметкерлерді тексеру және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 деңгейінің зертханалық көрсеткіштерінің нормалау құжаттарына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 ұйымдастыру мен жүргізуге қойылатын талаптарды сақтау және оны жүзеге асыру:</w:t>
            </w:r>
          </w:p>
          <w:p>
            <w:pPr>
              <w:spacing w:after="20"/>
              <w:ind w:left="20"/>
              <w:jc w:val="both"/>
            </w:pPr>
            <w:r>
              <w:rPr>
                <w:rFonts w:ascii="Times New Roman"/>
                <w:b w:val="false"/>
                <w:i w:val="false"/>
                <w:color w:val="000000"/>
                <w:sz w:val="20"/>
              </w:rPr>
              <w:t>
1) объектіде болатын қауіптерді (қауіп факторларын) ескере отырып әзірленген өндірістік бақылау бағдарламасының (немесе ХАССП жүйесін енгізудің) болуы;</w:t>
            </w:r>
          </w:p>
          <w:p>
            <w:pPr>
              <w:spacing w:after="20"/>
              <w:ind w:left="20"/>
              <w:jc w:val="both"/>
            </w:pPr>
            <w:r>
              <w:rPr>
                <w:rFonts w:ascii="Times New Roman"/>
                <w:b w:val="false"/>
                <w:i w:val="false"/>
                <w:color w:val="000000"/>
                <w:sz w:val="20"/>
              </w:rPr>
              <w:t>
2) өндірістік бақылаудың жүзеге асырылуын растайтын құжаттардың, оның ішінде қағаз және (немесе) электрондық жеткізгіштегі есепке алу құжаттамасы (тамақ өнімдерін сақтаудың, өткізудің және тасымалдаудың температуралық-ылғалдылық шарттарына бақылауды қоса алғанда) болуы, жүргізілуі және сақталуы;</w:t>
            </w:r>
          </w:p>
          <w:p>
            <w:pPr>
              <w:spacing w:after="20"/>
              <w:ind w:left="20"/>
              <w:jc w:val="both"/>
            </w:pPr>
            <w:r>
              <w:rPr>
                <w:rFonts w:ascii="Times New Roman"/>
                <w:b w:val="false"/>
                <w:i w:val="false"/>
                <w:color w:val="000000"/>
                <w:sz w:val="20"/>
              </w:rPr>
              <w:t>
3) қауіпті өнімдер анықталған кезде кері қайтарып алуға, қайта өңдеуге немесе жоюға жататын өнімдерді (оның ішінде жою актісін) кері қайтарып алуды, қайта өңдеуді немесе жоюды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 xml:space="preserve">17-қосымша </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халықтың санитариялық-эпидемиологиялық саламаттылығы саласында </w:t>
      </w:r>
    </w:p>
    <w:p>
      <w:pPr>
        <w:spacing w:after="0"/>
        <w:ind w:left="0"/>
        <w:jc w:val="both"/>
      </w:pPr>
      <w:r>
        <w:rPr>
          <w:rFonts w:ascii="Times New Roman"/>
          <w:b w:val="false"/>
          <w:i w:val="false"/>
          <w:color w:val="000000"/>
          <w:sz w:val="28"/>
        </w:rPr>
        <w:t>
      тамақ өнімін өндіру объектілеріне қатысты___________________________________________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субъектілерінің (объектілерінің) біртекті тобының атауы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 xml:space="preserve">бақылауды тағайындау туралы акт 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бизнес-сәйкестендіру нөмірі 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Өндірілетін өнімге стандарттау жөніндегі нормативтік құжаттардың және (немесе) дайындаушының бекітілген техникалық құжаттамасының, оның ішінде дайындаушының белгіленген жарамдылық мерзімдері мен тамақ өнімдерін сақтау шарттарын растау жөніндегі нормативтік құжаттардың болуы және сақталуын қамтамасыз 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 ғимараттарды, құрылыстарды, объектілердің өндірістік үй-жайлары мен құрылғыларын орналастыруға, объектінің аумағын функционалдық аймақтарға бөлуге қойылатын талаптарды сақтау. </w:t>
            </w:r>
          </w:p>
          <w:p>
            <w:pPr>
              <w:spacing w:after="20"/>
              <w:ind w:left="20"/>
              <w:jc w:val="both"/>
            </w:pPr>
            <w:r>
              <w:rPr>
                <w:rFonts w:ascii="Times New Roman"/>
                <w:b w:val="false"/>
                <w:i w:val="false"/>
                <w:color w:val="000000"/>
                <w:sz w:val="20"/>
              </w:rPr>
              <w:t>
Қуаты аз объектілерді қоспағанда, көлік үшін бөлек кірулер мен шығулардың болуы. Өндірістік аумаққа (аумақтан) кіру (шығу) кезінде құрамында өнімді жануарлар мен құстарды сою жөніндегі объектілері бар ет, құс өңдеу объектілерінің жабдықталған дезинфекциялық тосқауылдарының болуы, мақсаты бойынша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жиынтығына, құрамына, алаңдарына, олардың құрылысына, жабдықтарына, күтіп-ұстауға, жөндеуге, жарамдылығына, функционалдық мақсатына сәйкес пайдалануға қойылатын талаптарды сақтау.</w:t>
            </w:r>
          </w:p>
          <w:p>
            <w:pPr>
              <w:spacing w:after="20"/>
              <w:ind w:left="20"/>
              <w:jc w:val="both"/>
            </w:pPr>
            <w:r>
              <w:rPr>
                <w:rFonts w:ascii="Times New Roman"/>
                <w:b w:val="false"/>
                <w:i w:val="false"/>
                <w:color w:val="000000"/>
                <w:sz w:val="20"/>
              </w:rPr>
              <w:t>
 Азық-түлік (тамақ) шикізаты мен тамақ өнімдерінің, ластанған және таза Мүкәммалдың қарсы немесе айқас ағындарын болдырмайтын тамақ өнімдерін өндірудің технологиялық процестерінің дәйектілігі мен ағынын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киім-кешек бөлмелері, санитариялық тораптар (дәретханалар), душ бөлмелері, әйелдердің жеке гигиена бөлмесі, тамақ ішуге арналған үй-жай (орын) (буфет, асхана немесе тамақ ішуге арналған тамақтану пункті), жарамдылығы, жабдық, ұстау бойынша сәйкестігі бар санитариялық өткізгіш типі бойынша жабдықталған тұрмыстық үй-жайлардың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сақтауға арналған резервуарлардың болуы (егер өндірістік процесте қарастырылған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және техникалық су жүйелерінің ерекше белгілерінің болуы (Объектілерде ауыз суға арналмаған суды техникалық мақсаттар үшін пайдалану кезінде)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тазалауға арналған жуу шүмектерінің, су төгетін баспалдақтардың және ағынды суды жинауға арналған торлардың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Өндіріске шикізатты дайындау, тамақ өнімдерінің ластануын және бұзылуын болдырмау үшін жағдайлардың болуы және талаптардың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ішкі безендірілуінің сәйкестігі, жабдықта, төбелерде, қабырғаларда және едендерде зең саңырауқұлақтары мен конденсатпен ақаулардың және зақымдану белгілерінің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Бактерицидтік сәулелендіргіштердің болуы және жарамдылығы (егер өндіріс процесінде қамтамасыз етілсе), мақсатына сай пайдалану. Оларды орнату (орналастыру) кезінде пайдалану нұсқаулығын сақтау, өңдеу режимі мен ережелері, бактерицидтік сәулелендіргіштерді пайдалану кезінде жұмыс уақытын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дайын өнімнің кірісті бақылауының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өнімдерін құюға тыйым салу:</w:t>
            </w:r>
          </w:p>
          <w:p>
            <w:pPr>
              <w:spacing w:after="20"/>
              <w:ind w:left="20"/>
              <w:jc w:val="both"/>
            </w:pPr>
            <w:r>
              <w:rPr>
                <w:rFonts w:ascii="Times New Roman"/>
                <w:b w:val="false"/>
                <w:i w:val="false"/>
                <w:color w:val="000000"/>
                <w:sz w:val="20"/>
              </w:rPr>
              <w:t>
1) қаңылтыр қаптамада (сырадан, сыра сусынынан және беріктігі он екі пайыздан аз төмен сұрыпты ликерден басқа) және полимерлі (пластикалық) қаптамада (сыра мен сыра сусындарын құюдан басқа);</w:t>
            </w:r>
          </w:p>
          <w:p>
            <w:pPr>
              <w:spacing w:after="20"/>
              <w:ind w:left="20"/>
              <w:jc w:val="both"/>
            </w:pPr>
            <w:r>
              <w:rPr>
                <w:rFonts w:ascii="Times New Roman"/>
                <w:b w:val="false"/>
                <w:i w:val="false"/>
                <w:color w:val="000000"/>
                <w:sz w:val="20"/>
              </w:rPr>
              <w:t>
2) аралас полимерлі қаптамада, оның ішінде полиэтиленмен қапталған картон қаптамада және картон қорапқа салынған фольгамен оралған полиэтилен пакетте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өндірістік бөлмеде, қосалқы үй-жайларда, санитарлық торапта персоналдың қолын жууға арналған араластырғыштармен жабдықталған, ыстық және салқын сумен қамтамасыз етілген, жуғаннан кейін қолдың қайта ластануын болдырмайтын қол жууға және залалсыздандыруға қолды сүрту және (немесе) кептіруге арналған құрылғылар мен құралдардың болуы (өндіріс технологиясына байланысты, эпидемиологиялық көрсеткіштер бойынша, шектеу шараларын енгізу кезеңінде)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 құрамында сынабы бар шамдарды жинау және сақтау үшін арнайы бөлінген орынның (үй-жайлар), жинау үшін жабық ыдыстардың болуы. Сынап толтырғышы бар істен шыққан газ разрядты шамдар мен өлшеу құралдарының болмауы. Мамандандырылған ұйымдардың кәдеге жаратуға қабылдағанын, шығарғанын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 сүт өнімін пастерлеу және балық өнімін зарарсыздандыру циклі термограммасының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Жұмыртқаларды дайындау, өңдеу, сындыру, жұмыртқа массасын алу және пастерлеу, кептіру, өңдеу, жұмыртқа массасын, жұмыртқа меланжын (өндіріс процесінде пайдаланған кезде) мұздату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процесінде қолданылатын технологиялық жабдықтарды, құбырларды, жиһаздарды, ыдыстарды, мүкәммалдарды, қаптамаларды (ыдыстарды), көлік құралдарын, контейнерлерді санитарлық тазарту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жартылай фабрикаттардың әрбір партиясы үшін тұздану күнін көрсететін таңбалауыштың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 ауаның салыстырмалы ылғалдылығын өлшеуге арналған бақылау-өлшеу құралдарының болуы, жарамдылығы, мақсатты қолданылуы (қоймалардағы және тоңазытқыштардағы тамақ өнімдерін өндірудің технологиялық процесінің параметрлерін бақылауды қажет ететін жабдықтар, аппараттар және инвентарлар)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жағдайларға қойылатын санитарлық-эпидемиологиялық талаптарды сақтау:</w:t>
            </w:r>
          </w:p>
          <w:p>
            <w:pPr>
              <w:spacing w:after="20"/>
              <w:ind w:left="20"/>
              <w:jc w:val="both"/>
            </w:pPr>
            <w:r>
              <w:rPr>
                <w:rFonts w:ascii="Times New Roman"/>
                <w:b w:val="false"/>
                <w:i w:val="false"/>
                <w:color w:val="000000"/>
                <w:sz w:val="20"/>
              </w:rPr>
              <w:t>
1) температуралық режимдерді, технологиялық процестердің ұзақтығын, өндіру, сақтау, өткізу, тасымалдау ерекше шарттарын сақтау, тамақ өнімдерінің жарамдылық мерзімін сақтау;</w:t>
            </w:r>
          </w:p>
          <w:p>
            <w:pPr>
              <w:spacing w:after="20"/>
              <w:ind w:left="20"/>
              <w:jc w:val="both"/>
            </w:pPr>
            <w:r>
              <w:rPr>
                <w:rFonts w:ascii="Times New Roman"/>
                <w:b w:val="false"/>
                <w:i w:val="false"/>
                <w:color w:val="000000"/>
                <w:sz w:val="20"/>
              </w:rPr>
              <w:t>
2) балалар тағамына арналған мамандандырылған тамақ өнімдерін өндіру шарттарын сақтау (өмірдің бірінші жылындағы балаларға, 0 жастан 3 жасқа дейінгі балаларға, 1 жастан 3 жасқа дейінгі балаларға, мектепке дейінгі және мектеп жасындағы): мамандандырылған өндіріс орындарында немесе мамандандырылған цехтарда немесе мамандандырылған өндірістік желілерде немесе ауысым басында немесе бөлек ауысымда оны жуғаннан және дезинфекциялаудан кейін, жалпы мақсаттағы тамақ өнімдерін өндіруге арналған технологиялық жабдықта өндірістің болуы және жүргізілуі (балалардың белгілі бір жасына арналған өнімнің мақсатына байланысты)</w:t>
            </w:r>
          </w:p>
          <w:p>
            <w:pPr>
              <w:spacing w:after="20"/>
              <w:ind w:left="20"/>
              <w:jc w:val="both"/>
            </w:pPr>
            <w:r>
              <w:rPr>
                <w:rFonts w:ascii="Times New Roman"/>
                <w:b w:val="false"/>
                <w:i w:val="false"/>
                <w:color w:val="000000"/>
                <w:sz w:val="20"/>
              </w:rPr>
              <w:t>
3) байытылған (фортификацияланған) өнімдер</w:t>
            </w:r>
          </w:p>
          <w:p>
            <w:pPr>
              <w:spacing w:after="20"/>
              <w:ind w:left="20"/>
              <w:jc w:val="both"/>
            </w:pPr>
            <w:r>
              <w:rPr>
                <w:rFonts w:ascii="Times New Roman"/>
                <w:b w:val="false"/>
                <w:i w:val="false"/>
                <w:color w:val="000000"/>
                <w:sz w:val="20"/>
              </w:rPr>
              <w:t>
4) консервілер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өнімдер анықталған кезде кері қайтарып алуға, қайта өңдеуге немесе жоюға жататын өнімдерді (оның ішінде жою актісін) кері қайтарып алуды, қайта өңдеуді немесе жоюды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Жұмысшыларда терінің іріңді ауруларының, іріңдеген кесінділердің, күйіктердің, сондай-ақ жедел респираторлық аурулардың белгілері бар, жұқпалы ауруға күдік болған кезде аурулардың болуын тексеру және тіркеу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санитарлық арнайы киiмнiң, жеке қорғану құралдарының болуы, толықтығы, қолданылуы, оларды сақтау және мақсаты бойынша пайдалану шарттарының сақталуы. Арнайы киімді жуу және дезинфекциялауды ұйымдастыру және жүргізу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процесс және таңбалау кезінде қолданылатын жабдықта пломбалардың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жеке және өндірістік гигиенаны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шығаруға, өндіруге, қолдануға жол берілмейтін тамақ өнімдерінің (оның ішінде жарамдылық мерзімі белгіленбеген немесе өткен Техникалық регламенттердің талаптарына сәйкес келмейтін, өндірісте йодталмаған тұз пайдаланылатын тамақ өнімдерінің жекелеген түрлерінің тізбесіне енгізілген өнімді қоспағанда, жоғары немесе бірінші сұрыпты, уытсыздандырылмаған бидай ұнының, йодталмаған тұздың)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байытуға (фортификациялауға) қойылатын талаптарды сақтау, тамақ өнімдерін байыту (фортификациялау) әдістерінің және байыту (фортификациялау) процесінде пайдаланылатын материалдар мен бұйымдардың стандарттау жөніндегі нормативтік құжаттардың және (немесе) өндірілетін өнімге дайындаушының бекітілген техникалық құжаттамасының талаптарына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 ұйымдастыру мен жүргізуге қойылатын талаптарды сақтау және оны жүзеге асыру:</w:t>
            </w:r>
          </w:p>
          <w:p>
            <w:pPr>
              <w:spacing w:after="20"/>
              <w:ind w:left="20"/>
              <w:jc w:val="both"/>
            </w:pPr>
            <w:r>
              <w:rPr>
                <w:rFonts w:ascii="Times New Roman"/>
                <w:b w:val="false"/>
                <w:i w:val="false"/>
                <w:color w:val="000000"/>
                <w:sz w:val="20"/>
              </w:rPr>
              <w:t>
1) өндірістік бақылау бағдарламасының болуы (немесе ХАССП жүйесін енгізу);</w:t>
            </w:r>
          </w:p>
          <w:p>
            <w:pPr>
              <w:spacing w:after="20"/>
              <w:ind w:left="20"/>
              <w:jc w:val="both"/>
            </w:pPr>
            <w:r>
              <w:rPr>
                <w:rFonts w:ascii="Times New Roman"/>
                <w:b w:val="false"/>
                <w:i w:val="false"/>
                <w:color w:val="000000"/>
                <w:sz w:val="20"/>
              </w:rPr>
              <w:t>
2) өндірістік бақылаудың жүзеге асырылуын растайтын құжаттардың, оның ішінде қағаз және (немесе) электрондық жеткізгіштердегі есепке алу құжаттамасы (тамақ өнімдерін сақтау мен тасымалдаудың температуралық және ылғалдылық шарттарын бақылауды қоса алғанда) болуы, жүргізілуі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үшін қажетті температураны сақтайтын жабдықпен және температуралық режим мен ылғалдылық деңгейінің тиісті параметрлерін өлшеуге арналған бақылау құралдарымен жабдықталған тамақ өнімдерін тасымалдауға арналған мамандандырылған көліктің және жабдықтың болуы. Күтіп ұстау және пайдалану талаптарын, тасымалдау шарттарын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 xml:space="preserve">18-қосымша </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халықтың санитариялық-эпидемиологиялық саламаттылығы саласында </w:t>
      </w:r>
    </w:p>
    <w:p>
      <w:pPr>
        <w:spacing w:after="0"/>
        <w:ind w:left="0"/>
        <w:jc w:val="both"/>
      </w:pPr>
      <w:r>
        <w:rPr>
          <w:rFonts w:ascii="Times New Roman"/>
          <w:b w:val="false"/>
          <w:i w:val="false"/>
          <w:color w:val="000000"/>
          <w:sz w:val="28"/>
        </w:rPr>
        <w:t>
      көтерме және бөлшек сауда объектілеріне қатысты_____________________________________</w:t>
      </w:r>
    </w:p>
    <w:p>
      <w:pPr>
        <w:spacing w:after="0"/>
        <w:ind w:left="0"/>
        <w:jc w:val="both"/>
      </w:pPr>
      <w:r>
        <w:rPr>
          <w:rFonts w:ascii="Times New Roman"/>
          <w:b w:val="false"/>
          <w:i w:val="false"/>
          <w:color w:val="000000"/>
          <w:sz w:val="28"/>
        </w:rPr>
        <w:t xml:space="preserve">
      бақылау және қадағалау субъектілерінің (объектілерінің) біртекті тобының атауы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 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тағайындау туралы акт 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бизнес-сәйкестендіру нөмірі 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 ғимаратына кіре берісте және сауда қатарлары бойындағы базарларда қоқыс жәшіктерінің болуы және оларды уақтылы тазарту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 (тауарларды) сақтауға және сатуға дайындауға арналған қойма үй-жайларымен, оларды тазалауды, жууды және дезинфекциялауды қамтамасыз ететін материалдардан жасалған сөрелермен, стеллаждармен, тауар қойғыштармен және контейнерлермен жабдықталған қаптаманы және қосалқы материалдарды сақтауға арналған үй – жайлармен жарақтандыру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Өнімнің (тауарлардың) түріне, мамандануына, ассортиментіне және объектінің қуатына сәйкес сауда және тоңазытқыш жабдықтарымен жарақтандыру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дайын өнімді бөлек сақтауға арналған тоңазытқыш жабдықтың болуы. Төбелерде, қабырғаларда, едендерде, есіктерде тамақ өнімдері бар қаптамаларда қар мен мұздың (мұз), зеңнің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Нормалау құжаттарына, стандарттау жөніндегі құжаттарға және (немесе) дайындаушының техникалық құжаттамасына сәйкес оны дайындаушы белгілеген өнімнің (тауарлардың), оның ішінде мамандандырылған тамақ өнімдерінің жарамдылық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Нормалау құжаттарына, стандарттау жөніндегі құжаттарға және (немесе) дайындаушының техникалық құжаттамасына сәйкес өнімді (тауарларды), оның ішінде мамандандырылған тамақ өнімдерін дайындаушы белгілеген сақтау және тасымалдау шарттарын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Тұтынушыға арналған ақпаратты көрсете отырып, мамандандырылған тамақ өнімдерін сақтау және өткізу үшін арнайы бөлінген және жабдықталған орындардың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сауда залдарында, тамақ өнімдері қоймаларында, сауда, тоңазытқыш жабдықтарында, тоңазытқыш камераларында, оның ішінде мамандандырылған тамақ өнімдерін сақтау және өткізу кезінде температураны, ауаның салыстырмалы ылғалдылығын өлшеуге арналған бақылау-өлшеу аспаптарының болуы және жарамдылығы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оның ішінде мамандандырылған тамақ өнімдерін қабылдау, орау, таңбалау, сақтау, тасымалдау және өткізу кезінде таңбалаудың болуы және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тауар көршілестігінің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өлшеп орау және босату кезінде таңбаланған сауда мүкәммалының болуы және мақсаты бойынша пайдаланылуы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және тоңазытқыш жабдықтарды, сауда автоматтарын, сауда мүкәммалдарын тазалау, жуу және дезинфекциялау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тамақ өнімдерінің болмауы:</w:t>
            </w:r>
          </w:p>
          <w:p>
            <w:pPr>
              <w:spacing w:after="20"/>
              <w:ind w:left="20"/>
              <w:jc w:val="both"/>
            </w:pPr>
            <w:r>
              <w:rPr>
                <w:rFonts w:ascii="Times New Roman"/>
                <w:b w:val="false"/>
                <w:i w:val="false"/>
                <w:color w:val="000000"/>
                <w:sz w:val="20"/>
              </w:rPr>
              <w:t>
1) тамақ өнімдерінің қауіпсіздігі саласындағы нормалау құжаттарына сәйкес келмесе;</w:t>
            </w:r>
          </w:p>
          <w:p>
            <w:pPr>
              <w:spacing w:after="20"/>
              <w:ind w:left="20"/>
              <w:jc w:val="both"/>
            </w:pPr>
            <w:r>
              <w:rPr>
                <w:rFonts w:ascii="Times New Roman"/>
                <w:b w:val="false"/>
                <w:i w:val="false"/>
                <w:color w:val="000000"/>
                <w:sz w:val="20"/>
              </w:rPr>
              <w:t>
2) осындай тамақ өнімдерін дайындаушының стандарттау жөніндегі құжаттарында және (немесе) техникалық құжаттамасында көрсетілген белгілерден ерекшеленетін сапасыздықтың айқын белгілері бар;</w:t>
            </w:r>
          </w:p>
          <w:p>
            <w:pPr>
              <w:spacing w:after="20"/>
              <w:ind w:left="20"/>
              <w:jc w:val="both"/>
            </w:pPr>
            <w:r>
              <w:rPr>
                <w:rFonts w:ascii="Times New Roman"/>
                <w:b w:val="false"/>
                <w:i w:val="false"/>
                <w:color w:val="000000"/>
                <w:sz w:val="20"/>
              </w:rPr>
              <w:t>
3) қадағалауды қамтамасыз ететін мәліметтерді қамтитын тауарға ілеспе құжаттары, оның қауіпсіздігін растайтын сәйкестікті бағалау (растау) туралы құжаттары жоқ;</w:t>
            </w:r>
          </w:p>
          <w:p>
            <w:pPr>
              <w:spacing w:after="20"/>
              <w:ind w:left="20"/>
              <w:jc w:val="both"/>
            </w:pPr>
            <w:r>
              <w:rPr>
                <w:rFonts w:ascii="Times New Roman"/>
                <w:b w:val="false"/>
                <w:i w:val="false"/>
                <w:color w:val="000000"/>
                <w:sz w:val="20"/>
              </w:rPr>
              <w:t>
4) дайындаушы берген таңбалауда көрсетілген ақпаратқа сәйкес келмесе;</w:t>
            </w:r>
          </w:p>
          <w:p>
            <w:pPr>
              <w:spacing w:after="20"/>
              <w:ind w:left="20"/>
              <w:jc w:val="both"/>
            </w:pPr>
            <w:r>
              <w:rPr>
                <w:rFonts w:ascii="Times New Roman"/>
                <w:b w:val="false"/>
                <w:i w:val="false"/>
                <w:color w:val="000000"/>
                <w:sz w:val="20"/>
              </w:rPr>
              <w:t>
5) белгіленген жарамдылық мерзімі жоқ немесе жарамдылық мерзімі өткен;</w:t>
            </w:r>
          </w:p>
          <w:p>
            <w:pPr>
              <w:spacing w:after="20"/>
              <w:ind w:left="20"/>
              <w:jc w:val="both"/>
            </w:pPr>
            <w:r>
              <w:rPr>
                <w:rFonts w:ascii="Times New Roman"/>
                <w:b w:val="false"/>
                <w:i w:val="false"/>
                <w:color w:val="000000"/>
                <w:sz w:val="20"/>
              </w:rPr>
              <w:t>
6) тамақ өнімдерінің қауіпсіздігі саласындағы нормалау құжаттарында көзделген мәліметтерді қамтитын таңбасы жоқ;</w:t>
            </w:r>
          </w:p>
          <w:p>
            <w:pPr>
              <w:spacing w:after="20"/>
              <w:ind w:left="20"/>
              <w:jc w:val="both"/>
            </w:pPr>
            <w:r>
              <w:rPr>
                <w:rFonts w:ascii="Times New Roman"/>
                <w:b w:val="false"/>
                <w:i w:val="false"/>
                <w:color w:val="000000"/>
                <w:sz w:val="20"/>
              </w:rPr>
              <w:t>
7) тамақ өнімдерімен жанасуға арналмаған қаптамада;</w:t>
            </w:r>
          </w:p>
          <w:p>
            <w:pPr>
              <w:spacing w:after="20"/>
              <w:ind w:left="20"/>
              <w:jc w:val="both"/>
            </w:pPr>
            <w:r>
              <w:rPr>
                <w:rFonts w:ascii="Times New Roman"/>
                <w:b w:val="false"/>
                <w:i w:val="false"/>
                <w:color w:val="000000"/>
                <w:sz w:val="20"/>
              </w:rPr>
              <w:t>
8) таңбалауда сақтау шарттарының болмауы немесе сақтау шарттары таңбалауда және (немесе) тауарға ілеспе құжаттарда көрсетілгендерге, оны сақтаудың температуралық-ылғалдылық режимдеріне сәйкес келмейтін;</w:t>
            </w:r>
          </w:p>
          <w:p>
            <w:pPr>
              <w:spacing w:after="20"/>
              <w:ind w:left="20"/>
              <w:jc w:val="both"/>
            </w:pPr>
            <w:r>
              <w:rPr>
                <w:rFonts w:ascii="Times New Roman"/>
                <w:b w:val="false"/>
                <w:i w:val="false"/>
                <w:color w:val="000000"/>
                <w:sz w:val="20"/>
              </w:rPr>
              <w:t>
9) термиялық және (немесе) өзге де өңдеуден өткен өнеркәсіптік емес (үйде) дайындалған тамақ өнімі болып табылады;</w:t>
            </w:r>
          </w:p>
          <w:p>
            <w:pPr>
              <w:spacing w:after="20"/>
              <w:ind w:left="20"/>
              <w:jc w:val="both"/>
            </w:pPr>
            <w:r>
              <w:rPr>
                <w:rFonts w:ascii="Times New Roman"/>
                <w:b w:val="false"/>
                <w:i w:val="false"/>
                <w:color w:val="000000"/>
                <w:sz w:val="20"/>
              </w:rPr>
              <w:t>
10) Еуразиялық экономикалық одаққа мүше мемлекеттердің бірі уақытша санитариялық шаралар енгізген өнім болып табылса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Дайындаушының техникалық құжаттамасына (технологиялық нұсқаулыққа, рецептураға) сәйкес автоматтарда жұмсақ балмұздақ дайындауға және өткізу шарттарына, шикізатты пайдалануға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Нормалау құжаттарына сәйкес тамақ өнімдерін тасымалдау (тасымалдау кезінде) және (немесе) сақтау шарттарына сәйкес сауда автоматтарында тез дайындалатын жартылай фабрикаттарды өндіруге (дайындауға), сақтауға және тасымалдауға және өткізуге қойылатын талаптарды сақтау. Автомат арқылы тамақ өнімдерін сақтау, дайындау және өткізу осындай өнімді дайындаушының техникалық құжаттамасына (технологиялық нұсқаулығына, рецептурасына) сәйкес жүзеге асырылады. Сауда автоматтарында тиісті бақылау аспаптарын, бір реттік ыдыстарды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бөлшек сауда объектілеріне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жасалған күнін, жарамдылық мерзімін, сақтау шарттары мен түрін көрсете отырып, өнімнің қаптамасының таңбалау белігісінің (жапсырмасының) болуы және оны толық сатылғанға дейін жарамдылық мерзімі аяқталғанға дейін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 персоналының түріне, түріне, санатына, мамандануына және санына байланысты санитариялық-тұрмыстық үй-жайлар (оның ішінде киім-кешек бөлмелері, персонал бөлмесі, тамақ ішуге арналған тамақтану пункті (үй-жай), қызмет көрсетуші персоналға арналған жылытылатын үй-жай) болуы және жиынтығының сәйкестігі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жууға арналған санитариялық тораптардың (дәретханалардың), ыстық және суық су көзімен жарақтандырылған крандары бар раковиналардың (қол жуғыштардың) болуы, жеткіліктілігі және жарамдылығы, қолды жууға арналған құралдар мен кептіруге арналған құрылғылардың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жұмыс орнында, өндірістік үй-жайларда және осы мақсаттар үшін бөлінбеген орындарда (үй-жайларда) тамақ ішуге тыйым салуды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 ұйымдастыру мен жүргізуге қойылатын талаптарды сақтау және оны орындау:</w:t>
            </w:r>
          </w:p>
          <w:p>
            <w:pPr>
              <w:spacing w:after="20"/>
              <w:ind w:left="20"/>
              <w:jc w:val="both"/>
            </w:pPr>
            <w:r>
              <w:rPr>
                <w:rFonts w:ascii="Times New Roman"/>
                <w:b w:val="false"/>
                <w:i w:val="false"/>
                <w:color w:val="000000"/>
                <w:sz w:val="20"/>
              </w:rPr>
              <w:t>
1) Өндірістік бақылау бағдарламасының болуы (немесе ХАССП жүйесін енгізу);</w:t>
            </w:r>
          </w:p>
          <w:p>
            <w:pPr>
              <w:spacing w:after="20"/>
              <w:ind w:left="20"/>
              <w:jc w:val="both"/>
            </w:pPr>
            <w:r>
              <w:rPr>
                <w:rFonts w:ascii="Times New Roman"/>
                <w:b w:val="false"/>
                <w:i w:val="false"/>
                <w:color w:val="000000"/>
                <w:sz w:val="20"/>
              </w:rPr>
              <w:t>
2) қағаз және (немесе)электрондық ақпарат тасығыштарда (оның ішінде тамақ өнімдерін сақтау мен тасымалдаудың температуралық-ылғалдылық режимін бақылау бойынша) есепке алу құжаттамасын қоса алғанда, өндірістік бақылауды жүзеге асыруды растайтын құжаттардың болуы, жүргізілуі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Қайтарып алуға, кәдеге жаратуға немесе жоюға жататын өнімді қайтарып алуды, кәдеге жаратуды немесе жоюды растайтын құжаттардың болуы (оның ішінде жою актісі)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мен көлік жабдықтарын ұстауға және пайдалануға, тамақ өнімдерін тасымалдауға арналған заттарды пайдалануға қойылатын талаптарды, жүктерді, өнімді (тауарларды) тасымалдау шарттарына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 xml:space="preserve">19-қосымша </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халықтың санитариялық-эпидемиологиялық саламаттылығы саласында </w:t>
      </w:r>
    </w:p>
    <w:p>
      <w:pPr>
        <w:spacing w:after="0"/>
        <w:ind w:left="0"/>
        <w:jc w:val="both"/>
      </w:pPr>
      <w:r>
        <w:rPr>
          <w:rFonts w:ascii="Times New Roman"/>
          <w:b w:val="false"/>
          <w:i w:val="false"/>
          <w:color w:val="000000"/>
          <w:sz w:val="28"/>
        </w:rPr>
        <w:t>
      жолаушыларды тасымалдауды жүзеге асыратын ұйымдарға және көлік құралдарына</w:t>
      </w:r>
    </w:p>
    <w:p>
      <w:pPr>
        <w:spacing w:after="0"/>
        <w:ind w:left="0"/>
        <w:jc w:val="both"/>
      </w:pPr>
      <w:r>
        <w:rPr>
          <w:rFonts w:ascii="Times New Roman"/>
          <w:b w:val="false"/>
          <w:i w:val="false"/>
          <w:color w:val="000000"/>
          <w:sz w:val="28"/>
        </w:rPr>
        <w:t>(теміржол, су, әуе); иондаушы сәулелену көздерін, қауіпті химиялық және уытты жүктерді</w:t>
      </w:r>
    </w:p>
    <w:p>
      <w:pPr>
        <w:spacing w:after="0"/>
        <w:ind w:left="0"/>
        <w:jc w:val="both"/>
      </w:pPr>
      <w:r>
        <w:rPr>
          <w:rFonts w:ascii="Times New Roman"/>
          <w:b w:val="false"/>
          <w:i w:val="false"/>
          <w:color w:val="000000"/>
          <w:sz w:val="28"/>
        </w:rPr>
        <w:t>тасымалдауды жүзеге асыратын ұйымдарға және көлік құралдарына (теміржол, автомобиль,</w:t>
      </w:r>
    </w:p>
    <w:p>
      <w:pPr>
        <w:spacing w:after="0"/>
        <w:ind w:left="0"/>
        <w:jc w:val="both"/>
      </w:pPr>
      <w:r>
        <w:rPr>
          <w:rFonts w:ascii="Times New Roman"/>
          <w:b w:val="false"/>
          <w:i w:val="false"/>
          <w:color w:val="000000"/>
          <w:sz w:val="28"/>
        </w:rPr>
        <w:t>су және әуе) объектілеріне қатысты__________________________________________________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субъектілерінің (объектілерінің) біртекті тобының атауы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 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 xml:space="preserve">бақылауды тағайындау туралы акт 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бизнес-сәйкестендіру нөмірі 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Санитариялық-техникалық, тұрмыстық жабдықтың және жинау мүкәммалының болуы және жарамдылығы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көрсеткіштер бойынша жөндеу кезінде сумен жабдықтау, су бұру жүйелерін жууды және дезинфекциялауды жүргізуді растайтын орындалған жұмыстар 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ауаның шаңдану, көміртегі қос тотығының болуы және вентиляциялық сүзгілерді ауыстыру нормаларының талаптарына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Төсек-орын жабдықтарымен қамтамасыз етілуі (матрац және тысы бар жастық, маусым бойынша көрпе (жайма, көрпе тысы, жабық үлгідегі жастық тысы және сүлгі), камералық және дезинфекциялық өңдеу, химиялық тазалау еселігін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және пайдаланылған төсек жабдықтарын бөлек сақтауға арналған орындардың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және карантиндік ауруларды жұқтыруға күдікті немесе науқас анықталған жағдайда эпидемияға қарсы төсемнің, әмбебап профилактикалық жиынтықтың, медициналық зембілдің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ыдысында қауіптілік белгісінің (таңбасының) болуы. Конструкцияға, дайындау қасиеттеріне, тазалауға, зарарсыздандыруға, залалсыздандыруға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карточканың, тасымалдау қауіпсіздігін куәландыратын сәйкестік сертификатының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тасымалдауға арналған арнайы контейнерлермен (сыйымдылықтармен, цистерналармен, металдыл ыдыстармен (бактар, бикстер) ыдыстармен, орамдармен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міндетті алдын ала (жұмысқа түскен кезде) және мерзімді медициналық тексеруден өткізу жөніндегі талаптарды сақтау:</w:t>
            </w:r>
          </w:p>
          <w:p>
            <w:pPr>
              <w:spacing w:after="20"/>
              <w:ind w:left="20"/>
              <w:jc w:val="both"/>
            </w:pPr>
            <w:r>
              <w:rPr>
                <w:rFonts w:ascii="Times New Roman"/>
                <w:b w:val="false"/>
                <w:i w:val="false"/>
                <w:color w:val="000000"/>
                <w:sz w:val="20"/>
              </w:rPr>
              <w:t xml:space="preserve">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 </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терең тексеруге және емдеуге уақтылы жіберуді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ауысым алдындағы (рейс алдындағы) және ауысымнан кейінгі (рейстен кейінгі) міндетті медициналық қарап-тексерулерді жүргізу бойынша талаптарды сақтау:</w:t>
            </w:r>
          </w:p>
          <w:p>
            <w:pPr>
              <w:spacing w:after="20"/>
              <w:ind w:left="20"/>
              <w:jc w:val="both"/>
            </w:pPr>
            <w:r>
              <w:rPr>
                <w:rFonts w:ascii="Times New Roman"/>
                <w:b w:val="false"/>
                <w:i w:val="false"/>
                <w:color w:val="000000"/>
                <w:sz w:val="20"/>
              </w:rPr>
              <w:t>
- ауысым алдындағы (рейс алдындағы) және ауысымнан кейінгі (рейстен кейінгі) міндетті медициналық тексерулерді жүргізу, сондай-ақ медициналық куәландыруға шеттету және жіберу тәртібі мен кезеңділігін сақтау;</w:t>
            </w:r>
          </w:p>
          <w:p>
            <w:pPr>
              <w:spacing w:after="20"/>
              <w:ind w:left="20"/>
              <w:jc w:val="both"/>
            </w:pPr>
            <w:r>
              <w:rPr>
                <w:rFonts w:ascii="Times New Roman"/>
                <w:b w:val="false"/>
                <w:i w:val="false"/>
                <w:color w:val="000000"/>
                <w:sz w:val="20"/>
              </w:rPr>
              <w:t>
- ауысым алдындағы (рейс алдындағы) және ауысымнан кейінгі (рейстен кейінгі) медициналық қарап-тексеруді жүргізу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Алынбалы мүкәммалмен, гигиена құралдарымен, медициналық қобдишалармен, жинау мүкәммалының таңбаланған жиынтығымен қамтамасыз етілуі, қолжетімді жерде ілінген вагонның үй-жайларын жинау кестесінің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 мен жоғарғы беттерді әрлеуге қойылатын талаптарды сақтау. Жол бойында (үй-жайларда және дәретханада) тазалау жүргізу жиілігін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дезинфекциялық, жуғыш және антисептикалық құралдармен, жеке гигиена құралдарымен (сұйық сабын, антисептиктер, дәретхана қағазы)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 ұйымдастыру және жүргізу бойынша бекітілген бағдарламаның және есепке алу-есеп беру құжаттарының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кемелері экипаждары мүшелерінің жеке сәулелену дозаларының болуы және оларды бақылау мен есепке алуды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 xml:space="preserve">20-қосымша </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халықтың санитариялық-эпидемиологиялық саламаттылығы саласында </w:t>
      </w:r>
    </w:p>
    <w:p>
      <w:pPr>
        <w:spacing w:after="0"/>
        <w:ind w:left="0"/>
        <w:jc w:val="both"/>
      </w:pPr>
      <w:r>
        <w:rPr>
          <w:rFonts w:ascii="Times New Roman"/>
          <w:b w:val="false"/>
          <w:i w:val="false"/>
          <w:color w:val="000000"/>
          <w:sz w:val="28"/>
        </w:rPr>
        <w:t>
      көлік құралдарына (әуе, теміржол, су, автомобиль) және жолаушыларға қызмет көрсету</w:t>
      </w:r>
    </w:p>
    <w:p>
      <w:pPr>
        <w:spacing w:after="0"/>
        <w:ind w:left="0"/>
        <w:jc w:val="both"/>
      </w:pPr>
      <w:r>
        <w:rPr>
          <w:rFonts w:ascii="Times New Roman"/>
          <w:b w:val="false"/>
          <w:i w:val="false"/>
          <w:color w:val="000000"/>
          <w:sz w:val="28"/>
        </w:rPr>
        <w:t>объектілеріне қатысты_____________________________________________________________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субъектілерінің (объектілерінің) біртекті тобының атауы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 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 xml:space="preserve">бақылауды тағайындау туралы акт 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бизнес-сәйкестендіру нөмірі 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вокзалдары, жолаушылар ғимараттары, автовокзалдар, автостанциялар, аэровокзалдар, теңіз және өзен вокзалдары, жолаушылар павильондары үй-жайлары құрамдарының болуы және олардың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міндетті алдын ала (жұмысқа түскен кезде) және мерзімді медициналық тексеруден өткізу жөніндегі талаптарды сақтау:</w:t>
            </w:r>
          </w:p>
          <w:p>
            <w:pPr>
              <w:spacing w:after="20"/>
              <w:ind w:left="20"/>
              <w:jc w:val="both"/>
            </w:pPr>
            <w:r>
              <w:rPr>
                <w:rFonts w:ascii="Times New Roman"/>
                <w:b w:val="false"/>
                <w:i w:val="false"/>
                <w:color w:val="000000"/>
                <w:sz w:val="20"/>
              </w:rPr>
              <w:t xml:space="preserve">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 </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терең тексеруге және емдеуге уақтылы жіберуді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ауысым алдындағы (рейс алдындағы) міндетті және ауысымнан кейінгі (рейстен кейінгі) медициналық қарап-тексерулерді жүргізу бойынша талаптарды сақтау:</w:t>
            </w:r>
          </w:p>
          <w:p>
            <w:pPr>
              <w:spacing w:after="20"/>
              <w:ind w:left="20"/>
              <w:jc w:val="both"/>
            </w:pPr>
            <w:r>
              <w:rPr>
                <w:rFonts w:ascii="Times New Roman"/>
                <w:b w:val="false"/>
                <w:i w:val="false"/>
                <w:color w:val="000000"/>
                <w:sz w:val="20"/>
              </w:rPr>
              <w:t>
- ауысым алдындағы (рейс алдындағы) және ауысымнан кейінгі (рейстен кейінгі) міндетті медициналық тексерулерді жүргізу, сондай-ақ медициналық куәландыруға шеттету және жіберу тәртібі мен кезеңділігін сақтау;</w:t>
            </w:r>
          </w:p>
          <w:p>
            <w:pPr>
              <w:spacing w:after="20"/>
              <w:ind w:left="20"/>
              <w:jc w:val="both"/>
            </w:pPr>
            <w:r>
              <w:rPr>
                <w:rFonts w:ascii="Times New Roman"/>
                <w:b w:val="false"/>
                <w:i w:val="false"/>
                <w:color w:val="000000"/>
                <w:sz w:val="20"/>
              </w:rPr>
              <w:t>
- ауысым алдындағы (рейс алдындағы) міндетті және ауысымнан кейінгі (рейстен кейінгі) медициналық қарап-тексеруді жүргізу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мен сақтауға арналған тығыз жабылатын сыйымдылықтардың, пайдаланылған құрамында сынабы бар аспаптар мен жабдықтардың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үй-жайда және жұмыс орындарында дәрі-дәрмектер мен таңу құралдары жиынтығымен жинақталған алғашқы медициналық көмек дәрі қобдишасының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үй-жайлардың, демалуға және жылытуға арналған үй-жайлардың, арнайы киім мен аяқ киімді кептіруге арналған үй-жайлардың болуы, санитариялық-техникалық жабдықтардың, душ және санитариялық тораптардың, әйелдердің жеке гигиенасына арналған бөлмелердің жарамдылығы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Стеллаждармен немесе шкафтармен жабдықталған төсек жабдықтарын, алмалы-салмалы жұмсақ мүкәммалды қабылдауға, сақтауға және беруге арналған жеке үй-жайлардың болуы және технологиялық процестің ағымдылығын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(жарылғыш материалдар, Сығылған, сұйытылған және қысыммен ерітілген газдар, өздігінен тұтанатын заттар, тез тұтанатын сұйықтықтар мен қатты заттар, тотықтырғыш заттар, күйдіргіш және коррозиялы заттар, улы заттар, радиоактивті материалдар) тиеуге және түсіруге арналған арнайы бөлінген және жабдықталған орындардың болуы және мақсаты бойынша пайдаланылуы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 xml:space="preserve">21-қосымша </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халықтың санитариялық-эпидемиологиялық саламаттылығы саласында </w:t>
      </w:r>
    </w:p>
    <w:p>
      <w:pPr>
        <w:spacing w:after="0"/>
        <w:ind w:left="0"/>
        <w:jc w:val="both"/>
      </w:pPr>
      <w:r>
        <w:rPr>
          <w:rFonts w:ascii="Times New Roman"/>
          <w:b w:val="false"/>
          <w:i w:val="false"/>
          <w:color w:val="000000"/>
          <w:sz w:val="28"/>
        </w:rPr>
        <w:t>
      радиациялық қауіпті объектілергеқатысты____________________________________________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субъектілерінің (объектілерінің) біртекті тобының атауы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 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 xml:space="preserve">бақылауды тағайындау туралы акт 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бизнес-сәйкестендіру нөмірі 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 иондаушы сәулелендіру көздерімен (бұдан әрі – ИСК) жұмыс істеу жағдайлары (ИСК-нің түрі мен сипаттамалары немесе жұмыстың түрі мен сипаты) және ИСК-нің уақытша сақтау орнын ұйымдастыру өзгерген кезде жаңа санитариялық-эпидемиологиялық қорытындының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ИСК-мен жұмысты жүзеге асыратын объектінің орналастырылуының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қорытындыда көрсетілген үй-жайлар мен аумақтарда ғана ИСК-мен жұмысты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үй-жайдың есіктерінде оның мақсаты, ашық сәулелену көздерімен жүргізілетін жұмыстар сыныбы туралы көрсеткіштердің болуы, радиациялық қауіптілік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 контейнерлерде, қаптамада, аппараттарда, жылжымалы қондырғыларда, сәулелену көздері бар көлік құралдарында радиациялық қауіптілік белгісінің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салу, реконструкциялау және күрделі жөндеу санитариялық-эпидемиологиялық сараптамадан өткен жобалау құжаттамасы бойынша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ИСК-мен жұмыс істеу тәртібін және радиациялық қауіпсіздікті сақтауды регламенттейтін құжаттардың болуы және сәйкестігі:</w:t>
            </w:r>
          </w:p>
          <w:p>
            <w:pPr>
              <w:spacing w:after="20"/>
              <w:ind w:left="20"/>
              <w:jc w:val="both"/>
            </w:pPr>
            <w:r>
              <w:rPr>
                <w:rFonts w:ascii="Times New Roman"/>
                <w:b w:val="false"/>
                <w:i w:val="false"/>
                <w:color w:val="000000"/>
                <w:sz w:val="20"/>
              </w:rPr>
              <w:t>
1) жұмыскерлерді (персоналды) және халықты радиациялық авариядан және оның зардаптарынан қорғау жөніндегі бекітілген іс-шаралар жоспары (I, II санаттағы радиациялық объектілер мен ядролық қондырғылар үшін);</w:t>
            </w:r>
          </w:p>
          <w:p>
            <w:pPr>
              <w:spacing w:after="20"/>
              <w:ind w:left="20"/>
              <w:jc w:val="both"/>
            </w:pPr>
            <w:r>
              <w:rPr>
                <w:rFonts w:ascii="Times New Roman"/>
                <w:b w:val="false"/>
                <w:i w:val="false"/>
                <w:color w:val="000000"/>
                <w:sz w:val="20"/>
              </w:rPr>
              <w:t>
2) "А" және "Б" тобының персоналына жататын адамдардың бекітілген тізбесінің болуы және сәйкестігі, олардың оқуы мен нұсқамасынан өтуі (хаттама, журнал);</w:t>
            </w:r>
          </w:p>
          <w:p>
            <w:pPr>
              <w:spacing w:after="20"/>
              <w:ind w:left="20"/>
              <w:jc w:val="both"/>
            </w:pPr>
            <w:r>
              <w:rPr>
                <w:rFonts w:ascii="Times New Roman"/>
                <w:b w:val="false"/>
                <w:i w:val="false"/>
                <w:color w:val="000000"/>
                <w:sz w:val="20"/>
              </w:rPr>
              <w:t>
3) радиациялық қауіпсіздікті қамтамасыз етуге, ИСК есепке алу мен сақтауға, радиоактивті қалдықтарды жинауды, сақтауды және тапсыруды ұйымдастыруға жауапты басшының бұйрығының болуы, радиациялық бақылау;</w:t>
            </w:r>
          </w:p>
          <w:p>
            <w:pPr>
              <w:spacing w:after="20"/>
              <w:ind w:left="20"/>
              <w:jc w:val="both"/>
            </w:pPr>
            <w:r>
              <w:rPr>
                <w:rFonts w:ascii="Times New Roman"/>
                <w:b w:val="false"/>
                <w:i w:val="false"/>
                <w:color w:val="000000"/>
                <w:sz w:val="20"/>
              </w:rPr>
              <w:t>
4) радиациялық объектінің радиациялық-гигиеналық паспортының болуы және жүргізілуі, халықтың санитариялық-эпидемиологиялық саламаттылығы саласындағы мемлекеттік органның аумақтық бөлімшелеріне белгіленген мерзімдерде уақтылы ұсынылуы;</w:t>
            </w:r>
          </w:p>
          <w:p>
            <w:pPr>
              <w:spacing w:after="20"/>
              <w:ind w:left="20"/>
              <w:jc w:val="both"/>
            </w:pPr>
            <w:r>
              <w:rPr>
                <w:rFonts w:ascii="Times New Roman"/>
                <w:b w:val="false"/>
                <w:i w:val="false"/>
                <w:color w:val="000000"/>
                <w:sz w:val="20"/>
              </w:rPr>
              <w:t>
5) радиациялық қауіпсіздікті қамтамасыз ету саласындағы персоналдың білімін тексеру жөніндегі комиссия құру;</w:t>
            </w:r>
          </w:p>
          <w:p>
            <w:pPr>
              <w:spacing w:after="20"/>
              <w:ind w:left="20"/>
              <w:jc w:val="both"/>
            </w:pPr>
            <w:r>
              <w:rPr>
                <w:rFonts w:ascii="Times New Roman"/>
                <w:b w:val="false"/>
                <w:i w:val="false"/>
                <w:color w:val="000000"/>
                <w:sz w:val="20"/>
              </w:rPr>
              <w:t>
6) персонал мен пациенттердің жеке дозаларының болуы және есепке алу мен тіркеуді жүргізу;</w:t>
            </w:r>
          </w:p>
          <w:p>
            <w:pPr>
              <w:spacing w:after="20"/>
              <w:ind w:left="20"/>
              <w:jc w:val="both"/>
            </w:pPr>
            <w:r>
              <w:rPr>
                <w:rFonts w:ascii="Times New Roman"/>
                <w:b w:val="false"/>
                <w:i w:val="false"/>
                <w:color w:val="000000"/>
                <w:sz w:val="20"/>
              </w:rPr>
              <w:t>
7) ИСК-мен орындалатын жұмыстардың ерекшеліктері мен жағдайларын ескере отырып, радиациялық қорғау есебінің болуы;</w:t>
            </w:r>
          </w:p>
          <w:p>
            <w:pPr>
              <w:spacing w:after="20"/>
              <w:ind w:left="20"/>
              <w:jc w:val="both"/>
            </w:pPr>
            <w:r>
              <w:rPr>
                <w:rFonts w:ascii="Times New Roman"/>
                <w:b w:val="false"/>
                <w:i w:val="false"/>
                <w:color w:val="000000"/>
                <w:sz w:val="20"/>
              </w:rPr>
              <w:t>
8) ИСК-мен орындалатын жұмыстардың ерекшеліктері мен шарттарын ескере отырып, бекітілген өндірістік бақылау бағдарламасының болуы және орындалуы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авария кезінде халықты және персоналды хабардар етуге арналған құралдардың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және санитарлық-қорғау аймағында радиациялық факторлардың бақылау деңгейлерінің болуы және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Санитариялық-қорғау аймағына (бұдан әрі – СҚА) және бақылау аймағына (бұдан әрі – БА) қойылатын талаптарды жұмыс санатына, сыныбына қарай сақтау:</w:t>
            </w:r>
          </w:p>
          <w:p>
            <w:pPr>
              <w:spacing w:after="20"/>
              <w:ind w:left="20"/>
              <w:jc w:val="both"/>
            </w:pPr>
            <w:r>
              <w:rPr>
                <w:rFonts w:ascii="Times New Roman"/>
                <w:b w:val="false"/>
                <w:i w:val="false"/>
                <w:color w:val="000000"/>
                <w:sz w:val="20"/>
              </w:rPr>
              <w:t>
1) СҚА аумағында шешілмеген объектілерді орналастырудың болмауы;</w:t>
            </w:r>
          </w:p>
          <w:p>
            <w:pPr>
              <w:spacing w:after="20"/>
              <w:ind w:left="20"/>
              <w:jc w:val="both"/>
            </w:pPr>
            <w:r>
              <w:rPr>
                <w:rFonts w:ascii="Times New Roman"/>
                <w:b w:val="false"/>
                <w:i w:val="false"/>
                <w:color w:val="000000"/>
                <w:sz w:val="20"/>
              </w:rPr>
              <w:t>
2) СҚА аумағында абаттандыру мен көгалдандыруды жүргізу;</w:t>
            </w:r>
          </w:p>
          <w:p>
            <w:pPr>
              <w:spacing w:after="20"/>
              <w:ind w:left="20"/>
              <w:jc w:val="both"/>
            </w:pPr>
            <w:r>
              <w:rPr>
                <w:rFonts w:ascii="Times New Roman"/>
                <w:b w:val="false"/>
                <w:i w:val="false"/>
                <w:color w:val="000000"/>
                <w:sz w:val="20"/>
              </w:rPr>
              <w:t>
3) радиоактивті заттардың авариялық шығарылуы жағдайында бақылау аймағында қорғау іс-шараларын қамтамасыз ету;</w:t>
            </w:r>
          </w:p>
          <w:p>
            <w:pPr>
              <w:spacing w:after="20"/>
              <w:ind w:left="20"/>
              <w:jc w:val="both"/>
            </w:pPr>
            <w:r>
              <w:rPr>
                <w:rFonts w:ascii="Times New Roman"/>
                <w:b w:val="false"/>
                <w:i w:val="false"/>
                <w:color w:val="000000"/>
                <w:sz w:val="20"/>
              </w:rPr>
              <w:t>
4) СҚА, БА және ықтимал радиациялық қауіптілік санатын (алдын ала, түпкілікті)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құрылымына және күтіп-ұстауға, үй-жайлардың және технологиялық жабдықтың санитариялық-техникалық жай-күйіне қойылатын талаптарды сақтау:</w:t>
            </w:r>
          </w:p>
          <w:p>
            <w:pPr>
              <w:spacing w:after="20"/>
              <w:ind w:left="20"/>
              <w:jc w:val="both"/>
            </w:pPr>
            <w:r>
              <w:rPr>
                <w:rFonts w:ascii="Times New Roman"/>
                <w:b w:val="false"/>
                <w:i w:val="false"/>
                <w:color w:val="000000"/>
                <w:sz w:val="20"/>
              </w:rPr>
              <w:t xml:space="preserve">
 1) ИСК-мен жұмыс сыныптарының үй-жайлардың мақсатына сәйкестігі; </w:t>
            </w:r>
          </w:p>
          <w:p>
            <w:pPr>
              <w:spacing w:after="20"/>
              <w:ind w:left="20"/>
              <w:jc w:val="both"/>
            </w:pPr>
            <w:r>
              <w:rPr>
                <w:rFonts w:ascii="Times New Roman"/>
                <w:b w:val="false"/>
                <w:i w:val="false"/>
                <w:color w:val="000000"/>
                <w:sz w:val="20"/>
              </w:rPr>
              <w:t xml:space="preserve">
2) үй-жайлардың ішкі әрлеуінің сәйкестігі; </w:t>
            </w:r>
          </w:p>
          <w:p>
            <w:pPr>
              <w:spacing w:after="20"/>
              <w:ind w:left="20"/>
              <w:jc w:val="both"/>
            </w:pPr>
            <w:r>
              <w:rPr>
                <w:rFonts w:ascii="Times New Roman"/>
                <w:b w:val="false"/>
                <w:i w:val="false"/>
                <w:color w:val="000000"/>
                <w:sz w:val="20"/>
              </w:rPr>
              <w:t xml:space="preserve">
3) үй-жайлардың технологиялық және қосалқы жабдықтарының ИСК-мен жұмыс сыныптарына бар болуы және сәйкестігі; </w:t>
            </w:r>
          </w:p>
          <w:p>
            <w:pPr>
              <w:spacing w:after="20"/>
              <w:ind w:left="20"/>
              <w:jc w:val="both"/>
            </w:pPr>
            <w:r>
              <w:rPr>
                <w:rFonts w:ascii="Times New Roman"/>
                <w:b w:val="false"/>
                <w:i w:val="false"/>
                <w:color w:val="000000"/>
                <w:sz w:val="20"/>
              </w:rPr>
              <w:t>
4) санитариялық-техникалық жабдықтың болуы және олардың сәйкестігі;</w:t>
            </w:r>
          </w:p>
          <w:p>
            <w:pPr>
              <w:spacing w:after="20"/>
              <w:ind w:left="20"/>
              <w:jc w:val="both"/>
            </w:pPr>
            <w:r>
              <w:rPr>
                <w:rFonts w:ascii="Times New Roman"/>
                <w:b w:val="false"/>
                <w:i w:val="false"/>
                <w:color w:val="000000"/>
                <w:sz w:val="20"/>
              </w:rPr>
              <w:t>
 5) санитариялық өткізгіштер мен санитариялық шлюздердің болуы және олардың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алуға, есепке алуға, сақтауға, пайдалануға және есептен шығаруға қойылатын талаптарды сақтау:</w:t>
            </w:r>
          </w:p>
          <w:p>
            <w:pPr>
              <w:spacing w:after="20"/>
              <w:ind w:left="20"/>
              <w:jc w:val="both"/>
            </w:pPr>
            <w:r>
              <w:rPr>
                <w:rFonts w:ascii="Times New Roman"/>
                <w:b w:val="false"/>
                <w:i w:val="false"/>
                <w:color w:val="000000"/>
                <w:sz w:val="20"/>
              </w:rPr>
              <w:t>
1) ИСК-де паспорттардың (сертификаттардың) және ілеспе құжаттардың болуы;</w:t>
            </w:r>
          </w:p>
          <w:p>
            <w:pPr>
              <w:spacing w:after="20"/>
              <w:ind w:left="20"/>
              <w:jc w:val="both"/>
            </w:pPr>
            <w:r>
              <w:rPr>
                <w:rFonts w:ascii="Times New Roman"/>
                <w:b w:val="false"/>
                <w:i w:val="false"/>
                <w:color w:val="000000"/>
                <w:sz w:val="20"/>
              </w:rPr>
              <w:t xml:space="preserve">
 2) кіріс-шығыс журналының болуы және оны жүргізу; </w:t>
            </w:r>
          </w:p>
          <w:p>
            <w:pPr>
              <w:spacing w:after="20"/>
              <w:ind w:left="20"/>
              <w:jc w:val="both"/>
            </w:pPr>
            <w:r>
              <w:rPr>
                <w:rFonts w:ascii="Times New Roman"/>
                <w:b w:val="false"/>
                <w:i w:val="false"/>
                <w:color w:val="000000"/>
                <w:sz w:val="20"/>
              </w:rPr>
              <w:t xml:space="preserve">
3) ИСК қабылдау-тапсыру актілерінің болуы; </w:t>
            </w:r>
          </w:p>
          <w:p>
            <w:pPr>
              <w:spacing w:after="20"/>
              <w:ind w:left="20"/>
              <w:jc w:val="both"/>
            </w:pPr>
            <w:r>
              <w:rPr>
                <w:rFonts w:ascii="Times New Roman"/>
                <w:b w:val="false"/>
                <w:i w:val="false"/>
                <w:color w:val="000000"/>
                <w:sz w:val="20"/>
              </w:rPr>
              <w:t xml:space="preserve">
4) радионуклидті ИСК-ні беруге қойылатын талаптардың, радионуклидті иск-ні жұмсау және есептен шығару туралы актілердің болуы; </w:t>
            </w:r>
          </w:p>
          <w:p>
            <w:pPr>
              <w:spacing w:after="20"/>
              <w:ind w:left="20"/>
              <w:jc w:val="both"/>
            </w:pPr>
            <w:r>
              <w:rPr>
                <w:rFonts w:ascii="Times New Roman"/>
                <w:b w:val="false"/>
                <w:i w:val="false"/>
                <w:color w:val="000000"/>
                <w:sz w:val="20"/>
              </w:rPr>
              <w:t>
5) түгендеу актісін ресімдей отырып, иск-ге түгендеу жүргізу;</w:t>
            </w:r>
          </w:p>
          <w:p>
            <w:pPr>
              <w:spacing w:after="20"/>
              <w:ind w:left="20"/>
              <w:jc w:val="both"/>
            </w:pPr>
            <w:r>
              <w:rPr>
                <w:rFonts w:ascii="Times New Roman"/>
                <w:b w:val="false"/>
                <w:i w:val="false"/>
                <w:color w:val="000000"/>
                <w:sz w:val="20"/>
              </w:rPr>
              <w:t xml:space="preserve">
 6) ИСК-ні уақытша сақтау үшін жекелеген үй-жайлардың немесе арнайы бөлінген орындардың болуы және олардың сәйкестігі; </w:t>
            </w:r>
          </w:p>
          <w:p>
            <w:pPr>
              <w:spacing w:after="20"/>
              <w:ind w:left="20"/>
              <w:jc w:val="both"/>
            </w:pPr>
            <w:r>
              <w:rPr>
                <w:rFonts w:ascii="Times New Roman"/>
                <w:b w:val="false"/>
                <w:i w:val="false"/>
                <w:color w:val="000000"/>
                <w:sz w:val="20"/>
              </w:rPr>
              <w:t xml:space="preserve">
7) ИСК-ны тасымалдауға (орнын ауыстыруға) және сақтауға арналған арнайы құралдардың болуы және олардың сәйкестігі; </w:t>
            </w:r>
          </w:p>
          <w:p>
            <w:pPr>
              <w:spacing w:after="20"/>
              <w:ind w:left="20"/>
              <w:jc w:val="both"/>
            </w:pPr>
            <w:r>
              <w:rPr>
                <w:rFonts w:ascii="Times New Roman"/>
                <w:b w:val="false"/>
                <w:i w:val="false"/>
                <w:color w:val="000000"/>
                <w:sz w:val="20"/>
              </w:rPr>
              <w:t>
8) ИСК сақтау шарттарының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Радиоактивті қалдықтарды (бұдан әрі – РАҚ) жинауға, уақытша (ұзақ мерзімді) сақтауға, тасымалдауға және көмуге қойылатын талаптарды сақтау: </w:t>
            </w:r>
          </w:p>
          <w:p>
            <w:pPr>
              <w:spacing w:after="20"/>
              <w:ind w:left="20"/>
              <w:jc w:val="both"/>
            </w:pPr>
            <w:r>
              <w:rPr>
                <w:rFonts w:ascii="Times New Roman"/>
                <w:b w:val="false"/>
                <w:i w:val="false"/>
                <w:color w:val="000000"/>
                <w:sz w:val="20"/>
              </w:rPr>
              <w:t xml:space="preserve">
1) РАҚ-пен жұмыс істеудің бекітілген схемасының болуы; </w:t>
            </w:r>
          </w:p>
          <w:p>
            <w:pPr>
              <w:spacing w:after="20"/>
              <w:ind w:left="20"/>
              <w:jc w:val="both"/>
            </w:pPr>
            <w:r>
              <w:rPr>
                <w:rFonts w:ascii="Times New Roman"/>
                <w:b w:val="false"/>
                <w:i w:val="false"/>
                <w:color w:val="000000"/>
                <w:sz w:val="20"/>
              </w:rPr>
              <w:t xml:space="preserve">
2) қатты және сұйық РАҚ жинауға арналған арнайы жинағыш-контейнерлер мен сыйымдылықтардың болуы және олардың сәйкестігі; </w:t>
            </w:r>
          </w:p>
          <w:p>
            <w:pPr>
              <w:spacing w:after="20"/>
              <w:ind w:left="20"/>
              <w:jc w:val="both"/>
            </w:pPr>
            <w:r>
              <w:rPr>
                <w:rFonts w:ascii="Times New Roman"/>
                <w:b w:val="false"/>
                <w:i w:val="false"/>
                <w:color w:val="000000"/>
                <w:sz w:val="20"/>
              </w:rPr>
              <w:t xml:space="preserve">
3) РАҚ уақытша (ұзақ мерзімді) сақтау (көму) үшін жекелеген үй-жайлардың және (немесе) арнайы бөлінген орындардың болуы және олардың сәйкестігі; </w:t>
            </w:r>
          </w:p>
          <w:p>
            <w:pPr>
              <w:spacing w:after="20"/>
              <w:ind w:left="20"/>
              <w:jc w:val="both"/>
            </w:pPr>
            <w:r>
              <w:rPr>
                <w:rFonts w:ascii="Times New Roman"/>
                <w:b w:val="false"/>
                <w:i w:val="false"/>
                <w:color w:val="000000"/>
                <w:sz w:val="20"/>
              </w:rPr>
              <w:t xml:space="preserve">
4) оларды кейіннен сақтау және (немесе) көму тәсілдерін, агрегаттық жай-күйін, радионуклидтердің жартылай ыдырау кезеңін және сәулелену түрін (альфа -, бета -, гамма -, Нейтрондық сәулелену), РАҚ-ның физикалық, химиялық және биологиялық сипаттамаларын ескере отырып, тәртіпті сақтау; </w:t>
            </w:r>
          </w:p>
          <w:p>
            <w:pPr>
              <w:spacing w:after="20"/>
              <w:ind w:left="20"/>
              <w:jc w:val="both"/>
            </w:pPr>
            <w:r>
              <w:rPr>
                <w:rFonts w:ascii="Times New Roman"/>
                <w:b w:val="false"/>
                <w:i w:val="false"/>
                <w:color w:val="000000"/>
                <w:sz w:val="20"/>
              </w:rPr>
              <w:t xml:space="preserve">
5) РАҚ тасымалдауға (орнын ауыстыруға) арналған арнайы құралдардың болуы және олардың сәйкестігі; </w:t>
            </w:r>
          </w:p>
          <w:p>
            <w:pPr>
              <w:spacing w:after="20"/>
              <w:ind w:left="20"/>
              <w:jc w:val="both"/>
            </w:pPr>
            <w:r>
              <w:rPr>
                <w:rFonts w:ascii="Times New Roman"/>
                <w:b w:val="false"/>
                <w:i w:val="false"/>
                <w:color w:val="000000"/>
                <w:sz w:val="20"/>
              </w:rPr>
              <w:t>
6) РАҚ есепке алу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органның аумақтық бөлімшесін ИСК алу, беру, уақытша сақтау және әкету бойынша уақтылы (күнтізбелік 15 күн ішінде) хабардар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(РАҚ) тасымалдауға арналған көлік құралдарының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жөніндегі нұсқаулықта (басшылықта, жабдықты дайындаушының паспортында) көзделген иск-мен операциялардың орындалуын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органның аумақтық бөлімшесін себептерін талдай және радиациялық қауіпсіздікті қамтамасыз ету жөніндегі іс-шаралардың тиімділігін бағалай отырып, объект персоналының дозалар шегі мен бақылау деңгейлерінен асып кету жағдайлары туралы хабардар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Объектідегі радиациялық авария кезінде халықтың санитариялық-эпидемиологиялық саламаттылығы саласындағы мемлекеттік органның аумақтық бөлімшесін (дереу) хабардар 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қауіптілік дәрежесі бойынша Объектіні және (немесе) бірінші, екінші, үшінші санаттағы ИСК-ны пайдаланудан шығару туралы шешімнің болуы және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сәулеленуді генерациялайтын құрылғыларды пайдаланатын объектіні қоспағанда, радиациялық қауіптілік дәрежесі бойынша Объектіні және (немесе) бірінші, екінші, үшінші санаттағы ИСК-ны пайдаланудан шығару жобасының болуы және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Тоқтату, консервациялау, бөлшектеу, қайта бейіндеу, жою немесе көму кезінде, сондай-ақ объектіні және (немесе) ИСК-ны пайдаланудан шығару кезінде Жөндеу жұмыстарын жүргізу кезінде қауіпсіздікті қамтамасыз ету жөніндегі іс-шаралардың сақталуын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пайдаланудан шығарғанға дейін персонал мен халықтың күтілетін жеке және ұжымдық сәулелену дозаларын айқындау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құрылғыларды (радионуклидтік көздерді) және иондаушы сәулеленуді генерациялайтын құрылғыларды пайдаланудан шығарғаннан кейін оларды иск ретінде пайдалану мүмкіндігін болдырмайтын жағдайға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Орындарда радиациялық қауіптілік белгілерінің, жүргізілетін жұмыс классының сілтеуіштерінің, қорғаныс технологиялық жабдыққа, ИСК-ны сақтауға және тасымалдауға арналған құралдарға, жеке және ұжымдық радиациялық қорғаныш құралдарына техникалық жарамдылығы туралы актілерімен дайындаушы зауыттардың құжаттамасының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радиациялық қауіпсіздігі жөніндегі талаптарды сақтау:</w:t>
            </w:r>
          </w:p>
          <w:p>
            <w:pPr>
              <w:spacing w:after="20"/>
              <w:ind w:left="20"/>
              <w:jc w:val="both"/>
            </w:pPr>
            <w:r>
              <w:rPr>
                <w:rFonts w:ascii="Times New Roman"/>
                <w:b w:val="false"/>
                <w:i w:val="false"/>
                <w:color w:val="000000"/>
                <w:sz w:val="20"/>
              </w:rPr>
              <w:t xml:space="preserve">
1) нормативтік құқықтық актілерде, радиациялық қауіпсіздік жөніндегі нұсқаулықтарда және лауазымдық нұсқаулықтарда белгіленген радиациялық қауіпсіздікті қамтамасыз ету жөніндегі талаптарды орындау; </w:t>
            </w:r>
          </w:p>
          <w:p>
            <w:pPr>
              <w:spacing w:after="20"/>
              <w:ind w:left="20"/>
              <w:jc w:val="both"/>
            </w:pPr>
            <w:r>
              <w:rPr>
                <w:rFonts w:ascii="Times New Roman"/>
                <w:b w:val="false"/>
                <w:i w:val="false"/>
                <w:color w:val="000000"/>
                <w:sz w:val="20"/>
              </w:rPr>
              <w:t>
2) радиациялық қауіпсіздік мәселелері бойынша білімін бағалау және персоналдың арнайы даярлығын растайтын құжаттың болуы;</w:t>
            </w:r>
          </w:p>
          <w:p>
            <w:pPr>
              <w:spacing w:after="20"/>
              <w:ind w:left="20"/>
              <w:jc w:val="both"/>
            </w:pPr>
            <w:r>
              <w:rPr>
                <w:rFonts w:ascii="Times New Roman"/>
                <w:b w:val="false"/>
                <w:i w:val="false"/>
                <w:color w:val="000000"/>
                <w:sz w:val="20"/>
              </w:rPr>
              <w:t xml:space="preserve">
 3) жеке дозиметриялық бақылау құралдарын және жылжымалы (жеке) радиациялық қорғау құралдарын пайдалану; </w:t>
            </w:r>
          </w:p>
          <w:p>
            <w:pPr>
              <w:spacing w:after="20"/>
              <w:ind w:left="20"/>
              <w:jc w:val="both"/>
            </w:pPr>
            <w:r>
              <w:rPr>
                <w:rFonts w:ascii="Times New Roman"/>
                <w:b w:val="false"/>
                <w:i w:val="false"/>
                <w:color w:val="000000"/>
                <w:sz w:val="20"/>
              </w:rPr>
              <w:t xml:space="preserve">
4) персоналды және халықты радиациялық авариядан және оның салдарларынан қорғау жөніндегі шараларды сақтау болып табылады; </w:t>
            </w:r>
          </w:p>
          <w:p>
            <w:pPr>
              <w:spacing w:after="20"/>
              <w:ind w:left="20"/>
              <w:jc w:val="both"/>
            </w:pPr>
            <w:r>
              <w:rPr>
                <w:rFonts w:ascii="Times New Roman"/>
                <w:b w:val="false"/>
                <w:i w:val="false"/>
                <w:color w:val="000000"/>
                <w:sz w:val="20"/>
              </w:rPr>
              <w:t xml:space="preserve">
5) ИСК болып табылатын қондырғылардың, аспаптар мен аппараттардың жұмысындағы анықталған ақаулар немесе авариялар туралы цех, учаске, зертхана басшысын және тиісті лауазымды адамдарды хабардар ету; </w:t>
            </w:r>
          </w:p>
          <w:p>
            <w:pPr>
              <w:spacing w:after="20"/>
              <w:ind w:left="20"/>
              <w:jc w:val="both"/>
            </w:pPr>
            <w:r>
              <w:rPr>
                <w:rFonts w:ascii="Times New Roman"/>
                <w:b w:val="false"/>
                <w:i w:val="false"/>
                <w:color w:val="000000"/>
                <w:sz w:val="20"/>
              </w:rPr>
              <w:t>
6) медициналық сәулелену кезінде пациенттерді радиациялық қорғауды қамтамасыз ету, рентгенологиялық зерттеулер кезінде пациентке дозалық жүктемелердің есебін жүргізу;</w:t>
            </w:r>
          </w:p>
          <w:p>
            <w:pPr>
              <w:spacing w:after="20"/>
              <w:ind w:left="20"/>
              <w:jc w:val="both"/>
            </w:pPr>
            <w:r>
              <w:rPr>
                <w:rFonts w:ascii="Times New Roman"/>
                <w:b w:val="false"/>
                <w:i w:val="false"/>
                <w:color w:val="000000"/>
                <w:sz w:val="20"/>
              </w:rPr>
              <w:t>
7) жеке дозиметриялық бақылаудағы барлық персоналға сәулелену көздерімен жұмыс істейтін адамдардың жеке сәулелену дозаларын есепке алу карточкасын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персоналды жеке қорғау құралдарының жинақтылығына, сапасына және ауысуына қойылатын талаптарды сақтау. Арнайы киімнің, арнайы аяқ киімнің, жеке қорғану құралдарының радиоактивтік ластануын бақылауды ұйымдастыру (бақылауға арналған жабдықтың болуы, журналды жауапты адамның жүргізуі)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алғашқы көмек дәрі қобдишаларының және қолдану жөніндегі нұсқаулықтары бар дезактивациялайтын құралдар қорының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міндетті алдын ала (жұмысқа түскен кезде) және мерзімді медициналық тексеруден өткізу жөніндегі талаптарды сақтау:</w:t>
            </w:r>
          </w:p>
          <w:p>
            <w:pPr>
              <w:spacing w:after="20"/>
              <w:ind w:left="20"/>
              <w:jc w:val="both"/>
            </w:pPr>
            <w:r>
              <w:rPr>
                <w:rFonts w:ascii="Times New Roman"/>
                <w:b w:val="false"/>
                <w:i w:val="false"/>
                <w:color w:val="000000"/>
                <w:sz w:val="20"/>
              </w:rPr>
              <w:t xml:space="preserve">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 </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терең тексеруге және емдеуге уақтылы жіберуді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алдындағы (рейс алдындағы) және ауысымнан кейінгі (рейстен кейінгі) міндетті медициналық тексерулерді жүргізу жөніндегі талаптарды сақтау:</w:t>
            </w:r>
          </w:p>
          <w:p>
            <w:pPr>
              <w:spacing w:after="20"/>
              <w:ind w:left="20"/>
              <w:jc w:val="both"/>
            </w:pPr>
            <w:r>
              <w:rPr>
                <w:rFonts w:ascii="Times New Roman"/>
                <w:b w:val="false"/>
                <w:i w:val="false"/>
                <w:color w:val="000000"/>
                <w:sz w:val="20"/>
              </w:rPr>
              <w:t>
- ауысым алдындағы (рейс алдындағы) міндетті және ауысымнан кейінгі (рейстен кейінгі) медициналық тексерулерді жүргізу, сондай-ақ медициналық куәландыруға шеттету және жіберу тәртібі мен кезеңділігін сақтау;</w:t>
            </w:r>
          </w:p>
          <w:p>
            <w:pPr>
              <w:spacing w:after="20"/>
              <w:ind w:left="20"/>
              <w:jc w:val="both"/>
            </w:pPr>
            <w:r>
              <w:rPr>
                <w:rFonts w:ascii="Times New Roman"/>
                <w:b w:val="false"/>
                <w:i w:val="false"/>
                <w:color w:val="000000"/>
                <w:sz w:val="20"/>
              </w:rPr>
              <w:t>
- ауысым алдындағы (рейс алдындағы) және ауысымнан кейінгі (рейстен кейінгі) медициналық қарап-тексеруді жүргізу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22-қосымша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халықтың санитариялық-эпидемиологиялық саламаттылығы саласында </w:t>
      </w:r>
    </w:p>
    <w:p>
      <w:pPr>
        <w:spacing w:after="0"/>
        <w:ind w:left="0"/>
        <w:jc w:val="both"/>
      </w:pPr>
      <w:r>
        <w:rPr>
          <w:rFonts w:ascii="Times New Roman"/>
          <w:b w:val="false"/>
          <w:i w:val="false"/>
          <w:color w:val="000000"/>
          <w:sz w:val="28"/>
        </w:rPr>
        <w:t>
      көліктегі (теміржол, әуе, су және автомобиль) қоғамдық тамақтану объектілеріне, борттық</w:t>
      </w:r>
    </w:p>
    <w:p>
      <w:pPr>
        <w:spacing w:after="0"/>
        <w:ind w:left="0"/>
        <w:jc w:val="both"/>
      </w:pPr>
      <w:r>
        <w:rPr>
          <w:rFonts w:ascii="Times New Roman"/>
          <w:b w:val="false"/>
          <w:i w:val="false"/>
          <w:color w:val="000000"/>
          <w:sz w:val="28"/>
        </w:rPr>
        <w:t>тамақтану объектілеріне қатысты___________________________________________________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субъектілерінің (объектілерінің) біртекті тобының атауы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 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 xml:space="preserve">бақылауды тағайындау туралы акт 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бизнес-сәйкестендіру нөмірі 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Инсинераторлардың (инсинератор-қазандықтардың) болуы және жарамдылығы немесе кемеден тыс су қорғау қабылдау пункттеріне кәдеге жарату үшін қалдықтарды беру туралы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үй-жайлардың төбелерінде, қабырғаларында және едендерінде зең саңырауқұлақтарының зақымдану белгілері мен ақауларының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өндірістік жабдықтың және санитариялық-техникалық құралдардың ақаусыздығы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және дайын тамақ өнімдерін сақтау, тасымалдау, өлшеп-орау, өткізу кезінде тауарлық көршілестігін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процестердің бірізділігі мен ағымдылығын сақтауды қамтамасыз етеді (жабдықты орналастыру, өндірістік үй-жайлардың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тоңазытқыш камераларында тамақ өнімдерін сақтауға арналған стеллаждардың, тауар қойғыштардың, тұғырықтардың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ішіндегі жабдықтың, мүкәммалдың (бөлшектеу мүкәммалын қоса алғанда), ыдыстың, цех ішіндегі көп айналымды қаптаманың (ыдыстың), ыдыстардың таңбалануының болуы, сақтау және мақсаты бойынша пайдалану қағидаларын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өнімді жіберу кезінде өнімнің өңдеу уақыты мен күнін, жарамдылық мерзімін, сақтау шарттары мен өнімнің қадағалануын қамтамасыз ететін құжаттарды көрсете отырып таңбалаудың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уақыты мен күнін, сақтау шарттарын (температура, ауаның салыстырмалы ылғалдылығы) және өнімнің жарамдылық мерзімін көрсете отырып, тез бұзылатын тамақ өнімдерінің тауарға ілеспе құжаттамасының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қағидалармен сатуға рұқсат етілмейтін азық-түлік шикізатының, тамақ өнімдерінің, дайын тағамдардың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тағамдарды және кондитерлік өнімдерді дайындауға арналған цехтарда бактерицидтік шамдардың болуы және жарамдылығы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жууға арналған заттардың, бір рет қолданылатын ораламдардың немесе электр орамалдардың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киімді орталықтандырылған жуу және дезинфекциялау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 xml:space="preserve">23-қосымша </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халықтың санитариялық-эпидемиологиялық саламаттылығы саласында </w:t>
      </w:r>
    </w:p>
    <w:p>
      <w:pPr>
        <w:spacing w:after="0"/>
        <w:ind w:left="0"/>
        <w:jc w:val="both"/>
      </w:pPr>
      <w:r>
        <w:rPr>
          <w:rFonts w:ascii="Times New Roman"/>
          <w:b w:val="false"/>
          <w:i w:val="false"/>
          <w:color w:val="000000"/>
          <w:sz w:val="28"/>
        </w:rPr>
        <w:t>
      парфюмерлік-косметикалық өнімдерді және гигиена құралдарын өндіру, сақтау және өткізу</w:t>
      </w:r>
    </w:p>
    <w:p>
      <w:pPr>
        <w:spacing w:after="0"/>
        <w:ind w:left="0"/>
        <w:jc w:val="both"/>
      </w:pPr>
      <w:r>
        <w:rPr>
          <w:rFonts w:ascii="Times New Roman"/>
          <w:b w:val="false"/>
          <w:i w:val="false"/>
          <w:color w:val="000000"/>
          <w:sz w:val="28"/>
        </w:rPr>
        <w:t>объектілерінеқатысты_____________________________________________________________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субъектілерінің (объектілерінің) біртекті тобының атауы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 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 xml:space="preserve">бақылауды тағайындау туралы акт 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бизнес-сәйкестендіру нөмірі 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түстермен боялған және өзара байланысы жоқ техникалық және ауыз судың бөлек су құбырларының болуы, жарамдылығы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сынықтарды оқшаулау және олардың өнімге түсуін болдырмау мүмкіндігі бар жарықтандыру жүйесінің болуы, жарамдылығы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ішкі әрленуінің сәйкестігі (ылғалды жинауға және дезинфекциялау құралдарымен өңдеуге оңай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процестің бірізділігін сақтау, қызмет көрсетуге, жууға, дезинфекциялауға және жөндеуге арналған жабдыққа қолжетімділігі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заттардың әсеріне, температуралық әсерлерге төзімді материалдардан жасалған технологиялық жабдықтың болуы, жарамдылығы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ультракүлгін сәулелегіштердің болуы, жарамдылығы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зиянды және (немесе) иісі қатты шығатын заттарға арналған дозалау аппаратурасының болуы, жарамдылығы, оның толуынан сақтайтын құрылғылармен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зиянды заттардың бөлінуін болдырмайтын тәсілдермен сусымалы заттар мен сұйық шикізатты тиеу мен түсіруді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ауасына зиянды және (немесе) иісі қатты шығатын заттар бөлетін бастапқы өнімдерді, жартылай өнімдерді сақтау шарттарын сақтау (сору желдеткіші бар арнайы жабындардың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өнімдерді сақтауға арналған стеллаждардың, және (немесе) тұғырықтардың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шикізатты, материалдарды, реактивтерді негізгі өндірістен оқшауланған үй-жайларда сақтау.</w:t>
            </w:r>
          </w:p>
          <w:p>
            <w:pPr>
              <w:spacing w:after="20"/>
              <w:ind w:left="20"/>
              <w:jc w:val="both"/>
            </w:pPr>
            <w:r>
              <w:rPr>
                <w:rFonts w:ascii="Times New Roman"/>
                <w:b w:val="false"/>
                <w:i w:val="false"/>
                <w:color w:val="000000"/>
                <w:sz w:val="20"/>
              </w:rPr>
              <w:t>
Қоймада уытты және тез жанғыш заттарды сақтауға арналған жеке үй-жайдың (аймақтың)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Парфюмерлік-косметикалық өнімдерді дайындау, сақтау, тасымалдау жүзеге асырылатын бекітілген техникалық құжаттаманың болуы (техникалық шарттар, стандарттар, техникалық нұсқаулықтар, рецептуралар, ерекшеліктер және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өндіру үшін жарамдылық мерзімі өткен шикізатты пайдалануға және дайын өнімді өткізуге, өнімді өндіру кезінде тыйым салынған заттарды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материалдар мен реактивтердің жарамсыз партиясында таңбалаудың болуы, жарамсыз деп танылған партияларды жеке сақтауды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өнімнің тұтыну ыдысындағы ақаулардың болмауы, парфюмерлік-косметикалық өнімді сақтау және өткізу шарттарының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үй-жайлардың құрамында немесе жеке тұрған ғимараттарда жұмыс істейтіндерге арналған асхананы немесе буфетті орналастыру, арнайы киімге арналған ілгіштермен, сабынмен және электр сүлгілермен жабдықталған ыстық және суық су жеткізетін раковинамен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Киіну үй-жайларының болуы. Жеке және арнайы киімдерді бөлек сақтауға арналған шарттарды жарақтандыру және сақтау (арнайы және жеке киімдерді сақтауға арналған бөлек шкафтар, ілгіштер немесе ашық шкафтар, аяқ киімге арналған тұғырлар)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пункттің (тізімдік құрамы 50-ден 300 адамға дейінгі өндірістер үшін), фельдшерлік немесе дәрігерлік денсаулық сақтау пункттерінің (тізімдік құрамы 300 адамнан жоғары)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алдын ала міндетті (жұмысқа түскен кезде) және мерзімдік міндетті медициналық тексеруден өткізу жөніндегі талаптарды сақтау:</w:t>
            </w:r>
          </w:p>
          <w:p>
            <w:pPr>
              <w:spacing w:after="20"/>
              <w:ind w:left="20"/>
              <w:jc w:val="both"/>
            </w:pPr>
            <w:r>
              <w:rPr>
                <w:rFonts w:ascii="Times New Roman"/>
                <w:b w:val="false"/>
                <w:i w:val="false"/>
                <w:color w:val="000000"/>
                <w:sz w:val="20"/>
              </w:rPr>
              <w:t xml:space="preserve">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 </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мерзімдік міндетті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терең тексеруге және емдеуге уақтылы жіберуді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құралдарының су ерітінділерін пайдалана отырып үй-жайларды жинауды жүргізу. Жинау кезінде сығылған ауаны, органикалық ерітінділерді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 xml:space="preserve">24-қосымша </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халықтың санитариялық-эпидемиологиялық саламаттылығы саласында </w:t>
      </w:r>
    </w:p>
    <w:p>
      <w:pPr>
        <w:spacing w:after="0"/>
        <w:ind w:left="0"/>
        <w:jc w:val="both"/>
      </w:pPr>
      <w:r>
        <w:rPr>
          <w:rFonts w:ascii="Times New Roman"/>
          <w:b w:val="false"/>
          <w:i w:val="false"/>
          <w:color w:val="000000"/>
          <w:sz w:val="28"/>
        </w:rPr>
        <w:t>
      адамдар уақытша тұратын объектілерге қатысты_______________________________________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субъектілерінің (объектілерінің) біртекті тобының атауы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 xml:space="preserve">бақылауды тағайындау туралы акт 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бизнес-сәйкестендіру нөмірі 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және цоколь қабаттарында тұрғын үй-жайлардың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бөлмелердің бір адамға ауданын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Қонақүй дәретханаларында қолды сүртуге арналған электр сүлгілерінің немесе жеке майлықтардың, жуу құралдарының, дәретхана қағазын ұстағыштарының, ыдысқа салынған унитаз ысқыштың, қоқыс себетінің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дезинфекциялаушы құралдардың және ерітінділердің болуы, оларды сақтау жағдайларының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үшін демалыс және ас ішу бөлмесінің (орынның), душ және дәретхананың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жабдықтарының және сүлгілердің болуы және уақытылы ауыстырылуы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 мүгедектердің және халықтың жүріп-тұруы шектеулі топтарының жүріп-тұруына арналған арнайы құралдармен және құрылғылармен жабдықтауға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 xml:space="preserve">25-қосымша </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халықтың санитариялық-эпидемиологиялық саламаттылығы саласында </w:t>
      </w:r>
    </w:p>
    <w:p>
      <w:pPr>
        <w:spacing w:after="0"/>
        <w:ind w:left="0"/>
        <w:jc w:val="both"/>
      </w:pPr>
      <w:r>
        <w:rPr>
          <w:rFonts w:ascii="Times New Roman"/>
          <w:b w:val="false"/>
          <w:i w:val="false"/>
          <w:color w:val="000000"/>
          <w:sz w:val="28"/>
        </w:rPr>
        <w:t>
      әлеуметтік-тұрмыстық инфрақұрылым объектілеріне (мәдени-ойын-сауық объектілері,</w:t>
      </w:r>
    </w:p>
    <w:p>
      <w:pPr>
        <w:spacing w:after="0"/>
        <w:ind w:left="0"/>
        <w:jc w:val="both"/>
      </w:pPr>
      <w:r>
        <w:rPr>
          <w:rFonts w:ascii="Times New Roman"/>
          <w:b w:val="false"/>
          <w:i w:val="false"/>
          <w:color w:val="000000"/>
          <w:sz w:val="28"/>
        </w:rPr>
        <w:t>тұрғын және әкімшілік ғимараттары, тұрғын және қоғамдық ғимараттарды, кеңселерді</w:t>
      </w:r>
    </w:p>
    <w:p>
      <w:pPr>
        <w:spacing w:after="0"/>
        <w:ind w:left="0"/>
        <w:jc w:val="both"/>
      </w:pPr>
      <w:r>
        <w:rPr>
          <w:rFonts w:ascii="Times New Roman"/>
          <w:b w:val="false"/>
          <w:i w:val="false"/>
          <w:color w:val="000000"/>
          <w:sz w:val="28"/>
        </w:rPr>
        <w:t>пайдалану ұйымдары, үйлерді басқару ұйымдары, үй-жай иелерінің кооперативтері)</w:t>
      </w:r>
    </w:p>
    <w:p>
      <w:pPr>
        <w:spacing w:after="0"/>
        <w:ind w:left="0"/>
        <w:jc w:val="both"/>
      </w:pPr>
      <w:r>
        <w:rPr>
          <w:rFonts w:ascii="Times New Roman"/>
          <w:b w:val="false"/>
          <w:i w:val="false"/>
          <w:color w:val="000000"/>
          <w:sz w:val="28"/>
        </w:rPr>
        <w:t>қатысты_________________________________________________________________________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субъектілерінің (объектілерінің) біртекті тобының атауы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 xml:space="preserve">бақылауды тағайындау туралы акт 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бизнес-сәйкестендіру нөмірі 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Абаттандырудың, жолдардың, жаяу жүргіншілер жолдарының, іргелес аумақтың қатты жабыны мен тазалығының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жертөле үй-жайларын таза ұстау, коммуникациялардың ағып кетуін, апаттары мен бітелуін уақтылы жою, кәріз желілерінде профилактикалық дезинфекциялық іс-шаралар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үй-жайларды жертөле және (немесе) жертөле қабаттарында және ғимараттардың шатырының (шатырының) астындағы тұрғын ғимараттардың соңғы техникалық қабаттарында орналастыруға, тұрғын үй-жайларды мақсатсыз пайдалануға жол бермеу.</w:t>
            </w:r>
          </w:p>
          <w:p>
            <w:pPr>
              <w:spacing w:after="20"/>
              <w:ind w:left="20"/>
              <w:jc w:val="both"/>
            </w:pPr>
            <w:r>
              <w:rPr>
                <w:rFonts w:ascii="Times New Roman"/>
                <w:b w:val="false"/>
                <w:i w:val="false"/>
                <w:color w:val="000000"/>
                <w:sz w:val="20"/>
              </w:rPr>
              <w:t>
Денсаулық сақтау және әлеуметтік қамсыздандыру мекемелерінің, қоғамдық тамақтану, бөлшек сауда және тұрмыстық қызмет көрсету объектілерінің, мектепке дейінгі тәрбие және білім беру ұйымдарының, басқару мекемелерінің, ақпарат және байланыс мекемелерінің тұрғын ғимараттарында орналастыру кезінде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Еуразиялық экономикалық одаққа қатысушы мемлекеттердің аумағында қолдануға рұқсат етілген жуу және дезинфекциялау құралдарын дайындаушының технологиялық нұсқаулығына, қолдану жөніндегі нұсқаулығына сәйкес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ойын алаңдарын жобалау кезінде нормалау құжатарына қойылатын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ғимараттар мен жатақханалардың үй-жайларын жөндеуді уақтылы жүргізу. Әкімшілік және тұрғын үй ғимараттарының үй-жайларын әрлеу үшін олардың сапасы мен қауіпсіздігін растайтын құжаттары бар құрылыс материалдарын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жабдықтарын, матрацтарды, жұмсақ мүкәммалды уақтылы жуу, дезинфекциялау және ауыстыру. Оларды сақтау шарттарын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 xml:space="preserve">26-қосымша </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халықтың санитариялық-эпидемиологиялық саламаттылығы саласында </w:t>
      </w:r>
    </w:p>
    <w:p>
      <w:pPr>
        <w:spacing w:after="0"/>
        <w:ind w:left="0"/>
        <w:jc w:val="both"/>
      </w:pPr>
      <w:r>
        <w:rPr>
          <w:rFonts w:ascii="Times New Roman"/>
          <w:b w:val="false"/>
          <w:i w:val="false"/>
          <w:color w:val="000000"/>
          <w:sz w:val="28"/>
        </w:rPr>
        <w:t>
      кәрізді (оның ішінде жауын-шашын кәрізін) тазарту құрылыстарына және желілеріне</w:t>
      </w:r>
    </w:p>
    <w:p>
      <w:pPr>
        <w:spacing w:after="0"/>
        <w:ind w:left="0"/>
        <w:jc w:val="both"/>
      </w:pPr>
      <w:r>
        <w:rPr>
          <w:rFonts w:ascii="Times New Roman"/>
          <w:b w:val="false"/>
          <w:i w:val="false"/>
          <w:color w:val="000000"/>
          <w:sz w:val="28"/>
        </w:rPr>
        <w:t>қатысты_________________________________________________________________________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 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 xml:space="preserve">бақылауды тағайындау туралы акт 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бизнес-сәйкестендіру нөмірі 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сарқынды суды шығару және ағызу шарттарын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құрылыстарының үздіксіз жұмысын және су объектілерінің қауіпсіздік көрсеткіштерінің нормалау құжаттарына сәйкестігін қамтамасыз ететін технологиялық, санитарлық-техникалық, ұйымдастыру-шаруашылық іс-шараларды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айдыны мен жағалау маңындағы аумақтар суының ластануына әкеп соқпайтын су айдынының су қорғау аймағы, белдеуі шегінде шаруашылық және өзге де қызметті ұйымдастыруға қойылатын талаптарды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сыныбына, қалдықтарды шығару кестесіне сәйкес қатты және сұйық қалдықтарды, өндірістік қалдықтарды жинауға және сақтауға арналған алаңдарды орнату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Аварияларға ұшыраған объектілер мен құрылыстарда (мұнай және өнім құбырлары, мұнай және өнім қоймалары, сарқынды су жинағыштар, кәріз коллекторлары және тазарту құрылыстары, кемелер және басқа да жүзу құралдары, мұнай ұңғымалары, бұрғылау платформалары, жүзу құралдарына май құю пункттері) аварияларды жою жоспарының болуы.</w:t>
            </w:r>
          </w:p>
          <w:p>
            <w:pPr>
              <w:spacing w:after="20"/>
              <w:ind w:left="20"/>
              <w:jc w:val="both"/>
            </w:pPr>
            <w:r>
              <w:rPr>
                <w:rFonts w:ascii="Times New Roman"/>
                <w:b w:val="false"/>
                <w:i w:val="false"/>
                <w:color w:val="000000"/>
                <w:sz w:val="20"/>
              </w:rPr>
              <w:t>
Бақылау пункттеріндегі судың құрамы мен қасиеттерінің су сапасының гигиеналық көрсеткіштеріне, РЕШШ немесе ЖДБ-ға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міндетті алдын ала (жұмысқа түскен кезде) және мерзімді медициналық тексеруден өткізу жөніндегі талаптарды сақтау:</w:t>
            </w:r>
          </w:p>
          <w:p>
            <w:pPr>
              <w:spacing w:after="20"/>
              <w:ind w:left="20"/>
              <w:jc w:val="both"/>
            </w:pPr>
            <w:r>
              <w:rPr>
                <w:rFonts w:ascii="Times New Roman"/>
                <w:b w:val="false"/>
                <w:i w:val="false"/>
                <w:color w:val="000000"/>
                <w:sz w:val="20"/>
              </w:rPr>
              <w:t xml:space="preserve">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 </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терең тексеруге және емдеуге уақтылы жіберуді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арналған үй-жайларды жабдықтау және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 xml:space="preserve">27-қосымша </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халықтың санитариялық-эпидемиологиялық саламаттылығы саласында </w:t>
      </w:r>
    </w:p>
    <w:p>
      <w:pPr>
        <w:spacing w:after="0"/>
        <w:ind w:left="0"/>
        <w:jc w:val="both"/>
      </w:pPr>
      <w:r>
        <w:rPr>
          <w:rFonts w:ascii="Times New Roman"/>
          <w:b w:val="false"/>
          <w:i w:val="false"/>
          <w:color w:val="000000"/>
          <w:sz w:val="28"/>
        </w:rPr>
        <w:t>
      өндірістік, тұрмыстық қатты және өзге де қалдық түрлерін жинау, сақтау, тасымалдау, жою,</w:t>
      </w:r>
    </w:p>
    <w:p>
      <w:pPr>
        <w:spacing w:after="0"/>
        <w:ind w:left="0"/>
        <w:jc w:val="both"/>
      </w:pPr>
      <w:r>
        <w:rPr>
          <w:rFonts w:ascii="Times New Roman"/>
          <w:b w:val="false"/>
          <w:i w:val="false"/>
          <w:color w:val="000000"/>
          <w:sz w:val="28"/>
        </w:rPr>
        <w:t>сұрыптау, қайта өңдеу, зарарсыздандыру, кәдеге жарату объектілеріне</w:t>
      </w:r>
    </w:p>
    <w:p>
      <w:pPr>
        <w:spacing w:after="0"/>
        <w:ind w:left="0"/>
        <w:jc w:val="both"/>
      </w:pPr>
      <w:r>
        <w:rPr>
          <w:rFonts w:ascii="Times New Roman"/>
          <w:b w:val="false"/>
          <w:i w:val="false"/>
          <w:color w:val="000000"/>
          <w:sz w:val="28"/>
        </w:rPr>
        <w:t>қатысты_________________________________________________________________________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 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 xml:space="preserve">бақылауды тағайындау туралы акт 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бизнес-сәйкестендіру нөмірі 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сақтау және көму үшін полигондарға бөлінетін жер учаскесіне және орындарға қойылатын талаптарды сақтау (мөлшері, полигон аумағының елді мекендер бағытына еңкеюі,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аумағын аймақтарға бөлуді сақтау. Қоймалау аймақтарын толтыру кезектілігін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қызметкерлеріне санитариялық-тұрмыстық қызмет көрсетуге арналған үй-жайлардың болуы, жеке гигиенаны сақтау үшін жағдайлармен қамтамасыз ету. Ағынды суық және ыстық суды жеткізу.</w:t>
            </w:r>
          </w:p>
          <w:p>
            <w:pPr>
              <w:spacing w:after="20"/>
              <w:ind w:left="20"/>
              <w:jc w:val="both"/>
            </w:pPr>
            <w:r>
              <w:rPr>
                <w:rFonts w:ascii="Times New Roman"/>
                <w:b w:val="false"/>
                <w:i w:val="false"/>
                <w:color w:val="000000"/>
                <w:sz w:val="20"/>
              </w:rPr>
              <w:t>
Оларды жуу, зарарсыздандыру, сақтау үшін жабдықтармен, мүкәммалмен және жағдайлармен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түсетін қалдықтардың құрамы мен есебін бақылау жөніндегі құжаттаманың және қалдықтар мен олардың санын көрсете отырып, қызмет көрсететін ұйымдар тізімінің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қауіптілік кластарына сәйкес қалдықтарды қабылдауға (тиеу, тасымалдау, түсіру), қалдықтарды орналастыруға және оқшаулауға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ҚТҚ-ның жер асты суларына әсерін мониторингілеу үшін бақылау ұңғымаларының болуы, бақылау ұңғымаларындағы су құрамын зертханалық бақылау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Полигондарды жабу, рекультивациялау шарттарын сақтау (жою). Қалпына келтірілетін полигон аумағын күрделі құрылысқа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Полигонда ҚТҚ жағуға жол бермеу. Өздігінен жану ошақтарының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Полигоннан (ұйымдастырылған қоқыс үйіндісінен) шыққан кезде қоқыс таситын көліктердің дөңгелектерін БК талаптарына сәйкес зарарсыздандыруға арналған дезинфекциялаушы бетон ваннасының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 полигоны (қоқыс үймелері) аумағының периметрі бойынша жеңіл қоршаудың, құрғату орының немесе жер білігінің болуы.</w:t>
            </w:r>
          </w:p>
          <w:p>
            <w:pPr>
              <w:spacing w:after="20"/>
              <w:ind w:left="20"/>
              <w:jc w:val="both"/>
            </w:pPr>
            <w:r>
              <w:rPr>
                <w:rFonts w:ascii="Times New Roman"/>
                <w:b w:val="false"/>
                <w:i w:val="false"/>
                <w:color w:val="000000"/>
                <w:sz w:val="20"/>
              </w:rPr>
              <w:t>
Объектілерге іргелес аумақтың ластануының болмауы, сондай-ақ ҚТҚ түсіру және оларды қоймаға жинау кезінде ластануды болдырмау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уытты қалдықтарын залалсыздандыруға қойылатын талаптарды сақтау (қауіптіліктің 1 және 2-сыныптары; қауіптіліктің 3 және 4-сыныптары)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қалдықтарын тасымалдау кезінде қоршаған ортаның ластануының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Қауіптіліктің 1-3-сыныптарынан қалдықтармен жұмыс істеу кезінде технологиялық процестерді механикаландыруға, автоматтандыруға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қалдықтарын тасымалдау кезінде олардың түріне қарай (жартылай сұйық, қатты, шаң тәрізді) көлік құралына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сыныбына (1,2,3) және олардың түріне (жартылай сұйық, сұйық, қатты, шаң тәрізді) байланысты өнеркәсіптік қалдықтарды көмуге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төгілген қазаншұңқыр учаскелерінің оқшаулағыш жабынын жабдықтау бойынша жұмыстарды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Өртеуге жататын өндіріс қалдықтарын залалсыздандыруға арналған пештердің (инсинераторлардың) болуы.Олар үшін ауыр металдар мен заттарды алудың тиімді әдістері, радиоактивті қалдықтар, қалпына келтіруге жататын мұнай өнімдері әзірленген Өндіріс қалдықтарын полигонға қабылдауға тыйым салу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сұйық күйінде көмуге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аймағының аумағынан тыс көлік құралдарын жууға арналған алаңдарды ұйымдастыру. Суық су келтірілген жуу бөлімшесінің немесе суару-жуу машиналарының болуы. Таза және лас контейнерлердің және полигонға келетін қоқыс тасығыштардың көлік ағынын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олардың қауіптілік дәрежесіне сәйкес жинауды, көлікпен тасымалдауды, сақтауды және тасымалдауды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емес науқастардан операциялық (ағзалар, тіндер) органикалық қалдықтарды көмуге тыйым салу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люминесцентті шамдарды, құрамында сынабы бар аспаптар мен жабдықтарды сақтау және тасымалдау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 xml:space="preserve">28-қосымша </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халықтың санитариялық-эпидемиологиялық саламаттылығы саласында </w:t>
      </w:r>
    </w:p>
    <w:p>
      <w:pPr>
        <w:spacing w:after="0"/>
        <w:ind w:left="0"/>
        <w:jc w:val="both"/>
      </w:pPr>
      <w:r>
        <w:rPr>
          <w:rFonts w:ascii="Times New Roman"/>
          <w:b w:val="false"/>
          <w:i w:val="false"/>
          <w:color w:val="000000"/>
          <w:sz w:val="28"/>
        </w:rPr>
        <w:t>
      Спорттық-сауықтыру мақсатындағы объектілерге, бассейндерге, моншаларға, сауналарға, кір</w:t>
      </w:r>
    </w:p>
    <w:p>
      <w:pPr>
        <w:spacing w:after="0"/>
        <w:ind w:left="0"/>
        <w:jc w:val="both"/>
      </w:pPr>
      <w:r>
        <w:rPr>
          <w:rFonts w:ascii="Times New Roman"/>
          <w:b w:val="false"/>
          <w:i w:val="false"/>
          <w:color w:val="000000"/>
          <w:sz w:val="28"/>
        </w:rPr>
        <w:t>жуу, химиялық тазарту орындарынақатысты__________________________________________</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 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 xml:space="preserve">бақылауды тағайындау туралы акт ______ 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бизнес-сәйкестендіру нөмірі 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 тұрғын үй және қоғамдық ғимараттарда орналастыру шарттарын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 үй-жайларын орналастырудың, жинақтың және алаңның, ішкі жоспарлаудың және әрлеудің, бассейндердегі (рециркуляциялық, ағынды) су алмасу жүйесі құрылғысының, суды тазарту, зарарсыздандыру, тарату құрылыстарының жобалық құжаттамаға және нормалау құжаттарына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жүйесіне түсу бойынша құю астаулары жұмысының жарамдылығы және тиімділігі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мен дезинфекциялауға мүмкіндік беретін үй-жайлар мен жабдықтарды, мүкәммалды әрлеудегі ақауларды жою (сынған қаптама тақтайша, жыныстық жабынның, басқа да жабындар мен жабдықтардың тұтастығын бұзу).</w:t>
            </w:r>
          </w:p>
          <w:p>
            <w:pPr>
              <w:spacing w:after="20"/>
              <w:ind w:left="20"/>
              <w:jc w:val="both"/>
            </w:pPr>
            <w:r>
              <w:rPr>
                <w:rFonts w:ascii="Times New Roman"/>
                <w:b w:val="false"/>
                <w:i w:val="false"/>
                <w:color w:val="000000"/>
                <w:sz w:val="20"/>
              </w:rPr>
              <w:t>
Жууға және дезинфекциялауға жататын жиһаздың, мүкәммалдың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мүкәммалын, жуу, тазалау, дезинфекциялау құралдарын қолдану, сақтау және үй-жайларды, жабдықтарды жинау жағдайларына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залалсыздандыруға арналған реагенттерді автоматты түрде беретін автоматты бақылау-тіркеу құралдарының болуы және ақаусыздығы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міндетті алдын ала (жұмысқа түскен кезде) және мерзімді медициналық тексеруден өткізу жөніндегі талаптарды сақтау:</w:t>
            </w:r>
          </w:p>
          <w:p>
            <w:pPr>
              <w:spacing w:after="20"/>
              <w:ind w:left="20"/>
              <w:jc w:val="both"/>
            </w:pPr>
            <w:r>
              <w:rPr>
                <w:rFonts w:ascii="Times New Roman"/>
                <w:b w:val="false"/>
                <w:i w:val="false"/>
                <w:color w:val="000000"/>
                <w:sz w:val="20"/>
              </w:rPr>
              <w:t xml:space="preserve">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 </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терең тексеруге және емдеуге уақтылы жіберуді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 xml:space="preserve">29-қосымша </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халықтың санитариялық-эпидемиологиялық саламаттылығы саласында </w:t>
      </w:r>
    </w:p>
    <w:p>
      <w:pPr>
        <w:spacing w:after="0"/>
        <w:ind w:left="0"/>
        <w:jc w:val="both"/>
      </w:pPr>
      <w:r>
        <w:rPr>
          <w:rFonts w:ascii="Times New Roman"/>
          <w:b w:val="false"/>
          <w:i w:val="false"/>
          <w:color w:val="000000"/>
          <w:sz w:val="28"/>
        </w:rPr>
        <w:t>
      2 санаттағы су объектілеріне (мәдени-тұрмыстық мақсаттағы), демалыс орындарыне</w:t>
      </w:r>
    </w:p>
    <w:p>
      <w:pPr>
        <w:spacing w:after="0"/>
        <w:ind w:left="0"/>
        <w:jc w:val="both"/>
      </w:pPr>
      <w:r>
        <w:rPr>
          <w:rFonts w:ascii="Times New Roman"/>
          <w:b w:val="false"/>
          <w:i w:val="false"/>
          <w:color w:val="000000"/>
          <w:sz w:val="28"/>
        </w:rPr>
        <w:t>(жағажайларға) қатысты___________________________________________________________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 xml:space="preserve">бақылауды тағайындау туралы акт 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бизнес-сәйкестендіру нөмірі 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 мен жағалау маңындағы аумақтар суының ластануына әкеп соқпайтын су айдынының су қорғау аймағы, белдеуі шегінде шаруашылық және өзге де қызметті ұйымдастыруға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сарқынды суларды су қоймасына шығару және ағызу шарттарын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сыныбына, қалдықтарды шығару кестесіне сәйкес қатты қалдықтарды жинауға және сақтауға арналған алаңдарды орнату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мүкәммалын, жуу, тазалау, дезинфекциялау құралдарын қолдану және сақтау және үй-жайларды, жабдықтарды, шағын сәулет нысандарын жинау шарттарына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бақылау нүктелеріндегі судың құрамы мен қасиеттерінің су айдындарындағы судың сапасының гигиеналық көрсеткіштеріне, ШЖК немесе ОЖБ-ға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 суында су сапасының зиянды заттардың шекті-жол берілетін концентрацияларына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Жағажайларды күннен қорғайтын қалқалармен, жатақтармен және орындықтармен, кабиналармен жабдықтау.киім ауыстыру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Жағажайларды таза құммен, малтатаспен себу. Жиналған қалдықтарды жою арқылы құмның беткі қабатын механикалық қопсыту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 xml:space="preserve">30-қосымша </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халықтың санитариялық-эпидемиологиялық саламаттылығы саласында</w:t>
      </w:r>
    </w:p>
    <w:p>
      <w:pPr>
        <w:spacing w:after="0"/>
        <w:ind w:left="0"/>
        <w:jc w:val="both"/>
      </w:pPr>
      <w:r>
        <w:rPr>
          <w:rFonts w:ascii="Times New Roman"/>
          <w:b w:val="false"/>
          <w:i w:val="false"/>
          <w:color w:val="000000"/>
          <w:sz w:val="28"/>
        </w:rPr>
        <w:t>
      емдеу-косметологиялық объектілеріне, сұлулық салондарына, косметологиялық</w:t>
      </w:r>
    </w:p>
    <w:p>
      <w:pPr>
        <w:spacing w:after="0"/>
        <w:ind w:left="0"/>
        <w:jc w:val="both"/>
      </w:pPr>
      <w:r>
        <w:rPr>
          <w:rFonts w:ascii="Times New Roman"/>
          <w:b w:val="false"/>
          <w:i w:val="false"/>
          <w:color w:val="000000"/>
          <w:sz w:val="28"/>
        </w:rPr>
        <w:t>орталықтарға, шаштараздарға қатысты_______________________________________________</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 xml:space="preserve">бақылауды тағайындау туралы акт 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бизнес-сәйкестендіру нөмірі 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жабық үлгідегі бактерицидті ультракүлгін сәулелегіштердің болуы және жарамдылығы, бактерицидті ультракүлгін сәулелегіштердің жұмысын есепке алу және тіркеу журналын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Солярийге арналған жабдықтарды орналастыру және пайдалану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және суық су жеткізетін раковинамен жабдықталған құралдарды зарарсыздандыруға, зарарсыздандыруға дейінгі тазартуға және зарарсыздандыруға арналған жабдықтармен жарақтандырылған үй-жайлардың немесе арнайы орындардың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пайдалануға болатын құралдарды зарарсыздандыру алдындағы тазалау, дезинфекциялау және зарарсыздандыру және оларды кейіннен сақтау, қолдар мен аяқтарға арналған ваннаны, тарақтарды, шаш қиюға арналған қайшыларды, бұйралағыштарды, қысқыштарды дезинфекциялау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Ботулотоксин негізіндегі препараттарды сақтауға арналған тоңазытқыш жабдығының болуы және жарамдылығы, оны сақтау шарттарын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Құралдың атауы, ерітіндінің концентрациясы және оны дайындау күні, таңбалауда көрсетілген ерітінділердің жарамдылық мерзімдері мен концентрациясының сәйкестігі көрсетілген дезинфекциялау ерітінділерін сақтауға арналған таңбаланған ыдыстардың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қалдық мөлшеріне оң сынамалардың, синтетикалық жуғыш заттардың сілтілі компоненттерінің, қайта пайдалануға болатын стерильді аспаптардан стерильділікке арналған шайындылардың оң сынамаларының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жамылғылары мен шырышты қабаттары бұзылған қызметтерді жүргізуге арналған бір реттік құралдардың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класындағы медициналық қалдықтарды қауіпсіз жоюға арналған контейнерлердің болуы (инелер, шприцтер, скарификаторлар, маскалар, қолғаптар және т.б.), медициналық қалдықтарды объектілерде жинау және сақтау және оларды мамандандырылған ұйымдардың шығаруы үшін жағдайларды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жууға және дезинфекциялауға арналған құралдармен жабдықталған өндірістік және қосалқы үй-жайларда қол жууға арналған раковиналардың және келушілердің басын жууға арналған раковиналардың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киімдерді жууға арналған суық және ыстық сумен қамтамасыз етілген, арнайы құрал-жабдықтармен жабдықталған арнайы бөлменің болуы немесе мамандандырылған ұйыммен келісімшарттың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киімдердің және парфюмериялық және косметикалық өнімдерді сақтауға арналған сөрелердің немесе шкафтардың, лас киімдерді сақтауға арналған қақпағы бар контейнерлердің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әрлеуде ақаулардың болмауы (сынған қаптама тақтайша, жыныстық жабынның, басқа жабындар мен жабдықтардың тұтастығының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демалысы мен тамақтануы үшін жеке арнайы бөлменің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 xml:space="preserve">31-қосымша </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халықтың санитариялық-эпидемиологиялық саламаттылығы саласында </w:t>
      </w:r>
    </w:p>
    <w:p>
      <w:pPr>
        <w:spacing w:after="0"/>
        <w:ind w:left="0"/>
        <w:jc w:val="both"/>
      </w:pPr>
      <w:r>
        <w:rPr>
          <w:rFonts w:ascii="Times New Roman"/>
          <w:b w:val="false"/>
          <w:i w:val="false"/>
          <w:color w:val="000000"/>
          <w:sz w:val="28"/>
        </w:rPr>
        <w:t>
      су көздері, шаруашылық-ауыз сумен жабдықтауға арналған су жинау орындары,</w:t>
      </w:r>
    </w:p>
    <w:p>
      <w:pPr>
        <w:spacing w:after="0"/>
        <w:ind w:left="0"/>
        <w:jc w:val="both"/>
      </w:pPr>
      <w:r>
        <w:rPr>
          <w:rFonts w:ascii="Times New Roman"/>
          <w:b w:val="false"/>
          <w:i w:val="false"/>
          <w:color w:val="000000"/>
          <w:sz w:val="28"/>
        </w:rPr>
        <w:t>орталықтандырылған және орталықтандырылмаған шаруашылық-ауыз сумен жабдықтау</w:t>
      </w:r>
    </w:p>
    <w:p>
      <w:pPr>
        <w:spacing w:after="0"/>
        <w:ind w:left="0"/>
        <w:jc w:val="both"/>
      </w:pPr>
      <w:r>
        <w:rPr>
          <w:rFonts w:ascii="Times New Roman"/>
          <w:b w:val="false"/>
          <w:i w:val="false"/>
          <w:color w:val="000000"/>
          <w:sz w:val="28"/>
        </w:rPr>
        <w:t>жүйелеріне қатысты_______________________________________________________________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 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 xml:space="preserve">бақылауды тағайындау туралы акт 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бизнес-сәйкестендіру нөмірі 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 мақсатындағы (жер үсті және жер асты) көзді, су құбыры құрылыстарын санитариялық қорғау аймағының бірінші белдеуін ұйымдастыруға және режиміне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сумен жабдықтау көздерін (жер үсті және жер асты) санитарлық қорғау аймақтарының екінші және үшінші белдеулерінде белгіленген режимді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сумен жабдықтау объектілерін жергілікті жерде орналастыруға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сумен жабдықтау объектілерін тұнбалардан, тау жыныс үйінділерінен тазарту, жөндеу, дезинфекциялау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қабылдау, су жинау, су тазарту құрылыстарында, тарату желілері мен су тарату колонкаларында технологиялық, санитариялық-техникалық, ұйымдастыру-шаруашылық іс-шараларды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су құбырлары мен су құбырларының санитарлық-қорғау белдеуін ұйымдастыруға және режиміне қойылатын талаптарды сақтау.</w:t>
            </w:r>
          </w:p>
          <w:p>
            <w:pPr>
              <w:spacing w:after="20"/>
              <w:ind w:left="20"/>
              <w:jc w:val="both"/>
            </w:pPr>
            <w:r>
              <w:rPr>
                <w:rFonts w:ascii="Times New Roman"/>
                <w:b w:val="false"/>
                <w:i w:val="false"/>
                <w:color w:val="000000"/>
                <w:sz w:val="20"/>
              </w:rPr>
              <w:t>
Су құбырларының санитариялық-қорғау белдеуі шегінде топырақ пен жер асты суларының ластану көздерінің (САҚ, қазба шұңқырларының, көң қоймаларының, мал қорымдарының, септиктердің және т. б.)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суды дайындау / зарарсыздандыру жөніндегі талаптарды сақтау, дезинфекциялау құралдары мен реагенттердің қалдық құрамына бақылауды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орган ведомствосының аумақтық бөлімшелерін және ұйымдарды ауыз су сапасының және халықты сумен жабдықтау жағдайларының нашарлауына әкеп соғатын немесе әкелуі мүмкін авариялық жағдайлардың немесе техникалық бұзушылықтардың туындауы және желілерді жуу мен дезинфекциялау жөніндегі жұмыстарды жүргізу уақыты туралы уақтылы хабардар ету.</w:t>
            </w:r>
          </w:p>
          <w:p>
            <w:pPr>
              <w:spacing w:after="20"/>
              <w:ind w:left="20"/>
              <w:jc w:val="both"/>
            </w:pPr>
            <w:r>
              <w:rPr>
                <w:rFonts w:ascii="Times New Roman"/>
                <w:b w:val="false"/>
                <w:i w:val="false"/>
                <w:color w:val="000000"/>
                <w:sz w:val="20"/>
              </w:rPr>
              <w:t>
Халықты нормалау құжаттарына сәйкес келетін баламалы ауыз сумен қамтамасыз ету жөніндегі іс-шараларды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желілерін жуу және дезинфекциялау бойынша тиісті іс-шаралар жүргізілгеннен кейін су құбыры желілерін жуу, тазалау және дезинфекциялау жүргізу жөніндегі актілердің болуы және зертханалық бақылау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сапасының, соның ішінде бақылау нүктелеріндегі су объектісінің су сапасы көрсеткіштері нашарлаған кезде ауыз сумен жабдықтау көздерінің авариялық ластануы және (немесе) ауыз сумен жабдықтау жүйелерінің зақымдануы жағдайы бойынша халықтың санитариялық-эпидемиологиялық саламаттылығы саласындағы мемлекеттік орган ведомствосының аумақтық бөлімшесін уақтылы хабардар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құбырындағы авариялық жағдайларды жою жөніндегі іс-шаралар жоспарының болуы және енгізілуі, оны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өндірістік зертханалық бақылауға жататын ыстық судың бақыланатын көрсеткіштерін және оларды жүргізу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 xml:space="preserve">32-қосымша </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халықтың санитариялық-эпидемиологиялық саламаттылығы саласында </w:t>
      </w:r>
    </w:p>
    <w:p>
      <w:pPr>
        <w:spacing w:after="0"/>
        <w:ind w:left="0"/>
        <w:jc w:val="both"/>
      </w:pPr>
      <w:r>
        <w:rPr>
          <w:rFonts w:ascii="Times New Roman"/>
          <w:b w:val="false"/>
          <w:i w:val="false"/>
          <w:color w:val="000000"/>
          <w:sz w:val="28"/>
        </w:rPr>
        <w:t>
      жерлеу мақсатындағы объектілер, бейіттер, саябақтар, қоғамдық дәретханалар, жаппай</w:t>
      </w:r>
    </w:p>
    <w:p>
      <w:pPr>
        <w:spacing w:after="0"/>
        <w:ind w:left="0"/>
        <w:jc w:val="both"/>
      </w:pPr>
      <w:r>
        <w:rPr>
          <w:rFonts w:ascii="Times New Roman"/>
          <w:b w:val="false"/>
          <w:i w:val="false"/>
          <w:color w:val="000000"/>
          <w:sz w:val="28"/>
        </w:rPr>
        <w:t>демалыс орындарынақатысты______________________________________________________</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 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 xml:space="preserve">бақылауды тағайындау туралы акт 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бизнес-сәйкестендіру нөмірі 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демалыс орындарын, жағажайларды орналастыру кезінде талаптарды сақтау. Жағажайлар, саябақтар, демалыс аймақтары аумағында қоғамдық дәретханаларды орналастыруға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Саябақтардың, жағажайлардың аумағында урналарды орнатуға, оларды күтіп-баптауға және тазалауға қойылатын талаптарды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дәретханалардың орналасқан жерлерін және оларға жақындауды белгілейтін арнайы көрсеткіштердің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ғимараттарда дәретханаларды орналастыру кезінде негізгі ғимараттың желдету жүйесімен қосылмаған сору желдеткішінің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дәретханаларды күтіп-ұстауға, жарақтандыруға, тазалауға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жүйелеріне қосылған қоғамдық дәретханаларда есіктері жабылатын жеке кабиналарға арналған үй-жайлардың, жуу раковиналары орнатылған шлюздің; жинау мүкәммалын, жуу және дезинфекциялау құралдарын сақтауға арналған үй-жайлардың (орынның)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жүйелеріне қосылмаған қоғамдық дәретханаларды пайдалануға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дәретханаларды пайдалануға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 xml:space="preserve">33-қосымша </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халықтың санитариялық-эпидемиологиялық саламаттылығы саласында </w:t>
      </w:r>
    </w:p>
    <w:p>
      <w:pPr>
        <w:spacing w:after="0"/>
        <w:ind w:left="0"/>
        <w:jc w:val="both"/>
      </w:pPr>
      <w:r>
        <w:rPr>
          <w:rFonts w:ascii="Times New Roman"/>
          <w:b w:val="false"/>
          <w:i w:val="false"/>
          <w:color w:val="000000"/>
          <w:sz w:val="28"/>
        </w:rPr>
        <w:t>
      өндірістік мақсаттағы ғимараттарға, құрылыстар мен үй-жайларға қатысты ________________</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 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 xml:space="preserve">бақылауды тағайындау туралы акт 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бизнес-сәйкестендіру нөмірі 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қосалқы жабдықтарды орналастыру кезінде тұрақты және уақытша жұмыс орындарын құру және қызмет көрсету аймағында еркін жүріп-тұру үшін жеткілікті өту жолдары мен бос алаңдарды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тұрақты және тұрақты емес жұмыс орнының ауданын кемінде 2,2 м2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Позициялар мен қалыптарға байланысты (жабдықтан жұмыс аймағының шекарасына дейін) жұмыс алаңдарының минималды өлшемдерінің метрмен сәйкестігі:</w:t>
            </w:r>
          </w:p>
          <w:p>
            <w:pPr>
              <w:spacing w:after="20"/>
              <w:ind w:left="20"/>
              <w:jc w:val="both"/>
            </w:pPr>
            <w:r>
              <w:rPr>
                <w:rFonts w:ascii="Times New Roman"/>
                <w:b w:val="false"/>
                <w:i w:val="false"/>
                <w:color w:val="000000"/>
                <w:sz w:val="20"/>
              </w:rPr>
              <w:t>
1) 15 оС - 0,7 (0,6) м дейін еңкейіп тұру;</w:t>
            </w:r>
          </w:p>
          <w:p>
            <w:pPr>
              <w:spacing w:after="20"/>
              <w:ind w:left="20"/>
              <w:jc w:val="both"/>
            </w:pPr>
            <w:r>
              <w:rPr>
                <w:rFonts w:ascii="Times New Roman"/>
                <w:b w:val="false"/>
                <w:i w:val="false"/>
                <w:color w:val="000000"/>
                <w:sz w:val="20"/>
              </w:rPr>
              <w:t>
2) 30 оС - 0,8 (0,6) м дейін еңкейіп тұру;</w:t>
            </w:r>
          </w:p>
          <w:p>
            <w:pPr>
              <w:spacing w:after="20"/>
              <w:ind w:left="20"/>
              <w:jc w:val="both"/>
            </w:pPr>
            <w:r>
              <w:rPr>
                <w:rFonts w:ascii="Times New Roman"/>
                <w:b w:val="false"/>
                <w:i w:val="false"/>
                <w:color w:val="000000"/>
                <w:sz w:val="20"/>
              </w:rPr>
              <w:t>
3) 60 оС - 0,9 (0,6) м дейін еңкейіп тұру;</w:t>
            </w:r>
          </w:p>
          <w:p>
            <w:pPr>
              <w:spacing w:after="20"/>
              <w:ind w:left="20"/>
              <w:jc w:val="both"/>
            </w:pPr>
            <w:r>
              <w:rPr>
                <w:rFonts w:ascii="Times New Roman"/>
                <w:b w:val="false"/>
                <w:i w:val="false"/>
                <w:color w:val="000000"/>
                <w:sz w:val="20"/>
              </w:rPr>
              <w:t>
4) 90 оС - 1,2 (0,9) м дейін еңкейіп тұру;</w:t>
            </w:r>
          </w:p>
          <w:p>
            <w:pPr>
              <w:spacing w:after="20"/>
              <w:ind w:left="20"/>
              <w:jc w:val="both"/>
            </w:pPr>
            <w:r>
              <w:rPr>
                <w:rFonts w:ascii="Times New Roman"/>
                <w:b w:val="false"/>
                <w:i w:val="false"/>
                <w:color w:val="000000"/>
                <w:sz w:val="20"/>
              </w:rPr>
              <w:t>
5) еңкейіп отыру-1,1 (0,8) м;</w:t>
            </w:r>
          </w:p>
          <w:p>
            <w:pPr>
              <w:spacing w:after="20"/>
              <w:ind w:left="20"/>
              <w:jc w:val="both"/>
            </w:pPr>
            <w:r>
              <w:rPr>
                <w:rFonts w:ascii="Times New Roman"/>
                <w:b w:val="false"/>
                <w:i w:val="false"/>
                <w:color w:val="000000"/>
                <w:sz w:val="20"/>
              </w:rPr>
              <w:t>
6) өткелдер-0,7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үй-жайларды терезелері мен жарық шамдары жоқ, көзделе отырып, табиғи жарығы жеткіліксіз ғимараттарда орналастыру кезінде талаптарды сақтау:</w:t>
            </w:r>
          </w:p>
          <w:p>
            <w:pPr>
              <w:spacing w:after="20"/>
              <w:ind w:left="20"/>
              <w:jc w:val="both"/>
            </w:pPr>
            <w:r>
              <w:rPr>
                <w:rFonts w:ascii="Times New Roman"/>
                <w:b w:val="false"/>
                <w:i w:val="false"/>
                <w:color w:val="000000"/>
                <w:sz w:val="20"/>
              </w:rPr>
              <w:t>
ультракүлгін сәулелендіру құрылғысын жасанды жарықтандыру 100 м аспайтын қашықтықтағы қысқа мерзімді демалуға арналған бөлме және КЕО - дан 0,5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үй-жайларда немесе диспетчерлік пункттерден немесе оператор аймақтарынан бақыланатын аумақтарда жұмыс аймағының ауасына қауіптілік 1 және 2-сыныптағы заттардың күтілетін бөлінуімен технологиялық жабдықты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 қауіптілік класындағы заттармен жұмыс жүргізілетін бір ғимаратта бірнеше өндірістік объектілер орналасқан кезде улы заттардың көпкомпонентті қоспаларының түзілуін және көршілес өндіріске таралуын болдырмайтын құрылыс ерітінділерін пайдалана отырып, олардың әрқайсысын оқшаулауды қамтамасыз ету. нысандар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шағылысу коэффициентін (0,4-тен артық емес) ескере отырып, үй-жайлар мен жабдықтардың түстік дизайнына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әсер ету орындарында агрессивті сұйықтықтарға (қышқылдар, сілтілер) және зиянды заттарға (сынап, еріткіштер, биологиялық белсенді заттар) төзімді еден жабыны материалының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суларды өнеркәсіптік кәріз жүйесіне жіберер алдында агрессивті сұйықтықтармен (қышқылдар, сілтілер) және зиянды заттармен (сынап, еріткіштер, биологиялық белсенді заттар) алдын ала бейтараптандыруды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Нормалау құжаттарында белгіленген шу параметрлерін ШЖД-ға жеткізу мүмкін болмаған кезде іс-шаралар өткізу:</w:t>
            </w:r>
          </w:p>
          <w:p>
            <w:pPr>
              <w:spacing w:after="20"/>
              <w:ind w:left="20"/>
              <w:jc w:val="both"/>
            </w:pPr>
            <w:r>
              <w:rPr>
                <w:rFonts w:ascii="Times New Roman"/>
                <w:b w:val="false"/>
                <w:i w:val="false"/>
                <w:color w:val="000000"/>
                <w:sz w:val="20"/>
              </w:rPr>
              <w:t>
- дыбыс өткізбейтін кабиналардың жабдықтары процесті қашықтан басқару;</w:t>
            </w:r>
          </w:p>
          <w:p>
            <w:pPr>
              <w:spacing w:after="20"/>
              <w:ind w:left="20"/>
              <w:jc w:val="both"/>
            </w:pPr>
            <w:r>
              <w:rPr>
                <w:rFonts w:ascii="Times New Roman"/>
                <w:b w:val="false"/>
                <w:i w:val="false"/>
                <w:color w:val="000000"/>
                <w:sz w:val="20"/>
              </w:rPr>
              <w:t>
- қол құралымен жұмыс орындарын орналастыру кезінде басқа жұмысшыларға шудың әсерін болдырмау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немесе суықтың пайда болуымен қатар жүретін және жұмыс орнындағы микроклиматтық жағдайлардың нашарлауына әкеп соқтыратын өндірістік процестер кезінде жұмысшылардың мерзімді демалысы және олардың жылулық күйін қалыпқа келтіру үшін үй-жайларды жабдықтаудың болуы және сәйкестігі, сондай-ақ жұмыс орнындағы микроклиматтық жағдайларды сақтау шарттары. ішу режимі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орындарына жақын орналасқан емдеу-профилактикалық мекемелерді қорғаудың болуы:</w:t>
            </w:r>
          </w:p>
          <w:p>
            <w:pPr>
              <w:spacing w:after="20"/>
              <w:ind w:left="20"/>
              <w:jc w:val="both"/>
            </w:pPr>
            <w:r>
              <w:rPr>
                <w:rFonts w:ascii="Times New Roman"/>
                <w:b w:val="false"/>
                <w:i w:val="false"/>
                <w:color w:val="000000"/>
                <w:sz w:val="20"/>
              </w:rPr>
              <w:t>
1) дыбыс өткізбейтін және ЭМИ қарсы салыстырмалы қорғаныс экрандары</w:t>
            </w:r>
          </w:p>
          <w:p>
            <w:pPr>
              <w:spacing w:after="20"/>
              <w:ind w:left="20"/>
              <w:jc w:val="both"/>
            </w:pPr>
            <w:r>
              <w:rPr>
                <w:rFonts w:ascii="Times New Roman"/>
                <w:b w:val="false"/>
                <w:i w:val="false"/>
                <w:color w:val="000000"/>
                <w:sz w:val="20"/>
              </w:rPr>
              <w:t>
 2) цехтардан ластанған ауаның түсуіне жол бермей, есіктерді тығыздау</w:t>
            </w:r>
          </w:p>
          <w:p>
            <w:pPr>
              <w:spacing w:after="20"/>
              <w:ind w:left="20"/>
              <w:jc w:val="both"/>
            </w:pPr>
            <w:r>
              <w:rPr>
                <w:rFonts w:ascii="Times New Roman"/>
                <w:b w:val="false"/>
                <w:i w:val="false"/>
                <w:color w:val="000000"/>
                <w:sz w:val="20"/>
              </w:rPr>
              <w:t>
 3) шулы шеберханаларға тікелей жақын жерде психофизиологиялық түсіру бөлмелерінің орналасуымен екі есіктің де дыбыс өткізбейтін вестибюль түріндегі кіреберістері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қосалқы үй-жайларды желдетумен қамтамасыз ету: (табиғи, механикалық, жалпы алмасу, жергілікті, жабдықтау, сору жүйелері), технологиялық процестердің ерекшеліктерін және микроклимат тұрғысынан ауа ортасының стандартты параметрлерін қамтамасыз ету қажеттілігін, ГН сәйкес зиянды заттар және ионизация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Объектідегі желдету және ауа баптау жүйелерін тазалау және дезинфекциялау бойынша жұмыс журналын жүргізе отырып, желдету және ауа баптау жүйелерінің элементтерін тазалау және дезинфекциялау бойынша жұмыстарды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және ауа баптау жүйелерінің жұмысын бақылау тәртібі мен тәртібін реттейтін құжаттардың болуы және сәйкестігі:</w:t>
            </w:r>
          </w:p>
          <w:p>
            <w:pPr>
              <w:spacing w:after="20"/>
              <w:ind w:left="20"/>
              <w:jc w:val="both"/>
            </w:pPr>
            <w:r>
              <w:rPr>
                <w:rFonts w:ascii="Times New Roman"/>
                <w:b w:val="false"/>
                <w:i w:val="false"/>
                <w:color w:val="000000"/>
                <w:sz w:val="20"/>
              </w:rPr>
              <w:t>
1) желдету жобасы, жобадан ауытқулардың белгіленген тәртіппен бекітілген тізбесі;</w:t>
            </w:r>
          </w:p>
          <w:p>
            <w:pPr>
              <w:spacing w:after="20"/>
              <w:ind w:left="20"/>
              <w:jc w:val="both"/>
            </w:pPr>
            <w:r>
              <w:rPr>
                <w:rFonts w:ascii="Times New Roman"/>
                <w:b w:val="false"/>
                <w:i w:val="false"/>
                <w:color w:val="000000"/>
                <w:sz w:val="20"/>
              </w:rPr>
              <w:t>
2) жаңадан жабдықталған желдету жүйелерiнiң тиiмдiлiгiн анықтаумен, сондай-ақ қайта құрудан және күрделi жөндеуден кейiн аспаптық сынақтарды қабылдауды растайтын құжаттар;</w:t>
            </w:r>
          </w:p>
          <w:p>
            <w:pPr>
              <w:spacing w:after="20"/>
              <w:ind w:left="20"/>
              <w:jc w:val="both"/>
            </w:pPr>
            <w:r>
              <w:rPr>
                <w:rFonts w:ascii="Times New Roman"/>
                <w:b w:val="false"/>
                <w:i w:val="false"/>
                <w:color w:val="000000"/>
                <w:sz w:val="20"/>
              </w:rPr>
              <w:t>
3) жасырын жұмыстарды тексеру және қабылдау актілері;</w:t>
            </w:r>
          </w:p>
          <w:p>
            <w:pPr>
              <w:spacing w:after="20"/>
              <w:ind w:left="20"/>
              <w:jc w:val="both"/>
            </w:pPr>
            <w:r>
              <w:rPr>
                <w:rFonts w:ascii="Times New Roman"/>
                <w:b w:val="false"/>
                <w:i w:val="false"/>
                <w:color w:val="000000"/>
                <w:sz w:val="20"/>
              </w:rPr>
              <w:t>
4) желдету жүйелерін техникалық сынақтар мен реттеу хаттамалары;</w:t>
            </w:r>
          </w:p>
          <w:p>
            <w:pPr>
              <w:spacing w:after="20"/>
              <w:ind w:left="20"/>
              <w:jc w:val="both"/>
            </w:pPr>
            <w:r>
              <w:rPr>
                <w:rFonts w:ascii="Times New Roman"/>
                <w:b w:val="false"/>
                <w:i w:val="false"/>
                <w:color w:val="000000"/>
                <w:sz w:val="20"/>
              </w:rPr>
              <w:t>
5) желдету жүйелерінің (ауа баптау жүйелерінің) паспорттары;</w:t>
            </w:r>
          </w:p>
          <w:p>
            <w:pPr>
              <w:spacing w:after="20"/>
              <w:ind w:left="20"/>
              <w:jc w:val="both"/>
            </w:pPr>
            <w:r>
              <w:rPr>
                <w:rFonts w:ascii="Times New Roman"/>
                <w:b w:val="false"/>
                <w:i w:val="false"/>
                <w:color w:val="000000"/>
                <w:sz w:val="20"/>
              </w:rPr>
              <w:t>
6) жоспарлы профилактикалық қызмет көрсету кестелері, желдету жабдықтарына техникалық қызмет көрсету және пайдалану журналдары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Тамбурлардың қақпаларында ауа немесе ауа-термиялық перделердің болуы, ауа қоспасының реттелетін температурасын қамтамасыз ететін технологиялық саңылаулар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санатына және энергия шығыны деңгейіне байланысты салқындатқыш микроклиматтың әсер ету аймағында уақытты сақтай отырып жұмыс істейтіндердің болуы.</w:t>
            </w:r>
          </w:p>
          <w:p>
            <w:pPr>
              <w:spacing w:after="20"/>
              <w:ind w:left="20"/>
              <w:jc w:val="both"/>
            </w:pPr>
            <w:r>
              <w:rPr>
                <w:rFonts w:ascii="Times New Roman"/>
                <w:b w:val="false"/>
                <w:i w:val="false"/>
                <w:color w:val="000000"/>
                <w:sz w:val="20"/>
              </w:rPr>
              <w:t>
Жұмыс санатына және ортаның жылу жүктемесінің индексіне байланысты жылу сәулелену көздерінің әсер ету аймағында уақытты сақтай отырып жұмыс істейтіндердің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Плазмалық технология кабинеттерінде:</w:t>
            </w:r>
          </w:p>
          <w:p>
            <w:pPr>
              <w:spacing w:after="20"/>
              <w:ind w:left="20"/>
              <w:jc w:val="both"/>
            </w:pPr>
            <w:r>
              <w:rPr>
                <w:rFonts w:ascii="Times New Roman"/>
                <w:b w:val="false"/>
                <w:i w:val="false"/>
                <w:color w:val="000000"/>
                <w:sz w:val="20"/>
              </w:rPr>
              <w:t>
1) бір жұмысшыға кемінде 10 м2 есебімен жабдықталмаған қарастырылған аумақтың болуы және еденнің ең төменгі нүктесінен бөлменің биіктігі кемінде 3,5 м болуы;</w:t>
            </w:r>
          </w:p>
          <w:p>
            <w:pPr>
              <w:spacing w:after="20"/>
              <w:ind w:left="20"/>
              <w:jc w:val="both"/>
            </w:pPr>
            <w:r>
              <w:rPr>
                <w:rFonts w:ascii="Times New Roman"/>
                <w:b w:val="false"/>
                <w:i w:val="false"/>
                <w:color w:val="000000"/>
                <w:sz w:val="20"/>
              </w:rPr>
              <w:t>
2) қабырғалар мен төбелердің ультракүлгін сәулеленуді сіңіретін жанбайтын перфорацияланған материалдан жасалған қорғаныш жабыны бар дыбыс жұтатын қаптамасының болуы; жабдықтың өзінде дыбыс жұтатын қорғаныс болмаған кезде төсем биіктігі кемінде 2,7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жарықтандыруды қамтамасыз ету:</w:t>
            </w:r>
          </w:p>
          <w:p>
            <w:pPr>
              <w:spacing w:after="20"/>
              <w:ind w:left="20"/>
              <w:jc w:val="both"/>
            </w:pPr>
            <w:r>
              <w:rPr>
                <w:rFonts w:ascii="Times New Roman"/>
                <w:b w:val="false"/>
                <w:i w:val="false"/>
                <w:color w:val="000000"/>
                <w:sz w:val="20"/>
              </w:rPr>
              <w:t xml:space="preserve">
1) адамдар тұрақты болатын өндірістік объектілерде табиғи және жарамды жасанды жарықтандырудың болуы; </w:t>
            </w:r>
          </w:p>
          <w:p>
            <w:pPr>
              <w:spacing w:after="20"/>
              <w:ind w:left="20"/>
              <w:jc w:val="both"/>
            </w:pPr>
            <w:r>
              <w:rPr>
                <w:rFonts w:ascii="Times New Roman"/>
                <w:b w:val="false"/>
                <w:i w:val="false"/>
                <w:color w:val="000000"/>
                <w:sz w:val="20"/>
              </w:rPr>
              <w:t>
2) жарамды жұмыс және авариялық жасанды жарықтандырудың болуы;</w:t>
            </w:r>
          </w:p>
          <w:p>
            <w:pPr>
              <w:spacing w:after="20"/>
              <w:ind w:left="20"/>
              <w:jc w:val="both"/>
            </w:pPr>
            <w:r>
              <w:rPr>
                <w:rFonts w:ascii="Times New Roman"/>
                <w:b w:val="false"/>
                <w:i w:val="false"/>
                <w:color w:val="000000"/>
                <w:sz w:val="20"/>
              </w:rPr>
              <w:t>
3) көрнекі жұмыстардың сыныбы мен дәлдігіне қарай жұмыс орындарында талап етілетін аралас жарықтандыруды қамтамасыз ету;</w:t>
            </w:r>
          </w:p>
          <w:p>
            <w:pPr>
              <w:spacing w:after="20"/>
              <w:ind w:left="20"/>
              <w:jc w:val="both"/>
            </w:pPr>
            <w:r>
              <w:rPr>
                <w:rFonts w:ascii="Times New Roman"/>
                <w:b w:val="false"/>
                <w:i w:val="false"/>
                <w:color w:val="000000"/>
                <w:sz w:val="20"/>
              </w:rPr>
              <w:t>
4) шамдардың жарық техникалық сипаттамаларының сәйкестігі, олардың конструктивті орындалуы, жұмыс аймақтарына қатысты орналасуы және орнатылуы;</w:t>
            </w:r>
          </w:p>
          <w:p>
            <w:pPr>
              <w:spacing w:after="20"/>
              <w:ind w:left="20"/>
              <w:jc w:val="both"/>
            </w:pPr>
            <w:r>
              <w:rPr>
                <w:rFonts w:ascii="Times New Roman"/>
                <w:b w:val="false"/>
                <w:i w:val="false"/>
                <w:color w:val="000000"/>
                <w:sz w:val="20"/>
              </w:rPr>
              <w:t>
5) шамдарды уақтылы тазалау, жанып кеткен шамдар мен ақаулы шамдарды ауыстыру;</w:t>
            </w:r>
          </w:p>
          <w:p>
            <w:pPr>
              <w:spacing w:after="20"/>
              <w:ind w:left="20"/>
              <w:jc w:val="both"/>
            </w:pPr>
            <w:r>
              <w:rPr>
                <w:rFonts w:ascii="Times New Roman"/>
                <w:b w:val="false"/>
                <w:i w:val="false"/>
                <w:color w:val="000000"/>
                <w:sz w:val="20"/>
              </w:rPr>
              <w:t>
6) шамдарды тазалауға және жөндеуге арналған құралдармен жабдықталған шеберханалардың, газ разрядты жарық көздерін сақтау қоймаларының және жарық техникалық жабдықтардың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сынап бар құрылғылар мен шамдарды, газ разрядты шамдары бар жарықтандыру қондырғыларын жинау және сақтау үшін арнайы бөлінген орынның болуы. Мамандандырылған ұйымдардың сынап толтырылған шамдардың қалдықтарын кәдеге жаратуын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сәулеленудің өндірістік көздері бар үй-жайларды қоспағанда, ультракүлгін жеткіліксіздіктің алдын алу мақсатында өндірістік үй-жайларды жарықтандыру қондырғыларының құрамында профилактикалық ультракүлгін сәулелену көздерінің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Санитарлық-тұрмыстық үй-жайлардың (жылыту және демалыс бөлмелері, шешінетін бөлмелер, душқа дейінгі бөлмелер, душ кабиналары, дәретханалар, қол жуғыштар, ауыз сумен жабдықтау құрылғылары, кептіруге арналған бөлмелер, шаң-тозаңдар) құрамының (жиынтығының), санитарлық жағдайы мен жабдықталуының болуы және талаптарға сәйкестігі. арнайы киімді шешу және сақтау), объектінің қуаттылығына, еңбек процестерінің сипатына және зиянды өндірістік факторлардың болуына, сондай-ақ жұмыстағы ауысымдық үзіліс кезінде максималды жүктеме кезінде кеңістіктің жеткіліктілігіне байланысты.</w:t>
            </w:r>
          </w:p>
          <w:p>
            <w:pPr>
              <w:spacing w:after="20"/>
              <w:ind w:left="20"/>
              <w:jc w:val="both"/>
            </w:pPr>
            <w:r>
              <w:rPr>
                <w:rFonts w:ascii="Times New Roman"/>
                <w:b w:val="false"/>
                <w:i w:val="false"/>
                <w:color w:val="000000"/>
                <w:sz w:val="20"/>
              </w:rPr>
              <w:t>
Кестенің болуы және үй-жайларды тазалау талаптары мен тәртібінің сақталуы, таңбаланған тазалау жабдықтарының болуы, оны пайдалану және сақтау талаптарының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Асханада тұрмыстық тоңазытқыш пен ыдыс жууға арналған раковинаның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және 2-ші қауіптілік класындағы заттармен, сондай-ақ патогенді микроорганизмдермен ластанған арнайы киімді тиісті өңдеуден кейін сақтау талаптарын сақтау. Бөлінетін арнайы киімнің және ластанған комбинезондарды қабылдау (жинау) және уақытша сақтау үшін комбинезонның киіну бөлмесінің жанында орналасқан оқшауланған бөлменің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бөлінген орындардағы киім ауыстыратын бөлмелерде немесе киім ауыстыратын бөлмелерге іргелес бөлмелерде жуыну бөлмелерінің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Киімнің ластануымен, сондай-ақ 1 және 2 қауіптілік класындағы заттарды қолданумен байланысты өндіріс орындарында санитарлық бақылау бөлмесіне ұқсас киім-кешек бөлмелері бар душ бөлмелерін ұйымдастыру, олардың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Ылғалға төзімді, беті тегіс, жуғыш және дезинфекциялық құралдарды пайдалана отырып, ыстық сумен оңай жуылатын, қабырғалары мен қалқалары 2 м-ге дейін, ылғалды жұмыс режимі бар бөлмелердің едендері мен жабдығымен (киіну бөлмелері, жуынатын бөлмелер, душ кабиналары, дәретханалар, әйелдердің жеке гигиенасына арналған кабиналар, қолмен және аяқ ванналары), сонымен қатар қабырғаларды және 2 м-ден жоғары қалқаларды және төбелерді су өткізбейтін жабу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Жуынатын бөлмелерде аяқ киімді дезинфекциялау, эпидермофитозбен ауыратын науқастардың жұмыс аяқ киімін дезинфекциялау және кептіру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Жуынатын бөлмелердің тамбурларын қол жуу құралдарымен және электр сүлгілері бар қолжуғыштармен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Сүзгілерді шаңнан тазартуға және олардың төзімділігін бақылауға арналған жұмысқа жарамды қондырғылардың, респираторларды қабылдауға, беруге және жөндеуге арналған үстелдердің, жартылай маскаларды жууға, дезинфекциялауға және кептіруге арналған құрылғылардың, респираторлар мен өзін-өзі құтқарушыларды сақтауға арналған шкафтар мен ұялардың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Автономды желдету жүйесімен жабдықталған 1 в, 2 в, 2 д, 3 б топтарындағы кәсіпорындардың өндірістік процестері кезінде комбинезондарды шаңнан тазартуға, залалсыздандыруға, кептіруге, жууға, химиялық тазалауға арналған жеке бөлмелердің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киімдерді кептіруге арналған киім-кешек бөлмелерінде механикалық жалпы алмасу және сору желдеткішінің арнайы аяқ киімі болуы (суық мезгілде жылытылған ауа ағынымен)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 секунд ішінде шаңсыздандыру тиімділігі кемінде 90% болатын шаңсыздандыру үшін арнайы құрылғыларды (механикалық, сығылған ауаны қолданатын, аэродинамикалық шаңсыздандыру)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Гардеробтарда: дезинфекциялаушы пленка түзетін препараттарды сақтауға арналған (Жұмыс ауысымына дейін және одан кейін микротраумаларды өңдеуге арналған), сондай-ақ терлеудің және аяқ терісінің саңырауқұлақ ауруларының алдын алуға арналған дәрі-дәрмектердің, қорғаныш пасталары мен жуғыш заттарға арналған арнайы қондырғылар-үлестіргіштердің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300 адамға дейін еңбекақысы бар өндірістік объектілерде медициналық пункттің, 300-ден астам адам – тиісті құрамы мен үй-жайларының ауданы бар фельдшерлік-фельдшерлік пункттің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алдын ала (жұмысқа түскен кезде) және мерзімді міндетті медициналық тексеруден өткізу жөніндегі талаптарды сақтау:</w:t>
            </w:r>
          </w:p>
          <w:p>
            <w:pPr>
              <w:spacing w:after="20"/>
              <w:ind w:left="20"/>
              <w:jc w:val="both"/>
            </w:pPr>
            <w:r>
              <w:rPr>
                <w:rFonts w:ascii="Times New Roman"/>
                <w:b w:val="false"/>
                <w:i w:val="false"/>
                <w:color w:val="000000"/>
                <w:sz w:val="20"/>
              </w:rPr>
              <w:t xml:space="preserve">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 </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терең тексеруге және емдеуге уақтылы жіберуді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алдындағы (рейс алдындағы) және ауысымнан кейінгі (рейстен кейінгі) міндетті медициналық тексерулерді жүргізу жөніндегі талаптарды сақтау:</w:t>
            </w:r>
          </w:p>
          <w:p>
            <w:pPr>
              <w:spacing w:after="20"/>
              <w:ind w:left="20"/>
              <w:jc w:val="both"/>
            </w:pPr>
            <w:r>
              <w:rPr>
                <w:rFonts w:ascii="Times New Roman"/>
                <w:b w:val="false"/>
                <w:i w:val="false"/>
                <w:color w:val="000000"/>
                <w:sz w:val="20"/>
              </w:rPr>
              <w:t>
- ауысым алдындағы (рейс алдындағы) міндетті және ауысымнан кейінгі (рейстен кейінгі) медициналық тексерулерді жүргізу, сондай-ақ медициналық куәландыруға шеттету және жіберу тәртібі мен кезеңділігін сақтау;</w:t>
            </w:r>
          </w:p>
          <w:p>
            <w:pPr>
              <w:spacing w:after="20"/>
              <w:ind w:left="20"/>
              <w:jc w:val="both"/>
            </w:pPr>
            <w:r>
              <w:rPr>
                <w:rFonts w:ascii="Times New Roman"/>
                <w:b w:val="false"/>
                <w:i w:val="false"/>
                <w:color w:val="000000"/>
                <w:sz w:val="20"/>
              </w:rPr>
              <w:t>
- ауысым алдындағы (рейс алдындағы) және ауысымнан кейінгі (рейстен кейінгі) медициналық қарап-тексеруді жүргізу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 бойынша қолайсыз елді мекен аумағында жұмыстар жүргізу кезінде жұмыс істейтіндерге профилактикалық егулер жүргізілгенін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 байланысты жазатайым оқиғаны (жіті немесе созылмалы кәсіптік ауру (улану) жағдайын) тергеп-тексеру тәртібіне қойылатын талаптарды сақтау:</w:t>
            </w:r>
          </w:p>
          <w:p>
            <w:pPr>
              <w:spacing w:after="20"/>
              <w:ind w:left="20"/>
              <w:jc w:val="both"/>
            </w:pPr>
            <w:r>
              <w:rPr>
                <w:rFonts w:ascii="Times New Roman"/>
                <w:b w:val="false"/>
                <w:i w:val="false"/>
                <w:color w:val="000000"/>
                <w:sz w:val="20"/>
              </w:rPr>
              <w:t>
1) еңбек қызметіне байланысты жазатайым оқиға (жіті немесе созылмалы кәсіптік ауру (улану)жағдайы) фактісі туралы хабарлама;</w:t>
            </w:r>
          </w:p>
          <w:p>
            <w:pPr>
              <w:spacing w:after="20"/>
              <w:ind w:left="20"/>
              <w:jc w:val="both"/>
            </w:pPr>
            <w:r>
              <w:rPr>
                <w:rFonts w:ascii="Times New Roman"/>
                <w:b w:val="false"/>
                <w:i w:val="false"/>
                <w:color w:val="000000"/>
                <w:sz w:val="20"/>
              </w:rPr>
              <w:t>
2) жіті немесе созылмалы кәсіптік аурудың (уланудың) әрбір жағдайына тексеру жүргізілгенін растайтын құжаттардың болуы;</w:t>
            </w:r>
          </w:p>
          <w:p>
            <w:pPr>
              <w:spacing w:after="20"/>
              <w:ind w:left="20"/>
              <w:jc w:val="both"/>
            </w:pPr>
            <w:r>
              <w:rPr>
                <w:rFonts w:ascii="Times New Roman"/>
                <w:b w:val="false"/>
                <w:i w:val="false"/>
                <w:color w:val="000000"/>
                <w:sz w:val="20"/>
              </w:rPr>
              <w:t>
3) өндірістегі жазатайым оқиға туралы акт негізінде әзірленген "кәсіптік аурулардың (уланулардың) алдын алу және еңбек жағдайлары мен санитариялық-сауықтыру іс-шараларын жақсарту жөніндегі іс-шаралар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пункттері мен медициналық пункттерді теріге немесе көзге тиген кезде агрессивті өндірістік заттарды бейтараптандыратын инактиваторлар жиынтығымен қамтамасыз ету (сумен жуғаннан кейін)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Емдеу-профилактикалық үй-жайлардың (психофизиологиялық түсіру бөлмелері, тренажер залдары, діріл ауруының алдын алу кабинеттері, медициналық персоналға арналған жалпы Үй-жайлар) нормаланатын құрамы мен алаңдарының еңбек процестерінің, қолда бар зиянды өндірістік факторлардың сипатына сәйкестігі. Жабдыққа, микроклиматқа, ауа режиміне, жарыққа, зиянды заттардың құрамына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жеке гигиеналық кабинеттерінің (бұдан әрі – ЖГҚ) болуы және олардың талаптарға сәйкестігі:</w:t>
            </w:r>
          </w:p>
          <w:p>
            <w:pPr>
              <w:spacing w:after="20"/>
              <w:ind w:left="20"/>
              <w:jc w:val="both"/>
            </w:pPr>
            <w:r>
              <w:rPr>
                <w:rFonts w:ascii="Times New Roman"/>
                <w:b w:val="false"/>
                <w:i w:val="false"/>
                <w:color w:val="000000"/>
                <w:sz w:val="20"/>
              </w:rPr>
              <w:t>
1) 100 жұмысшыға 1 кабина есебінен кабиналар, шаңы жоғары объектілер үшін – 50 әйелге 1 кабина және вестибюль;</w:t>
            </w:r>
          </w:p>
          <w:p>
            <w:pPr>
              <w:spacing w:after="20"/>
              <w:ind w:left="20"/>
              <w:jc w:val="both"/>
            </w:pPr>
            <w:r>
              <w:rPr>
                <w:rFonts w:ascii="Times New Roman"/>
                <w:b w:val="false"/>
                <w:i w:val="false"/>
                <w:color w:val="000000"/>
                <w:sz w:val="20"/>
              </w:rPr>
              <w:t>
2) ыстық және суық су араластырғышы, жолсеріктерге арналған үстелі, электр қол кептіргіші, сабын ыдысы бар раковинаның вестибюльіндегі жабдық;</w:t>
            </w:r>
          </w:p>
          <w:p>
            <w:pPr>
              <w:spacing w:after="20"/>
              <w:ind w:left="20"/>
              <w:jc w:val="both"/>
            </w:pPr>
            <w:r>
              <w:rPr>
                <w:rFonts w:ascii="Times New Roman"/>
                <w:b w:val="false"/>
                <w:i w:val="false"/>
                <w:color w:val="000000"/>
                <w:sz w:val="20"/>
              </w:rPr>
              <w:t>
3) жеке кабиналардың ыстық және суық су араластырғышы бар гигиеналық душымен және унитазымен, пайдаланылған гигиеналық пакеттерге арналған қақпағы бар цистернамен және киім ілгішімен жабдықталуы;</w:t>
            </w:r>
          </w:p>
          <w:p>
            <w:pPr>
              <w:spacing w:after="20"/>
              <w:ind w:left="20"/>
              <w:jc w:val="both"/>
            </w:pPr>
            <w:r>
              <w:rPr>
                <w:rFonts w:ascii="Times New Roman"/>
                <w:b w:val="false"/>
                <w:i w:val="false"/>
                <w:color w:val="000000"/>
                <w:sz w:val="20"/>
              </w:rPr>
              <w:t>
4) ЖГҚ үй-жайына арналған үй-жайлардың қабырғаларын және жеке кабиналар арасындағы қалқаларды оларды оңай тазалауға, жуғыш және дезинфекциялық құралдармен жууға мүмкіндік беретін материалдардан безендіру;</w:t>
            </w:r>
          </w:p>
          <w:p>
            <w:pPr>
              <w:spacing w:after="20"/>
              <w:ind w:left="20"/>
              <w:jc w:val="both"/>
            </w:pPr>
            <w:r>
              <w:rPr>
                <w:rFonts w:ascii="Times New Roman"/>
                <w:b w:val="false"/>
                <w:i w:val="false"/>
                <w:color w:val="000000"/>
                <w:sz w:val="20"/>
              </w:rPr>
              <w:t>
5) ЖГҚ үй-жайының жұмыс орындарынан 150 м-ден аспайтын қашықтығы;</w:t>
            </w:r>
          </w:p>
          <w:p>
            <w:pPr>
              <w:spacing w:after="20"/>
              <w:ind w:left="20"/>
              <w:jc w:val="both"/>
            </w:pPr>
            <w:r>
              <w:rPr>
                <w:rFonts w:ascii="Times New Roman"/>
                <w:b w:val="false"/>
                <w:i w:val="false"/>
                <w:color w:val="000000"/>
                <w:sz w:val="20"/>
              </w:rPr>
              <w:t>
6) ЖГҚ үй-жайларын дәретханамен біріктіруді алып тастау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туатын жастағы жұмыс істейтін әйелдердің саны 500 және одан да көп адам болатын объектілерде жүктілік (СК) кезінде әйелдердің еңбегі мен бос уақытын ұтымды ұйымдастыру үшін сауықтыру кешендерімен қамтамасыз ету. Орналастыруға, құрамға, кеңістікке, жабдыққа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және одан да көп қызметкері бар объектілерде еңбекті оңалту орталықтарын (учаскелерін) қамтамасыз ету. Орналастыруға, құрамға, кеңістікке, жабдыққа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процестегі өзгерістерге (өндірістік қуаттылықты арттыру, процестер мен өндірісті интенсификациялау және бекітілген жобадан басқа да ауытқулар) санитарлық-эпидемиологиялық қорытынды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Ылғалдың бөліну көзі болып табылатын өндірістік жабдық үшін жеткілікті тығыздағыш және қызмет көрсетілетін автоматты су төгетін құрылғы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сәулеленудің өндірістік көздерімен (бұдан әрі – УК) жұмыс істеуге қойылатын талаптарды сақтау:</w:t>
            </w:r>
          </w:p>
          <w:p>
            <w:pPr>
              <w:spacing w:after="20"/>
              <w:ind w:left="20"/>
              <w:jc w:val="both"/>
            </w:pPr>
            <w:r>
              <w:rPr>
                <w:rFonts w:ascii="Times New Roman"/>
                <w:b w:val="false"/>
                <w:i w:val="false"/>
                <w:color w:val="000000"/>
                <w:sz w:val="20"/>
              </w:rPr>
              <w:t>
1) көзді қорғау құралдарының болуы және қолданылуы;</w:t>
            </w:r>
          </w:p>
          <w:p>
            <w:pPr>
              <w:spacing w:after="20"/>
              <w:ind w:left="20"/>
              <w:jc w:val="both"/>
            </w:pPr>
            <w:r>
              <w:rPr>
                <w:rFonts w:ascii="Times New Roman"/>
                <w:b w:val="false"/>
                <w:i w:val="false"/>
                <w:color w:val="000000"/>
                <w:sz w:val="20"/>
              </w:rPr>
              <w:t>
2) жұмыс ауысымының 50 % сәулелену әсерінің жалпы ұзақтығын сақтау;</w:t>
            </w:r>
          </w:p>
          <w:p>
            <w:pPr>
              <w:spacing w:after="20"/>
              <w:ind w:left="20"/>
              <w:jc w:val="both"/>
            </w:pPr>
            <w:r>
              <w:rPr>
                <w:rFonts w:ascii="Times New Roman"/>
                <w:b w:val="false"/>
                <w:i w:val="false"/>
                <w:color w:val="000000"/>
                <w:sz w:val="20"/>
              </w:rPr>
              <w:t>
3) 5 минуттан астам және одан да көп бір реттік сәулеленудің ұзақтығы УК-А аймағы үшін бір шаршы метрге 10,0 Вт аспауы тиіс; УК-В аймағы үшін 0,01 Вт/м2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аймағында тұрақты және тұрақты емес жұмыс орындарын қамтамасыз ету қажеттілігін ескере отырып, өндірістік ғимараттарда, үй-жайлар мен құрылыстарда, оның ішінде басқару пультінде, кран кабиналарында және басқа оқшауланған үй-жайларда қызмет көрсететін жылыту және ауаны баптау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Жылулық сәулелену көздерінің және салқындату микроклиматының әсер ету аймағында жұмысшылардың жұмыс уақытын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және ауыз сумен жабдықтау желілерін ауыз сумен қамтамасыз ететін су құбырлары желілеріне қосуды алып тастау.</w:t>
            </w:r>
          </w:p>
          <w:p>
            <w:pPr>
              <w:spacing w:after="20"/>
              <w:ind w:left="20"/>
              <w:jc w:val="both"/>
            </w:pPr>
            <w:r>
              <w:rPr>
                <w:rFonts w:ascii="Times New Roman"/>
                <w:b w:val="false"/>
                <w:i w:val="false"/>
                <w:color w:val="000000"/>
                <w:sz w:val="20"/>
              </w:rPr>
              <w:t>
Техникалық немесе шаруашылық-тұрмыстық ауыз сумен жабдықтау объектiлерiнде техникалық суды ауыз суға пайдалану мүмкiндiгiн болдырмайтын арнайы белгiлердiң, бояулардың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қосалқы ғимараттарда шаруашылық және ауыз сумен жабдықтау желілерінің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ағынды суларды орналастыруға қойылатын талаптарды сақтау:</w:t>
            </w:r>
          </w:p>
          <w:p>
            <w:pPr>
              <w:spacing w:after="20"/>
              <w:ind w:left="20"/>
              <w:jc w:val="both"/>
            </w:pPr>
            <w:r>
              <w:rPr>
                <w:rFonts w:ascii="Times New Roman"/>
                <w:b w:val="false"/>
                <w:i w:val="false"/>
                <w:color w:val="000000"/>
                <w:sz w:val="20"/>
              </w:rPr>
              <w:t>
газдар шығаратын ағынды сулардан өндірістік үй-жайларға газдардың енуіне қарсы іс-шараларды ұйымдастыру;</w:t>
            </w:r>
          </w:p>
          <w:p>
            <w:pPr>
              <w:spacing w:after="20"/>
              <w:ind w:left="20"/>
              <w:jc w:val="both"/>
            </w:pPr>
            <w:r>
              <w:rPr>
                <w:rFonts w:ascii="Times New Roman"/>
                <w:b w:val="false"/>
                <w:i w:val="false"/>
                <w:color w:val="000000"/>
                <w:sz w:val="20"/>
              </w:rPr>
              <w:t xml:space="preserve">
ағынды суларды душтан, қолжуғыштардан, дәретханалардан тұрмыстық су бұру желісіне бұру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ағынды суларды тазартуға арналған қондырғыларды орналастыру кезіндегі талаптарды сақтау:</w:t>
            </w:r>
          </w:p>
          <w:p>
            <w:pPr>
              <w:spacing w:after="20"/>
              <w:ind w:left="20"/>
              <w:jc w:val="both"/>
            </w:pPr>
            <w:r>
              <w:rPr>
                <w:rFonts w:ascii="Times New Roman"/>
                <w:b w:val="false"/>
                <w:i w:val="false"/>
                <w:color w:val="000000"/>
                <w:sz w:val="20"/>
              </w:rPr>
              <w:t>
Зиянды заттардың түзілуі мен бөлінуі болмаса немесе ағынды суларды тазартудың барлық процестерін жергілікті сору желдеткішімен тығыздау жағдайында өнеркәсіптік ғимараттарда ағынды суларды тазарту қондырғыларын орналастыру.</w:t>
            </w:r>
          </w:p>
          <w:p>
            <w:pPr>
              <w:spacing w:after="20"/>
              <w:ind w:left="20"/>
              <w:jc w:val="both"/>
            </w:pPr>
            <w:r>
              <w:rPr>
                <w:rFonts w:ascii="Times New Roman"/>
                <w:b w:val="false"/>
                <w:i w:val="false"/>
                <w:color w:val="000000"/>
                <w:sz w:val="20"/>
              </w:rPr>
              <w:t xml:space="preserve">
Ауыл шаруашылығы маңызы жоқ бос жерлерді залалсыздандыру объектілерін орналастыру үшін пайдалану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тұрмыстық қажеттіліктерге су беру және сарқынды суларды бұру үшін өндірістік және қосалқы ғимараттар мен өндірістік алаңдардағы ішкі сумен жабдықтау және канализацияны, сондай-ақ сыртқы сумен жабдықтау және канализация жүйелерін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объектілерде өндірістік сарқынды суларды тазартуға арналған қондырғылардың болуы және тазартылған сарқынды суларды жерүсті су объектілеріне ағызатын жерден төмен өндірістік бақылауды ұйымдастыру, сондай-ақ жер асты суларының және қабат аралық жер асты суларының ықтимал ластануын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улы қалдықтарды жинау, жинақтау, орау, тасымалдау, залалсыздандыру және кәдеге жарату талаптарын сақтау:</w:t>
            </w:r>
          </w:p>
          <w:p>
            <w:pPr>
              <w:spacing w:after="20"/>
              <w:ind w:left="20"/>
              <w:jc w:val="both"/>
            </w:pPr>
            <w:r>
              <w:rPr>
                <w:rFonts w:ascii="Times New Roman"/>
                <w:b w:val="false"/>
                <w:i w:val="false"/>
                <w:color w:val="000000"/>
                <w:sz w:val="20"/>
              </w:rPr>
              <w:t>
1) кәдеге жаратылмайтын қалдықтарға арналған полигондарды орналастыруға;</w:t>
            </w:r>
          </w:p>
          <w:p>
            <w:pPr>
              <w:spacing w:after="20"/>
              <w:ind w:left="20"/>
              <w:jc w:val="both"/>
            </w:pPr>
            <w:r>
              <w:rPr>
                <w:rFonts w:ascii="Times New Roman"/>
                <w:b w:val="false"/>
                <w:i w:val="false"/>
                <w:color w:val="000000"/>
                <w:sz w:val="20"/>
              </w:rPr>
              <w:t>
2) полигондарда өндірістік қалдықтар туралы ақпаратты қамтитын құжаттаманың болуы және сақталуы:</w:t>
            </w:r>
          </w:p>
          <w:p>
            <w:pPr>
              <w:spacing w:after="20"/>
              <w:ind w:left="20"/>
              <w:jc w:val="both"/>
            </w:pPr>
            <w:r>
              <w:rPr>
                <w:rFonts w:ascii="Times New Roman"/>
                <w:b w:val="false"/>
                <w:i w:val="false"/>
                <w:color w:val="000000"/>
                <w:sz w:val="20"/>
              </w:rPr>
              <w:t>
- өндірістік қалдықтардың болжамды көлемдерінің саны мен сапасы (қауіптілік класы бойынша), олардың физика-химиялық, токсикологиялық және радиациялық қасиеттері туралы мәліметтер;</w:t>
            </w:r>
          </w:p>
          <w:p>
            <w:pPr>
              <w:spacing w:after="20"/>
              <w:ind w:left="20"/>
              <w:jc w:val="both"/>
            </w:pPr>
            <w:r>
              <w:rPr>
                <w:rFonts w:ascii="Times New Roman"/>
                <w:b w:val="false"/>
                <w:i w:val="false"/>
                <w:color w:val="000000"/>
                <w:sz w:val="20"/>
              </w:rPr>
              <w:t>
- әсер етудің ықтимал салдарларының сипаттамасы</w:t>
            </w:r>
          </w:p>
          <w:p>
            <w:pPr>
              <w:spacing w:after="20"/>
              <w:ind w:left="20"/>
              <w:jc w:val="both"/>
            </w:pPr>
            <w:r>
              <w:rPr>
                <w:rFonts w:ascii="Times New Roman"/>
                <w:b w:val="false"/>
                <w:i w:val="false"/>
                <w:color w:val="000000"/>
                <w:sz w:val="20"/>
              </w:rPr>
              <w:t>
 қоршаған ортаға өндірістік қалдықтар;</w:t>
            </w:r>
          </w:p>
          <w:p>
            <w:pPr>
              <w:spacing w:after="20"/>
              <w:ind w:left="20"/>
              <w:jc w:val="both"/>
            </w:pPr>
            <w:r>
              <w:rPr>
                <w:rFonts w:ascii="Times New Roman"/>
                <w:b w:val="false"/>
                <w:i w:val="false"/>
                <w:color w:val="000000"/>
                <w:sz w:val="20"/>
              </w:rPr>
              <w:t>
-өндірістік қалдықтарды залалсыздандыру, қайта өңдеу, кәдеге жарату мәселелерін технологиялық шешу;</w:t>
            </w:r>
          </w:p>
          <w:p>
            <w:pPr>
              <w:spacing w:after="20"/>
              <w:ind w:left="20"/>
              <w:jc w:val="both"/>
            </w:pPr>
            <w:r>
              <w:rPr>
                <w:rFonts w:ascii="Times New Roman"/>
                <w:b w:val="false"/>
                <w:i w:val="false"/>
                <w:color w:val="000000"/>
                <w:sz w:val="20"/>
              </w:rPr>
              <w:t>
-топырақты зиянды заттардан қорғау және бұзылған және ластанған топырақтарды қалпына келтіру шаралары.</w:t>
            </w:r>
          </w:p>
          <w:p>
            <w:pPr>
              <w:spacing w:after="20"/>
              <w:ind w:left="20"/>
              <w:jc w:val="both"/>
            </w:pPr>
            <w:r>
              <w:rPr>
                <w:rFonts w:ascii="Times New Roman"/>
                <w:b w:val="false"/>
                <w:i w:val="false"/>
                <w:color w:val="000000"/>
                <w:sz w:val="20"/>
              </w:rPr>
              <w:t>
3) қауіптілік сыныбына сәйкес объектіде немесе мамандандырылған ұйымдарда қалдықтарды жою, көму немесе көму;</w:t>
            </w:r>
          </w:p>
          <w:p>
            <w:pPr>
              <w:spacing w:after="20"/>
              <w:ind w:left="20"/>
              <w:jc w:val="both"/>
            </w:pPr>
            <w:r>
              <w:rPr>
                <w:rFonts w:ascii="Times New Roman"/>
                <w:b w:val="false"/>
                <w:i w:val="false"/>
                <w:color w:val="000000"/>
                <w:sz w:val="20"/>
              </w:rPr>
              <w:t>
4) кәсiпорын аумағында қауiптiлiк сыныбына сәйкес қоршаған ортаны ластауды және қызметкерлер мен халықтың денсаулығына әсер етудi болдырмайтын жағдайларда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әсер ететін улы заттарды (бұдан әрі – КӘУЗ), химикаттарды, прекурсорларды, пестицидтерді сақтауға арналған қоймаларға қойылатын талаптардың сақталуы және олардағы жұмыс жағдайлары:</w:t>
            </w:r>
          </w:p>
          <w:p>
            <w:pPr>
              <w:spacing w:after="20"/>
              <w:ind w:left="20"/>
              <w:jc w:val="both"/>
            </w:pPr>
            <w:r>
              <w:rPr>
                <w:rFonts w:ascii="Times New Roman"/>
                <w:b w:val="false"/>
                <w:i w:val="false"/>
                <w:color w:val="000000"/>
                <w:sz w:val="20"/>
              </w:rPr>
              <w:t>
1) КӘУЗ сақтау қоймаларының үй-жайларында химиялық заттарды, прекурсорларды, пестицидтерге арналған сөрелерді, табиғи (терезелер, желдеткіштер) немесе мәжбүрлі механикалық жабдықтау және сору желдеткішінің болуы;</w:t>
            </w:r>
          </w:p>
          <w:p>
            <w:pPr>
              <w:spacing w:after="20"/>
              <w:ind w:left="20"/>
              <w:jc w:val="both"/>
            </w:pPr>
            <w:r>
              <w:rPr>
                <w:rFonts w:ascii="Times New Roman"/>
                <w:b w:val="false"/>
                <w:i w:val="false"/>
                <w:color w:val="000000"/>
                <w:sz w:val="20"/>
              </w:rPr>
              <w:t>
2) қоймада жабдықталған қолжуғыштың, ірі базалық қоймаларда – душ қондырғысының болуы;</w:t>
            </w:r>
          </w:p>
          <w:p>
            <w:pPr>
              <w:spacing w:after="20"/>
              <w:ind w:left="20"/>
              <w:jc w:val="both"/>
            </w:pPr>
            <w:r>
              <w:rPr>
                <w:rFonts w:ascii="Times New Roman"/>
                <w:b w:val="false"/>
                <w:i w:val="false"/>
                <w:color w:val="000000"/>
                <w:sz w:val="20"/>
              </w:rPr>
              <w:t>
3) қойма аумағында қоршаудың, қойманы жабуға арналған құлыптың болуы;</w:t>
            </w:r>
          </w:p>
          <w:p>
            <w:pPr>
              <w:spacing w:after="20"/>
              <w:ind w:left="20"/>
              <w:jc w:val="both"/>
            </w:pPr>
            <w:r>
              <w:rPr>
                <w:rFonts w:ascii="Times New Roman"/>
                <w:b w:val="false"/>
                <w:i w:val="false"/>
                <w:color w:val="000000"/>
                <w:sz w:val="20"/>
              </w:rPr>
              <w:t>
4) сарай астында, ашық ауада сақтауды болдырмау; блиндаждарда, жертөлелерде, жертөлелерде және отын қоймаларында, азық-түлік, жем-шөп, минералды тыңайтқыш және әртүрлі материалдары бар софит қоймаларында;</w:t>
            </w:r>
          </w:p>
          <w:p>
            <w:pPr>
              <w:spacing w:after="20"/>
              <w:ind w:left="20"/>
              <w:jc w:val="both"/>
            </w:pPr>
            <w:r>
              <w:rPr>
                <w:rFonts w:ascii="Times New Roman"/>
                <w:b w:val="false"/>
                <w:i w:val="false"/>
                <w:color w:val="000000"/>
                <w:sz w:val="20"/>
              </w:rPr>
              <w:t>
5) сақтау үшін арнайы салынған типтік немесе бейімделген үй-жайларды, қоймаларды пайдалану туралы;</w:t>
            </w:r>
          </w:p>
          <w:p>
            <w:pPr>
              <w:spacing w:after="20"/>
              <w:ind w:left="20"/>
              <w:jc w:val="both"/>
            </w:pPr>
            <w:r>
              <w:rPr>
                <w:rFonts w:ascii="Times New Roman"/>
                <w:b w:val="false"/>
                <w:i w:val="false"/>
                <w:color w:val="000000"/>
                <w:sz w:val="20"/>
              </w:rPr>
              <w:t>
6) қоймалардың қабырғаларын, едендерін, төбелерін және ішкі құрылымдарын сақтауға, буып-түюге және құюға арналған, құрылымдарды КӘУЗ химиялық әсерінен қорғауға қабілетті, олардың бетінде шаң мен буды жинақтамайтын немесе сіңірмейтін және оңай тазалауға мүмкіндік беретін тиісті әрлеудің болуы. және беттерді жуу;</w:t>
            </w:r>
          </w:p>
          <w:p>
            <w:pPr>
              <w:spacing w:after="20"/>
              <w:ind w:left="20"/>
              <w:jc w:val="both"/>
            </w:pPr>
            <w:r>
              <w:rPr>
                <w:rFonts w:ascii="Times New Roman"/>
                <w:b w:val="false"/>
                <w:i w:val="false"/>
                <w:color w:val="000000"/>
                <w:sz w:val="20"/>
              </w:rPr>
              <w:t>
7) қойманың тазалығын сақтау;</w:t>
            </w:r>
          </w:p>
          <w:p>
            <w:pPr>
              <w:spacing w:after="20"/>
              <w:ind w:left="20"/>
              <w:jc w:val="both"/>
            </w:pPr>
            <w:r>
              <w:rPr>
                <w:rFonts w:ascii="Times New Roman"/>
                <w:b w:val="false"/>
                <w:i w:val="false"/>
                <w:color w:val="000000"/>
                <w:sz w:val="20"/>
              </w:rPr>
              <w:t>
8) бейтараптандыру құралдарының, жеке қорғану құралдарының және алғашқы медициналық көмек көрсету қобдишасының болуы;</w:t>
            </w:r>
          </w:p>
          <w:p>
            <w:pPr>
              <w:spacing w:after="20"/>
              <w:ind w:left="20"/>
              <w:jc w:val="both"/>
            </w:pPr>
            <w:r>
              <w:rPr>
                <w:rFonts w:ascii="Times New Roman"/>
                <w:b w:val="false"/>
                <w:i w:val="false"/>
                <w:color w:val="000000"/>
                <w:sz w:val="20"/>
              </w:rPr>
              <w:t>
9) жұмысшылардың арнайы киімсіз және ЖҚҚ-сыз жұмыс істеуіне жол бермеу жөніндегі шектеуді сақтау, сондай-ақ ЖҚҚ ақаулы немесе жарамсыз жағдайда немесе қабылдау, түсіру және есепке алу кезіндегіден басқа уақытта сақтауда персоналдың болуы. пестицидтер.</w:t>
            </w:r>
          </w:p>
          <w:p>
            <w:pPr>
              <w:spacing w:after="20"/>
              <w:ind w:left="20"/>
              <w:jc w:val="both"/>
            </w:pPr>
            <w:r>
              <w:rPr>
                <w:rFonts w:ascii="Times New Roman"/>
                <w:b w:val="false"/>
                <w:i w:val="false"/>
                <w:color w:val="000000"/>
                <w:sz w:val="20"/>
              </w:rPr>
              <w:t>
10) Физикалық-химиялық қасиеттері (ұшқыштығы, тотықтырғыштығы және басқа да қасиеттері), өрт және жарылыс қауіптілігі, реактивті белсенділігі, сақтау температурасының шарттары бойынша үйлесімсіз дәрілік заттарды бөлек сақтау шарттарының болуы және сақталуы.</w:t>
            </w:r>
          </w:p>
          <w:p>
            <w:pPr>
              <w:spacing w:after="20"/>
              <w:ind w:left="20"/>
              <w:jc w:val="both"/>
            </w:pPr>
            <w:r>
              <w:rPr>
                <w:rFonts w:ascii="Times New Roman"/>
                <w:b w:val="false"/>
                <w:i w:val="false"/>
                <w:color w:val="000000"/>
                <w:sz w:val="20"/>
              </w:rPr>
              <w:t>
Функционалдық бөлімдердің болуы: 1) жалпы бөлім;</w:t>
            </w:r>
          </w:p>
          <w:p>
            <w:pPr>
              <w:spacing w:after="20"/>
              <w:ind w:left="20"/>
              <w:jc w:val="both"/>
            </w:pPr>
            <w:r>
              <w:rPr>
                <w:rFonts w:ascii="Times New Roman"/>
                <w:b w:val="false"/>
                <w:i w:val="false"/>
                <w:color w:val="000000"/>
                <w:sz w:val="20"/>
              </w:rPr>
              <w:t>
2) өрт-жарылғыш пестицидтерді бөлу;</w:t>
            </w:r>
          </w:p>
          <w:p>
            <w:pPr>
              <w:spacing w:after="20"/>
              <w:ind w:left="20"/>
              <w:jc w:val="both"/>
            </w:pPr>
            <w:r>
              <w:rPr>
                <w:rFonts w:ascii="Times New Roman"/>
                <w:b w:val="false"/>
                <w:i w:val="false"/>
                <w:color w:val="000000"/>
                <w:sz w:val="20"/>
              </w:rPr>
              <w:t>
3) аса қауіпті пестицидтерді сақтауға арналған бөлім (қауіптілік сыныбы 1);</w:t>
            </w:r>
          </w:p>
          <w:p>
            <w:pPr>
              <w:spacing w:after="20"/>
              <w:ind w:left="20"/>
              <w:jc w:val="both"/>
            </w:pPr>
            <w:r>
              <w:rPr>
                <w:rFonts w:ascii="Times New Roman"/>
                <w:b w:val="false"/>
                <w:i w:val="false"/>
                <w:color w:val="000000"/>
                <w:sz w:val="20"/>
              </w:rPr>
              <w:t>
4) жеке қорғану құралдарын, суды, сабынды, сүлгілерді және алғашқы медициналық көмекке арналған қобдишаларды сақтауға арналған орын;</w:t>
            </w:r>
          </w:p>
          <w:p>
            <w:pPr>
              <w:spacing w:after="20"/>
              <w:ind w:left="20"/>
              <w:jc w:val="both"/>
            </w:pPr>
            <w:r>
              <w:rPr>
                <w:rFonts w:ascii="Times New Roman"/>
                <w:b w:val="false"/>
                <w:i w:val="false"/>
                <w:color w:val="000000"/>
                <w:sz w:val="20"/>
              </w:rPr>
              <w:t>
5) КӘУЗ үшін бөлек сақтау бөлмесі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КӘУЗ, химиялық заттарды, прекурсорларды және пестицидтерді орналастыру, орау, қоймаларда есепке алу және тасымалдау талаптарының сақталуы:</w:t>
            </w:r>
          </w:p>
          <w:p>
            <w:pPr>
              <w:spacing w:after="20"/>
              <w:ind w:left="20"/>
              <w:jc w:val="both"/>
            </w:pPr>
            <w:r>
              <w:rPr>
                <w:rFonts w:ascii="Times New Roman"/>
                <w:b w:val="false"/>
                <w:i w:val="false"/>
                <w:color w:val="000000"/>
                <w:sz w:val="20"/>
              </w:rPr>
              <w:t>
1) улылығы мен тұтанғыштығы, препараттық нысандары, химиялық үйлесімділігі және температуралық сақтау шарттары бойынша жіктелуі бойынша пестицидтерді қойма ішінде орналастыруды жүзеге асыру;</w:t>
            </w:r>
          </w:p>
          <w:p>
            <w:pPr>
              <w:spacing w:after="20"/>
              <w:ind w:left="20"/>
              <w:jc w:val="both"/>
            </w:pPr>
            <w:r>
              <w:rPr>
                <w:rFonts w:ascii="Times New Roman"/>
                <w:b w:val="false"/>
                <w:i w:val="false"/>
                <w:color w:val="000000"/>
                <w:sz w:val="20"/>
              </w:rPr>
              <w:t>
2) құрамында суы бар препараттарды (формалин, карбация, амин тұзы 2,4-Д және барлық мұнай эмульсиялық концентраттары) қыста жылытылатын бөлмеде және магний хлораты мен кальций хлоратын сақтау кезінде басқа химиялық заттардан толық оқшауланған жағдайда сақтау талаптарының сақталуы ;</w:t>
            </w:r>
          </w:p>
          <w:p>
            <w:pPr>
              <w:spacing w:after="20"/>
              <w:ind w:left="20"/>
              <w:jc w:val="both"/>
            </w:pPr>
            <w:r>
              <w:rPr>
                <w:rFonts w:ascii="Times New Roman"/>
                <w:b w:val="false"/>
                <w:i w:val="false"/>
                <w:color w:val="000000"/>
                <w:sz w:val="20"/>
              </w:rPr>
              <w:t>
3) ыдыста өшпейтін сиямен жазылған жапсырмалардың болуы, оларда мыналар көрсетіледі: тауар белгісі немесе өнім беруші кәсіпорынның атауы; дәрілік заттың атауы және ондағы белсенді заттың номиналды пайызы; препарат жататын пестицидтер тобы; брутто және таза салмақ; лот нөмірлері; пестицидтің жасалған күні; стандартты және техникалық шарттар нөмірлері; "жанғыш" немесе "жарылғыш" белгілері (егер препараттың тұтанғыш немесе жарылғыш қасиеттері болса);</w:t>
            </w:r>
          </w:p>
          <w:p>
            <w:pPr>
              <w:spacing w:after="20"/>
              <w:ind w:left="20"/>
              <w:jc w:val="both"/>
            </w:pPr>
            <w:r>
              <w:rPr>
                <w:rFonts w:ascii="Times New Roman"/>
                <w:b w:val="false"/>
                <w:i w:val="false"/>
                <w:color w:val="000000"/>
                <w:sz w:val="20"/>
              </w:rPr>
              <w:t>
4) әрбір тауар бірлігінде дәрілік затты өңдеу, пайдалану және сақтау шарттары туралы желімделген қысқаша нұсқаулықтың болуы;</w:t>
            </w:r>
          </w:p>
          <w:p>
            <w:pPr>
              <w:spacing w:after="20"/>
              <w:ind w:left="20"/>
              <w:jc w:val="both"/>
            </w:pPr>
            <w:r>
              <w:rPr>
                <w:rFonts w:ascii="Times New Roman"/>
                <w:b w:val="false"/>
                <w:i w:val="false"/>
                <w:color w:val="000000"/>
                <w:sz w:val="20"/>
              </w:rPr>
              <w:t>
5) жолаушылар мен жүктерді тасымалдауға арналған көлік құралдарына қойылатын талаптарға сәйкес техникалық шарттарға сәйкес келетін берік, жақсы жабылған ыдыста пестицидтерді тасымалдау және шығару талаптарының сақталуына;</w:t>
            </w:r>
          </w:p>
          <w:p>
            <w:pPr>
              <w:spacing w:after="20"/>
              <w:ind w:left="20"/>
              <w:jc w:val="both"/>
            </w:pPr>
            <w:r>
              <w:rPr>
                <w:rFonts w:ascii="Times New Roman"/>
                <w:b w:val="false"/>
                <w:i w:val="false"/>
                <w:color w:val="000000"/>
                <w:sz w:val="20"/>
              </w:rPr>
              <w:t>
6) ауыл шаруашылығында пайдалануға тыйым салынған және ыдыстармен бірге жарамсыз пестицидтердің қалдықтарын жойғанға дейін қоймада жеткізу және сақтау;</w:t>
            </w:r>
          </w:p>
          <w:p>
            <w:pPr>
              <w:spacing w:after="20"/>
              <w:ind w:left="20"/>
              <w:jc w:val="both"/>
            </w:pPr>
            <w:r>
              <w:rPr>
                <w:rFonts w:ascii="Times New Roman"/>
                <w:b w:val="false"/>
                <w:i w:val="false"/>
                <w:color w:val="000000"/>
                <w:sz w:val="20"/>
              </w:rPr>
              <w:t>
7) қоймадан бастапқы қаптамасыз немесе қаптаманың бүтіндігі бұзылған кезде пестицидтерді шығаруға тыйым салатын талаптарды сақтау;</w:t>
            </w:r>
          </w:p>
          <w:p>
            <w:pPr>
              <w:spacing w:after="20"/>
              <w:ind w:left="20"/>
              <w:jc w:val="both"/>
            </w:pPr>
            <w:r>
              <w:rPr>
                <w:rFonts w:ascii="Times New Roman"/>
                <w:b w:val="false"/>
                <w:i w:val="false"/>
                <w:color w:val="000000"/>
                <w:sz w:val="20"/>
              </w:rPr>
              <w:t>
8) пестицидтердің түсуі мен шығарылуының есебін жүргізетін, тігілген және нөмірленген кірістер мен шығыстар кітабының болуы;</w:t>
            </w:r>
          </w:p>
          <w:p>
            <w:pPr>
              <w:spacing w:after="20"/>
              <w:ind w:left="20"/>
              <w:jc w:val="both"/>
            </w:pPr>
            <w:r>
              <w:rPr>
                <w:rFonts w:ascii="Times New Roman"/>
                <w:b w:val="false"/>
                <w:i w:val="false"/>
                <w:color w:val="000000"/>
                <w:sz w:val="20"/>
              </w:rPr>
              <w:t>
 9) қалдықтарды жою актісін жасай отырып, жыл соңында пестицидтерге жыл сайынғы түгендеу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 ұйымдастыру мен жүргізу және оны жүзеге асыру жөніндегі құжаттардың болуы:</w:t>
            </w:r>
          </w:p>
          <w:p>
            <w:pPr>
              <w:spacing w:after="20"/>
              <w:ind w:left="20"/>
              <w:jc w:val="both"/>
            </w:pPr>
            <w:r>
              <w:rPr>
                <w:rFonts w:ascii="Times New Roman"/>
                <w:b w:val="false"/>
                <w:i w:val="false"/>
                <w:color w:val="000000"/>
                <w:sz w:val="20"/>
              </w:rPr>
              <w:t>
1) Объектiде бар қауiптi (қауiптi факторларды), технологиялық процестiң ерекшелiктерiн, оның өзгерiстерiн, әртүрлi жұмыстарды орындаудың, жабдықты жөндеудiң, санитарлық-гигиеналық шараларды енгiзудiң нақты жағдайларын ескере отырып, бекiтiлген өндiрiстiк бақылау бағдарламасының болуы; . Санитариялық-эпидемиологиялық жағдайдың тұрақтылығына әсер ететін және (немесе) халықтың санитариялық-эпидемиологиялық саламаттылығына қауіп төндіретін қызмет түрін, технологиялық процесті, өзге де процестерді өзгерту кезінде оны қайта қараудың уақтылылығы</w:t>
            </w:r>
          </w:p>
          <w:p>
            <w:pPr>
              <w:spacing w:after="20"/>
              <w:ind w:left="20"/>
              <w:jc w:val="both"/>
            </w:pPr>
            <w:r>
              <w:rPr>
                <w:rFonts w:ascii="Times New Roman"/>
                <w:b w:val="false"/>
                <w:i w:val="false"/>
                <w:color w:val="000000"/>
                <w:sz w:val="20"/>
              </w:rPr>
              <w:t>
2) Ұйымның уақтылығын, жүргізілген өндірістік бақылаудың толықтығы мен сенімділігін растайтын құжаттардың болуы;</w:t>
            </w:r>
          </w:p>
          <w:p>
            <w:pPr>
              <w:spacing w:after="20"/>
              <w:ind w:left="20"/>
              <w:jc w:val="both"/>
            </w:pPr>
            <w:r>
              <w:rPr>
                <w:rFonts w:ascii="Times New Roman"/>
                <w:b w:val="false"/>
                <w:i w:val="false"/>
                <w:color w:val="000000"/>
                <w:sz w:val="20"/>
              </w:rPr>
              <w:t>
3) Тиісті аумақтағы халықтың санитариялық-эпидемиологиялық саламаттылығы саласындағы мемлекеттік орган ведомствосының аумақтық бөлімшелеріне ведомстволық бақылау нәтижелерін берудің уақтылылығын растайтын құжаттардың болуы.</w:t>
            </w:r>
          </w:p>
          <w:p>
            <w:pPr>
              <w:spacing w:after="20"/>
              <w:ind w:left="20"/>
              <w:jc w:val="both"/>
            </w:pPr>
            <w:r>
              <w:rPr>
                <w:rFonts w:ascii="Times New Roman"/>
                <w:b w:val="false"/>
                <w:i w:val="false"/>
                <w:color w:val="000000"/>
                <w:sz w:val="20"/>
              </w:rPr>
              <w:t>
4) желдету және ауаны баптау жүйелерін тазалау және дезинфекциялау процесінде, сондай-ақ ауаны шығару кезінде санитариялық ережелердің сақталуына және санитариялық-эпидемияға қарсы (профилактикалық) іс-шаралардың орындалуына өндірістік бақылаудың әзірленген жоспарының (бағдарламасының) болуы; дезинфекция,</w:t>
            </w:r>
          </w:p>
          <w:p>
            <w:pPr>
              <w:spacing w:after="20"/>
              <w:ind w:left="20"/>
              <w:jc w:val="both"/>
            </w:pPr>
            <w:r>
              <w:rPr>
                <w:rFonts w:ascii="Times New Roman"/>
                <w:b w:val="false"/>
                <w:i w:val="false"/>
                <w:color w:val="000000"/>
                <w:sz w:val="20"/>
              </w:rPr>
              <w:t>
оның орындалуы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табиғи радиоактивті заттар бар шикізаттың, материалдардың, бұйымдар мен өнімдердің нормалау құжаттарының талаптарына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өндіруде рұқсат етілген ықтимал қауіпті химиялық заттарды қолдануды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 xml:space="preserve">34-қосымша </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халықтың санитариялық-эпидемиологиялық саламаттылығы саласында</w:t>
      </w:r>
    </w:p>
    <w:p>
      <w:pPr>
        <w:spacing w:after="0"/>
        <w:ind w:left="0"/>
        <w:jc w:val="both"/>
      </w:pPr>
      <w:r>
        <w:rPr>
          <w:rFonts w:ascii="Times New Roman"/>
          <w:b w:val="false"/>
          <w:i w:val="false"/>
          <w:color w:val="000000"/>
          <w:sz w:val="28"/>
        </w:rPr>
        <w:t>
      мұнай операцияларын жүзеге асыратын технологиялық және ілеспе объектілер мен</w:t>
      </w:r>
    </w:p>
    <w:p>
      <w:pPr>
        <w:spacing w:after="0"/>
        <w:ind w:left="0"/>
        <w:jc w:val="both"/>
      </w:pPr>
      <w:r>
        <w:rPr>
          <w:rFonts w:ascii="Times New Roman"/>
          <w:b w:val="false"/>
          <w:i w:val="false"/>
          <w:color w:val="000000"/>
          <w:sz w:val="28"/>
        </w:rPr>
        <w:t>құрылыстарға қатысты____________________________________________________________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 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 xml:space="preserve">бақылауды тағайындау туралы акт 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бизнес-сәйкестендіру нөмірі 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тұрақты және тұрақты емес жұмыс орнының ауданы 2,2 м2 кем болмауы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Ережелер мен қалыптарға (жабдықтан жұмыс аймағының шекарасына дейін) байланысты жұмыс аймақтарының ең аз мөлшерін метрмен сақтау:</w:t>
            </w:r>
          </w:p>
          <w:p>
            <w:pPr>
              <w:spacing w:after="20"/>
              <w:ind w:left="20"/>
              <w:jc w:val="both"/>
            </w:pPr>
            <w:r>
              <w:rPr>
                <w:rFonts w:ascii="Times New Roman"/>
                <w:b w:val="false"/>
                <w:i w:val="false"/>
                <w:color w:val="000000"/>
                <w:sz w:val="20"/>
              </w:rPr>
              <w:t>
1) 15 оС - 0,7 (0,6) м дейін еңкейіп тұру;</w:t>
            </w:r>
          </w:p>
          <w:p>
            <w:pPr>
              <w:spacing w:after="20"/>
              <w:ind w:left="20"/>
              <w:jc w:val="both"/>
            </w:pPr>
            <w:r>
              <w:rPr>
                <w:rFonts w:ascii="Times New Roman"/>
                <w:b w:val="false"/>
                <w:i w:val="false"/>
                <w:color w:val="000000"/>
                <w:sz w:val="20"/>
              </w:rPr>
              <w:t>
2) 30 оС - 0,8 (0,6) м дейін еңкейіп тұру;</w:t>
            </w:r>
          </w:p>
          <w:p>
            <w:pPr>
              <w:spacing w:after="20"/>
              <w:ind w:left="20"/>
              <w:jc w:val="both"/>
            </w:pPr>
            <w:r>
              <w:rPr>
                <w:rFonts w:ascii="Times New Roman"/>
                <w:b w:val="false"/>
                <w:i w:val="false"/>
                <w:color w:val="000000"/>
                <w:sz w:val="20"/>
              </w:rPr>
              <w:t>
3) 60 оС - 0,9 (0,6) м дейін еңкейіп тұру;</w:t>
            </w:r>
          </w:p>
          <w:p>
            <w:pPr>
              <w:spacing w:after="20"/>
              <w:ind w:left="20"/>
              <w:jc w:val="both"/>
            </w:pPr>
            <w:r>
              <w:rPr>
                <w:rFonts w:ascii="Times New Roman"/>
                <w:b w:val="false"/>
                <w:i w:val="false"/>
                <w:color w:val="000000"/>
                <w:sz w:val="20"/>
              </w:rPr>
              <w:t>
4) 90 оС - 1,2 (0,9) м дейін еңкейіп тұру;</w:t>
            </w:r>
          </w:p>
          <w:p>
            <w:pPr>
              <w:spacing w:after="20"/>
              <w:ind w:left="20"/>
              <w:jc w:val="both"/>
            </w:pPr>
            <w:r>
              <w:rPr>
                <w:rFonts w:ascii="Times New Roman"/>
                <w:b w:val="false"/>
                <w:i w:val="false"/>
                <w:color w:val="000000"/>
                <w:sz w:val="20"/>
              </w:rPr>
              <w:t>
5) еңкейіп отыру-1,1 (0,8) м;</w:t>
            </w:r>
          </w:p>
          <w:p>
            <w:pPr>
              <w:spacing w:after="20"/>
              <w:ind w:left="20"/>
              <w:jc w:val="both"/>
            </w:pPr>
            <w:r>
              <w:rPr>
                <w:rFonts w:ascii="Times New Roman"/>
                <w:b w:val="false"/>
                <w:i w:val="false"/>
                <w:color w:val="000000"/>
                <w:sz w:val="20"/>
              </w:rPr>
              <w:t>
6) өткелдер-0,7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Жауын-шашыннан, желден, қарлы және құмды борасындардан, инсоляциядан және жылытылатын баспаналардан жергілікті баспаналардың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Сигнализациясы бар автоматты газ талдағыштардың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Тамбурлардың болуы (талап бұрғылау қондырғыларына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жұтатын құрылғылардың (талап бұрғылау қондырғыларына қолданылмайды) және шу мен дірілді оқшаулаудың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бетінде кір, майлау майлары, химиялық реагенттердің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үй-жайларда және вахталық кенттер жатақханаларының тұрғын бөлмелерінде орнатылған кондиционерлердің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Вахталық кенттерді орналастыруға және салуға СЭҚ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мен сусындарға арналған жеке құтылардың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Бейтараптандыратын ерітінділер мен су қорының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Биодәретханалармен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қуатына, еңбек процестерінің сипатына және зиянды өндірістік факторлардың болуына, сондай-ақ үй-жайлардың алаңына байланысты санитариялық-тұрмыстық үй-жайлардың (жылыту және демалыс бөлмелері, киім ілетін орындар, себезгі кабиналары, дәретханалар, қол жуғыштар, ауыз сумен жабдықтау, арнайы киімді кептіру, шаңсыздандыру және сақтау құрылғылары) болуы және олардың құрамы мен жабдығына сәйкестігі жұмыстағы ауысымдық үзіліс кезінде максималды жүктеме кезіндегі қабілеттер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мұнайды айдау жөніндегі сорғы бөлмелерінде жалпы алмасу сору-сыртқа тарату желдеткішінің және жергілікті сорғылардың болуы және олардың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механикалық жалпы алмасу сору-сыртқа тарату желдеткішінің болуы және сәйкестігі. Жаңадан жабдықталған, қайта жаңартылған, күрделі жөнделген желдеткіш қондырғылары олардың тиімділігін айқындай отырып, қабылдау аспаптық сынақтарынан өтеді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(унитаздардың, араластырғыштардың, ілгіштердің) болуы және себезгі бөлмелеріндегі, қол жуғыштардағы, киім ілетін орындардағы, дәретханалардағы, арнайы киімді сақтауға арналған үй-жайлардағы қабырғалар мен едендерді әрлеудің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в, 2 в, 2 г және 3 Б тобы кәсіпорындарының өндірістік процестері кезінде арнайы киімді шаңсыздандыру, залалсыздандыру, кептіру, жуу, химиялық тазалау үшін оқшауланған үй-жайлардың болуы және олардың құрамы мен ауданына сәйкестігі. </w:t>
            </w:r>
          </w:p>
          <w:p>
            <w:pPr>
              <w:spacing w:after="20"/>
              <w:ind w:left="20"/>
              <w:jc w:val="both"/>
            </w:pPr>
            <w:r>
              <w:rPr>
                <w:rFonts w:ascii="Times New Roman"/>
                <w:b w:val="false"/>
                <w:i w:val="false"/>
                <w:color w:val="000000"/>
                <w:sz w:val="20"/>
              </w:rPr>
              <w:t>
Арнайы киім мен арнайы аяқ киімді тыңдау үшін киім ілетін үй-жайлардың механикалық жалпы алмасу сору-сыртқа тарату желдеткішімен (жылдың суық мезгілінде ауа ағынын қыздыра отырып)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ілетін үй-жайларда:</w:t>
            </w:r>
          </w:p>
          <w:p>
            <w:pPr>
              <w:spacing w:after="20"/>
              <w:ind w:left="20"/>
              <w:jc w:val="both"/>
            </w:pPr>
            <w:r>
              <w:rPr>
                <w:rFonts w:ascii="Times New Roman"/>
                <w:b w:val="false"/>
                <w:i w:val="false"/>
                <w:color w:val="000000"/>
                <w:sz w:val="20"/>
              </w:rPr>
              <w:t>
1) дезинфекциялық үлдір түзуші препараттарды сақтауға арналған дәрі-дәрмек шкафтары (жұмыс ауысымына дейін және одан кейін шағын жарақаттарды өңдеуге арналған), сондай-ақ аяқ терісінің тершеңдігі мен зеңдік ауруларының алдын алуға арналған дәрі-дәрмектердің;</w:t>
            </w:r>
          </w:p>
          <w:p>
            <w:pPr>
              <w:spacing w:after="20"/>
              <w:ind w:left="20"/>
              <w:jc w:val="both"/>
            </w:pPr>
            <w:r>
              <w:rPr>
                <w:rFonts w:ascii="Times New Roman"/>
                <w:b w:val="false"/>
                <w:i w:val="false"/>
                <w:color w:val="000000"/>
                <w:sz w:val="20"/>
              </w:rPr>
              <w:t>
2) қорғаныш пасталары мен жуу құралдарына арналған арнайы мөлшерлегіш қондырғылардың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Киімнің ластануымен, сондай-ақ қауіптіліктің 1 және 2-кластардағы заттарды қолданумен байланысты өндірістік процестерде санитариялық өткізгіш типі бойынша киім ілгіштермен бірге себезгі бөлмелерінің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 алдындағы үй-жайларда сандалдарды әр қолданғаннан кейін дезинфекциялауға арналған ванналардың, сондай-ақ формалин ерітіндісіне арналған ванналардың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Сүзгіштерді шаңнан тазартуға және олардың кедергісін бақылауға арналған респираторлық қондырғымен, жартылай маскаларды жууға, дезинфекциялауға және кептіруге, обтюраторларды күтуге арналған құрылғылармен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арнайы аяқ киімнің, ЖҚҚ химиялық және радиоактивті ластануын бақылауға арналған жабдықтың болуы; есепті журналды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Спайдер алаңында жылытылатын тұрмыстық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 сыйымдылықтардың және уытты заттарды жағаға уақтылы тасымалдау жөніндегі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Сүңгүірлерді түсіруге арналған жабық үй-жайлардың, санитариялық өңдеуге арналған орындардың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немесе ауа-жылу перделерінің қажетті температураға сәйкестігі және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немесе суық өндірумен сүйемелденетін және жұмыс орындарында микроклиматтық жағдайлардың нашарлауына әкелетін өндірістік процестерге қойылатын талаптарды сақтау: </w:t>
            </w:r>
          </w:p>
          <w:p>
            <w:pPr>
              <w:spacing w:after="20"/>
              <w:ind w:left="20"/>
              <w:jc w:val="both"/>
            </w:pPr>
            <w:r>
              <w:rPr>
                <w:rFonts w:ascii="Times New Roman"/>
                <w:b w:val="false"/>
                <w:i w:val="false"/>
                <w:color w:val="000000"/>
                <w:sz w:val="20"/>
              </w:rPr>
              <w:t>
1) жұмыскерлердің қысқа мерзімді демалуына және олардың жылу жағдайын қалыпқа келтіруге арналған үй-жайдың болуы;</w:t>
            </w:r>
          </w:p>
          <w:p>
            <w:pPr>
              <w:spacing w:after="20"/>
              <w:ind w:left="20"/>
              <w:jc w:val="both"/>
            </w:pPr>
            <w:r>
              <w:rPr>
                <w:rFonts w:ascii="Times New Roman"/>
                <w:b w:val="false"/>
                <w:i w:val="false"/>
                <w:color w:val="000000"/>
                <w:sz w:val="20"/>
              </w:rPr>
              <w:t>
2) ауа температурасын ұстап тұру және оның қозғалыс жылдамдығы секундына +22 – +25 градус Цельсий және ≤ 0,2 метр;</w:t>
            </w:r>
          </w:p>
          <w:p>
            <w:pPr>
              <w:spacing w:after="20"/>
              <w:ind w:left="20"/>
              <w:jc w:val="both"/>
            </w:pPr>
            <w:r>
              <w:rPr>
                <w:rFonts w:ascii="Times New Roman"/>
                <w:b w:val="false"/>
                <w:i w:val="false"/>
                <w:color w:val="000000"/>
                <w:sz w:val="20"/>
              </w:rPr>
              <w:t>
3) жергілікті сәулелі және конвекциялық жылыту аспаптары мен құрылғыларының болуы. Бұл ретте жұмыскер денесінің бетімен жанасатын аспаптар (құрылғылар) бетінің температурасын +38 – +40 ℃;</w:t>
            </w:r>
          </w:p>
          <w:p>
            <w:pPr>
              <w:spacing w:after="20"/>
              <w:ind w:left="20"/>
              <w:jc w:val="both"/>
            </w:pPr>
            <w:r>
              <w:rPr>
                <w:rFonts w:ascii="Times New Roman"/>
                <w:b w:val="false"/>
                <w:i w:val="false"/>
                <w:color w:val="000000"/>
                <w:sz w:val="20"/>
              </w:rPr>
              <w:t>
4) жұмысшыларды +10℃ төмен немесе +26℃ жоғары ауа температурасында ыстық шаймен немесе салқындатылған ауыз сумен қамтамасыз ету;</w:t>
            </w:r>
          </w:p>
          <w:p>
            <w:pPr>
              <w:spacing w:after="20"/>
              <w:ind w:left="20"/>
              <w:jc w:val="both"/>
            </w:pPr>
            <w:r>
              <w:rPr>
                <w:rFonts w:ascii="Times New Roman"/>
                <w:b w:val="false"/>
                <w:i w:val="false"/>
                <w:color w:val="000000"/>
                <w:sz w:val="20"/>
              </w:rPr>
              <w:t>
5) жылу сәулеленуінің қарқындылығына және жұмыс орындарындағы немесе демалуға арналған үй-жайлардағы еңбек жағдайларына байланысты салқындатуға арналған құрылғыларды (жартылай кептіргіштер, радиациялық салқындататын кабиналар немесе үстіңгі беттер) көздеуге міндетті.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операцияларымен байланысты теңіз құрылыстарын жарықтандыру және жылыту жүйелерінің болуы және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жүйелерінің, оның ішінде мұнай операцияларымен байланысты теңіз құрылыстарының автономды және сарқынды жүйелерінің болуы. Шаруашылық-ауыз су мақсатындағы су қорының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құрамы мен қасиеттеріне қойылатын гигиеналық талаптарды сақтау.</w:t>
            </w:r>
          </w:p>
          <w:p>
            <w:pPr>
              <w:spacing w:after="20"/>
              <w:ind w:left="20"/>
              <w:jc w:val="both"/>
            </w:pPr>
            <w:r>
              <w:rPr>
                <w:rFonts w:ascii="Times New Roman"/>
                <w:b w:val="false"/>
                <w:i w:val="false"/>
                <w:color w:val="000000"/>
                <w:sz w:val="20"/>
              </w:rPr>
              <w:t xml:space="preserve">
Сумен жабдықтау объектісін тазалау, жуу және дезинфекциялау актісінің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шаруашылық-тұрмыстық сарқынды суларды бөлек жинау жүйесінің (бұдан әрі – жүйелер), сарқынды суларды тазалауға және зарарсыздандыруға арналған қондырғылардың немесе оларды жинауға, сақтауға және кейіннен мамандандырылған кемелерге немесе болат цистерналардың жағалық қабылдау құрылғыларына беруге арналған құрылғылардың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жинауға, ұсақтауға, престеуге және зарарсыздандыруға арналған құрылғылардың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жағылатын немесе кемеге берілетін арнайы контейнерлердің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жиілік (ОЖ), жоғары жиілік диапазондарының (ЖЖД) радиожиілік байланыс құралдарымен, ультражоғары жиілік және радиолокаторлармен жасалатын электромагниттік өрістер (ЭМӨ) деңгейлерін аспаптық өлшеу нәтижелерінің нормалау құжаттарына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істеушілерді мұнай өндіру өнеркәсібі объектілері үшін қолданыстағы салалық нормаларға сәйкес арнайы киіммен, аяқ киіммен және жеке қорғану құралдарымен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ықтимал қауіпті химиялық заттарды өнімді өндіру кезінде пайдалануды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операцияларымен байланысты теңіз құрылыстарында экипажды орналастыруға арналған жеке жатын бекеті бар каюталардың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Ұжымдық демалуға және тамақ ішуге арналған үй-жайдың – каюта-компанияның, командалық құрамға арналған салонның, асхананың, клубтың, спортпен айналысуға арналған үй-жайдың, кітапхананың, ашық палубада спорт алаңының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алаңды сақтай отырып, асхананың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мүшелерінің саны бойынша жеке шкафтары бар жеке үй-жайлардың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Араластырғыш арқылы шаруашылық-ауыз су мақсатындағы ыстық және суық су келтірілген қолжуғыш, дәретхана, себезгі үй-жайларының болуы және олардың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гигиенасына арналған үй-жайларға қойылатын талаптардың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қалдықтарына арналған қақпақтары мен педаль құрылғылары бар бактардың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тұтас металл үстелдердің және таңбаланған бөлшектеу тақтайларының және камбуз ыдыстарының болуы және олардың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құрамы 50-ден 300 адамға дейінгі өндірістік объектілерде медициналық пункттің, 300 - ден астам адамда фельдшерлік немесе дәрігерлік денсаулық сақтау пунктінің, сондай-ақ құрамы мен алаңдары гигиеналық нормативтерге сәйкес келетін сауықтыру кешенінің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міндетті алдын ала (жұмысқа түскен кезде) және мерзімді медициналық тексеруден өткізу жөніндегі талаптарды сақтау:</w:t>
            </w:r>
          </w:p>
          <w:p>
            <w:pPr>
              <w:spacing w:after="20"/>
              <w:ind w:left="20"/>
              <w:jc w:val="both"/>
            </w:pPr>
            <w:r>
              <w:rPr>
                <w:rFonts w:ascii="Times New Roman"/>
                <w:b w:val="false"/>
                <w:i w:val="false"/>
                <w:color w:val="000000"/>
                <w:sz w:val="20"/>
              </w:rPr>
              <w:t xml:space="preserve">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 </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терең тексеруге және емдеуге уақтылы жіберуді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алдындағы (рейс алдындағы) және ауысымнан кейінгі (рейстен кейінгі) міндетті медициналық тексерулерді жүргізу жөніндегі талаптарды сақтау:</w:t>
            </w:r>
          </w:p>
          <w:p>
            <w:pPr>
              <w:spacing w:after="20"/>
              <w:ind w:left="20"/>
              <w:jc w:val="both"/>
            </w:pPr>
            <w:r>
              <w:rPr>
                <w:rFonts w:ascii="Times New Roman"/>
                <w:b w:val="false"/>
                <w:i w:val="false"/>
                <w:color w:val="000000"/>
                <w:sz w:val="20"/>
              </w:rPr>
              <w:t>
- ауысым алдындағы (рейс алдындағы) міндетті және ауысымнан кейінгі (рейстен кейінгі) медициналық тексерулерді жүргізу, сондай-ақ медициналық куәландыруға шеттету және жіберу тәртібі мен кезеңділігін сақтау;</w:t>
            </w:r>
          </w:p>
          <w:p>
            <w:pPr>
              <w:spacing w:after="20"/>
              <w:ind w:left="20"/>
              <w:jc w:val="both"/>
            </w:pPr>
            <w:r>
              <w:rPr>
                <w:rFonts w:ascii="Times New Roman"/>
                <w:b w:val="false"/>
                <w:i w:val="false"/>
                <w:color w:val="000000"/>
                <w:sz w:val="20"/>
              </w:rPr>
              <w:t>
- ауысым алдындағы (рейс алдындағы) және ауысымнан кейінгі (рейстен кейінгі) медициналық қарап-тексеруді жүргізу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 бойынша қолайсыз елді мекен аумағында жұмыстар жүргізу кезінде жұмыс істейтіндерге профилактикалық егулер жүргізілгенін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 байланысты жазатайым оқиғаны (жіті немесе созылмалы кәсіптік ауру (улану) жағдайын)тергеп-тексеру тәртібіне қойылатын талаптарды сақтау:</w:t>
            </w:r>
          </w:p>
          <w:p>
            <w:pPr>
              <w:spacing w:after="20"/>
              <w:ind w:left="20"/>
              <w:jc w:val="both"/>
            </w:pPr>
            <w:r>
              <w:rPr>
                <w:rFonts w:ascii="Times New Roman"/>
                <w:b w:val="false"/>
                <w:i w:val="false"/>
                <w:color w:val="000000"/>
                <w:sz w:val="20"/>
              </w:rPr>
              <w:t>
1) еңбек қызметіне байланысты жазатайым оқиға (жіті немесе созылмалы кәсіптік ауру (улану)жағдайы) фактісі туралы хабарлама;</w:t>
            </w:r>
          </w:p>
          <w:p>
            <w:pPr>
              <w:spacing w:after="20"/>
              <w:ind w:left="20"/>
              <w:jc w:val="both"/>
            </w:pPr>
            <w:r>
              <w:rPr>
                <w:rFonts w:ascii="Times New Roman"/>
                <w:b w:val="false"/>
                <w:i w:val="false"/>
                <w:color w:val="000000"/>
                <w:sz w:val="20"/>
              </w:rPr>
              <w:t>
2)жіті немесе созылмалы кәсіптік аурудың (уланудың) әрбір жағдайына тексеру жүргізілгенін растайтын құжаттардың болуы;</w:t>
            </w:r>
          </w:p>
          <w:p>
            <w:pPr>
              <w:spacing w:after="20"/>
              <w:ind w:left="20"/>
              <w:jc w:val="both"/>
            </w:pPr>
            <w:r>
              <w:rPr>
                <w:rFonts w:ascii="Times New Roman"/>
                <w:b w:val="false"/>
                <w:i w:val="false"/>
                <w:color w:val="000000"/>
                <w:sz w:val="20"/>
              </w:rPr>
              <w:t>
3) жазатайым оқиға туралы акт негізінде әзірленген "кәсіптік аурулардың (уланулардың) алдын алу және еңбек жағдайлары мен санитариялық-сауықтыру іс-шараларын жақсарту жөніндегі іс-шаралар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35-қосымша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халықтың санитариялық-эпидемиологиялық саламаттылығы саласында </w:t>
      </w:r>
    </w:p>
    <w:p>
      <w:pPr>
        <w:spacing w:after="0"/>
        <w:ind w:left="0"/>
        <w:jc w:val="both"/>
      </w:pPr>
      <w:r>
        <w:rPr>
          <w:rFonts w:ascii="Times New Roman"/>
          <w:b w:val="false"/>
          <w:i w:val="false"/>
          <w:color w:val="000000"/>
          <w:sz w:val="28"/>
        </w:rPr>
        <w:t>
      радиотехникалық объектілерге және радиоэлектрондық құралдарға қатысты_______________</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 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 xml:space="preserve">бақылауды тағайындау туралы акт 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бизнес-сәйкестендіру нөмірі 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Иелігінде РТО (РЭҚ) болатын жеке және заңды тұлғалармен электр (магниттік) өрісі кернеулігінің деңгейлерін және ЭМӨ энергиясы ағынының тығыздығының нормалау құжаттарының сәйкестігіне өлшеулер жүргізуін дәлелдейтін құжаттаманың болуы:</w:t>
            </w:r>
          </w:p>
          <w:p>
            <w:pPr>
              <w:spacing w:after="20"/>
              <w:ind w:left="20"/>
              <w:jc w:val="both"/>
            </w:pPr>
            <w:r>
              <w:rPr>
                <w:rFonts w:ascii="Times New Roman"/>
                <w:b w:val="false"/>
                <w:i w:val="false"/>
                <w:color w:val="000000"/>
                <w:sz w:val="20"/>
              </w:rPr>
              <w:t>
1) РТО (РЭҚ) пайдалануға берілгенде;</w:t>
            </w:r>
          </w:p>
          <w:p>
            <w:pPr>
              <w:spacing w:after="20"/>
              <w:ind w:left="20"/>
              <w:jc w:val="both"/>
            </w:pPr>
            <w:r>
              <w:rPr>
                <w:rFonts w:ascii="Times New Roman"/>
                <w:b w:val="false"/>
                <w:i w:val="false"/>
                <w:color w:val="000000"/>
                <w:sz w:val="20"/>
              </w:rPr>
              <w:t>
2) пайдалануға енгізілетін және жұмыс істеп тұрған РТО (РЭҚ) СҚА, ҚША шекараларын нақтылау қажет болғанда;</w:t>
            </w:r>
          </w:p>
          <w:p>
            <w:pPr>
              <w:spacing w:after="20"/>
              <w:ind w:left="20"/>
              <w:jc w:val="both"/>
            </w:pPr>
            <w:r>
              <w:rPr>
                <w:rFonts w:ascii="Times New Roman"/>
                <w:b w:val="false"/>
                <w:i w:val="false"/>
                <w:color w:val="000000"/>
                <w:sz w:val="20"/>
              </w:rPr>
              <w:t>
3) ЭМӨ деңгейіне әсер ететін РТО (РЭҚ) жұмыс жағдайлары мен режимі өзгергенде (антенналар бағдарының өзгеруі, таратқыштар қуатының көбеюі);</w:t>
            </w:r>
          </w:p>
          <w:p>
            <w:pPr>
              <w:spacing w:after="20"/>
              <w:ind w:left="20"/>
              <w:jc w:val="both"/>
            </w:pPr>
            <w:r>
              <w:rPr>
                <w:rFonts w:ascii="Times New Roman"/>
                <w:b w:val="false"/>
                <w:i w:val="false"/>
                <w:color w:val="000000"/>
                <w:sz w:val="20"/>
              </w:rPr>
              <w:t>
4)РТО (РЭҚ) іргелес аумақта жағдайлық жоспар өзгергенде;</w:t>
            </w:r>
          </w:p>
          <w:p>
            <w:pPr>
              <w:spacing w:after="20"/>
              <w:ind w:left="20"/>
              <w:jc w:val="both"/>
            </w:pPr>
            <w:r>
              <w:rPr>
                <w:rFonts w:ascii="Times New Roman"/>
                <w:b w:val="false"/>
                <w:i w:val="false"/>
                <w:color w:val="000000"/>
                <w:sz w:val="20"/>
              </w:rPr>
              <w:t>
5) радиоәуесқойлық радиостанциялар антенналарын, азаматтық ауқымдағы радиостанцияларды орналастырғанда;</w:t>
            </w:r>
          </w:p>
          <w:p>
            <w:pPr>
              <w:spacing w:after="20"/>
              <w:ind w:left="20"/>
              <w:jc w:val="both"/>
            </w:pPr>
            <w:r>
              <w:rPr>
                <w:rFonts w:ascii="Times New Roman"/>
                <w:b w:val="false"/>
                <w:i w:val="false"/>
                <w:color w:val="000000"/>
                <w:sz w:val="20"/>
              </w:rPr>
              <w:t>
6)ЭМӨ деңгейлерін төмендету бойынша іс-шаралар өткізілгеннен кейін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және өндірістік ғимараттарды жобалау, салу, реконструкциялау және пайдалану сатыларында ЭМӨ-ден қорғау әдістерінің (белсенді емес және белсенді) болуы:</w:t>
            </w:r>
          </w:p>
          <w:p>
            <w:pPr>
              <w:spacing w:after="20"/>
              <w:ind w:left="20"/>
              <w:jc w:val="both"/>
            </w:pPr>
            <w:r>
              <w:rPr>
                <w:rFonts w:ascii="Times New Roman"/>
                <w:b w:val="false"/>
                <w:i w:val="false"/>
                <w:color w:val="000000"/>
                <w:sz w:val="20"/>
              </w:rPr>
              <w:t>
1) РТО-ға қызмет көрсетуге тікелей байланысты емес адамдардың кіруін шектейтін қоршаудың және ескерту белгілерінің болуы, ЭМӨ деңгейі РШД-ден асатын аумақтарда қоршаудың (шатырлардың учаскелері) болуы;</w:t>
            </w:r>
          </w:p>
          <w:p>
            <w:pPr>
              <w:spacing w:after="20"/>
              <w:ind w:left="20"/>
              <w:jc w:val="both"/>
            </w:pPr>
            <w:r>
              <w:rPr>
                <w:rFonts w:ascii="Times New Roman"/>
                <w:b w:val="false"/>
                <w:i w:val="false"/>
                <w:color w:val="000000"/>
                <w:sz w:val="20"/>
              </w:rPr>
              <w:t>
2)металл табақтардан, торлардан, өткізгіш үлдірлерден, шағын сымдары бар арқаулардан, синтетикалық талшықтар негізіндегі металл арқаулардан немесе электр өткізгіштігі жоғары кез келген басқа да материалдардан жасалған радиожиіліктердің ЭМӨ шағылдыратын экрандардың болуы және жерге тұйықталуы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Қоныстанған аймақтағы, жаппай демалыс орындарындағы, тұрғын үй, қоғамдық және өндірістік үй-жайлардың ішіндегі электрлі магниттік және электрлі статикалық өрістердің нормалау құжаттарына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РТО (РЭҚ) меншік иелері болып табылатын заңды және (немесе) жеке тұлғалармен электр (магниттік) өріс кернеулігінің және ЭМӨ энергиясы ағыны тығыздығының РШД-ден артқан кезде РЭҚ санын азайту және селитебтік аумақта орналасқан демалыс орындарында, тұрғын үй, қоғамдық және өндірістік үй-жайларында ЭМӨ және электр өрісінің, магниттік өрістің, электрлі магниттік энергия ағыны тығыздығының энергетикалық жүктемесін РШД көрсеткіштеріне келтіру бойынша қабылданған шаралардың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РТО-ның меншік иелерімен бөлшектейтін және толықтай істен шығарылатын таратқыштар мен антенналар туралы аумақтық бөлімшеге жіберген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РТО орналастыруға қойылатын талаптардың сақталуы:</w:t>
            </w:r>
          </w:p>
          <w:p>
            <w:pPr>
              <w:spacing w:after="20"/>
              <w:ind w:left="20"/>
              <w:jc w:val="both"/>
            </w:pPr>
            <w:r>
              <w:rPr>
                <w:rFonts w:ascii="Times New Roman"/>
                <w:b w:val="false"/>
                <w:i w:val="false"/>
                <w:color w:val="000000"/>
                <w:sz w:val="20"/>
              </w:rPr>
              <w:t>
1) сәулелену қуаты 100 Вт және одан жоғары диапазоны 30 МГц және одан жоғары РТО (РЭҚ) таратушы антенналарын тұрғын үйлердің, қоғамдық және әкімшілік ғимараттардың шатырларында орналастыруға тыйым салынуы;</w:t>
            </w:r>
          </w:p>
          <w:p>
            <w:pPr>
              <w:spacing w:after="20"/>
              <w:ind w:left="20"/>
              <w:jc w:val="both"/>
            </w:pPr>
            <w:r>
              <w:rPr>
                <w:rFonts w:ascii="Times New Roman"/>
                <w:b w:val="false"/>
                <w:i w:val="false"/>
                <w:color w:val="000000"/>
                <w:sz w:val="20"/>
              </w:rPr>
              <w:t>
2) диапазоны 1,8-30 МГц радиоәуесқойлық радиостанцияларының, тиімді сәулелену қуаты 100 Вт және одан жоғары 26,5-27,5 МГц жиіліктегі азаматтық ауқымдағы радиостанциялардың антенналарын орналастыру кезінде антенналар орнатылған аймаққа оның кез келген нүктесінен 5 м және одан жоғары қашықтықта адамдардың кіруін шектеу;</w:t>
            </w:r>
          </w:p>
          <w:p>
            <w:pPr>
              <w:spacing w:after="20"/>
              <w:ind w:left="20"/>
              <w:jc w:val="both"/>
            </w:pPr>
            <w:r>
              <w:rPr>
                <w:rFonts w:ascii="Times New Roman"/>
                <w:b w:val="false"/>
                <w:i w:val="false"/>
                <w:color w:val="000000"/>
                <w:sz w:val="20"/>
              </w:rPr>
              <w:t>
3) таратқыштарының қуаты 1 килоВат (бұдан әрі – кВт) және одан жоғары болатын диапазоны 3-30 МГц таратушы антенналар тұрғын үйлердің, қоғамдық және әкімшілік ғимараттардың шатырларында орналастыруға тыйым салу;</w:t>
            </w:r>
          </w:p>
          <w:p>
            <w:pPr>
              <w:spacing w:after="20"/>
              <w:ind w:left="20"/>
              <w:jc w:val="both"/>
            </w:pPr>
            <w:r>
              <w:rPr>
                <w:rFonts w:ascii="Times New Roman"/>
                <w:b w:val="false"/>
                <w:i w:val="false"/>
                <w:color w:val="000000"/>
                <w:sz w:val="20"/>
              </w:rPr>
              <w:t>
4) тұрғын үйлердің, қоғамдық және әкімшілік ғимараттардың шатырларының ортасында орналастырылатын тік жазықтықтағы (төменге еңіспен) ең жоғары сәулелену орнының терісбұрышы 10 градус және одан жоғары және сәулелену қуаты 25 Вт және одан жоғары болатын секторлық сәулеленудің РЭҚ антенналары шатыр деңгейінен 5 м және одан жоғары биіктікте орнату;</w:t>
            </w:r>
          </w:p>
          <w:p>
            <w:pPr>
              <w:spacing w:after="20"/>
              <w:ind w:left="20"/>
              <w:jc w:val="both"/>
            </w:pPr>
            <w:r>
              <w:rPr>
                <w:rFonts w:ascii="Times New Roman"/>
                <w:b w:val="false"/>
                <w:i w:val="false"/>
                <w:color w:val="000000"/>
                <w:sz w:val="20"/>
              </w:rPr>
              <w:t>
5) сәулелену қуаты 25 Вт және одан кем секторлық сәулеленудің РЭҚ антенналары ғимараттардың негізгі қабырғаларына (кірпіштен, темір-бетоннан жасалған) аталған ғимараттың терезелерінен, балкондарынан, лоджияларынан тікелей көрінбейтін жерде орналастырылуы;</w:t>
            </w:r>
          </w:p>
          <w:p>
            <w:pPr>
              <w:spacing w:after="20"/>
              <w:ind w:left="20"/>
              <w:jc w:val="both"/>
            </w:pPr>
            <w:r>
              <w:rPr>
                <w:rFonts w:ascii="Times New Roman"/>
                <w:b w:val="false"/>
                <w:i w:val="false"/>
                <w:color w:val="000000"/>
                <w:sz w:val="20"/>
              </w:rPr>
              <w:t>
6) шеңберлік сәулеленудің РЭҚ антенналары СҚА, ҚША және биологиялық қауіпті аймақты (бұдан әрі – БҚА) есептеу нәтижелеріне қарамастан, тұрғын үй, қоғамдық және әкімшілік ғимараттардың терезелері, балкондары, лоджиялары бар қабырғаларына орналастыруды қоспағанда, "Тұрғын үй қатынастары туралы" Қазақстан Республикасы Заңының (бұдан әрі – Тұрғын үй қатынастары туралы заңы) 42-1-бабының ережелеріне және "Байланыс туралы" Қазақстан Республикасы Заңының (бұдан әрі – Байланыс туралы заңы) 29-бабының ережелеріне сәйкес тұрғын емес үй-жайлардың, көппәтерлі тұрғын үй пәтерлерінің меншік иелерінің жиналыста қабылдаған және хаттамамен рәсімделген шешімі бар болған жағдайда, ғимараттардың негізгі қабырғаларына (кірпіштен, темір-бетоннан жасалған) немесе адамдар болатын үй-жайлармен шектеспейтін негізгі емес қабырғаларға сәулелену қуаты 10 Вт және одан кем бағытталған сәулелену антенналарының орналастырылуы.</w:t>
            </w:r>
          </w:p>
          <w:p>
            <w:pPr>
              <w:spacing w:after="20"/>
              <w:ind w:left="20"/>
              <w:jc w:val="both"/>
            </w:pPr>
            <w:r>
              <w:rPr>
                <w:rFonts w:ascii="Times New Roman"/>
                <w:b w:val="false"/>
                <w:i w:val="false"/>
                <w:color w:val="000000"/>
                <w:sz w:val="20"/>
              </w:rPr>
              <w:t>
7) антеннадан терезеге, балкондарға, лоджияға дейінгі 3 м және одан жоғары қашықтықтың сақталуы;</w:t>
            </w:r>
          </w:p>
          <w:p>
            <w:pPr>
              <w:spacing w:after="20"/>
              <w:ind w:left="20"/>
              <w:jc w:val="both"/>
            </w:pPr>
            <w:r>
              <w:rPr>
                <w:rFonts w:ascii="Times New Roman"/>
                <w:b w:val="false"/>
                <w:i w:val="false"/>
                <w:color w:val="000000"/>
                <w:sz w:val="20"/>
              </w:rPr>
              <w:t>
8) шеңберлік және секторлық сәулеленудің РЭҚ антенналарын, сондай-ақ спутниктік байланыс станцияларының антенналарын адамдардың болуына арналған ғимараттардың (өндірістік, тұрғын үй және қоғамдық ғимараттар) шатырында, Тұрғын үй қатынастары туралы Заңның 42-1-бабының ережелеріне және Байланыс туралы Заңының 29-бабының ережелеріне сәйкес тұрғын емес үй-жайлардың, көппәтерлі тұрғын үй пәтерлерінің меншік иелерінің жиналысында қабылдаған және хаттамамен рәсімделген шешім бар болған жағдайда және мынадай шарттардың біреуі сақталған жағдайда орналастыруға рұқсат етілуі:</w:t>
            </w:r>
          </w:p>
          <w:p>
            <w:pPr>
              <w:spacing w:after="20"/>
              <w:ind w:left="20"/>
              <w:jc w:val="both"/>
            </w:pPr>
            <w:r>
              <w:rPr>
                <w:rFonts w:ascii="Times New Roman"/>
                <w:b w:val="false"/>
                <w:i w:val="false"/>
                <w:color w:val="000000"/>
                <w:sz w:val="20"/>
              </w:rPr>
              <w:t>
1) жоғарғы қабаттың темір-бетон жабынының болуы;</w:t>
            </w:r>
          </w:p>
          <w:p>
            <w:pPr>
              <w:spacing w:after="20"/>
              <w:ind w:left="20"/>
              <w:jc w:val="both"/>
            </w:pPr>
            <w:r>
              <w:rPr>
                <w:rFonts w:ascii="Times New Roman"/>
                <w:b w:val="false"/>
                <w:i w:val="false"/>
                <w:color w:val="000000"/>
                <w:sz w:val="20"/>
              </w:rPr>
              <w:t>
2) металл шатырдың болуы;</w:t>
            </w:r>
          </w:p>
          <w:p>
            <w:pPr>
              <w:spacing w:after="20"/>
              <w:ind w:left="20"/>
              <w:jc w:val="both"/>
            </w:pPr>
            <w:r>
              <w:rPr>
                <w:rFonts w:ascii="Times New Roman"/>
                <w:b w:val="false"/>
                <w:i w:val="false"/>
                <w:color w:val="000000"/>
                <w:sz w:val="20"/>
              </w:rPr>
              <w:t>
3) техникалық қабаттың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Көппәтерлі тұрғын үйдің ортақ пайдалану орындарында (indoor) (индор) антенналарын орнатуға тұрғын емес үй-жайлар, пәтер меншік иелерінің жиналысында қабылдаған және хаттамамен ресімделген шешімнің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РТО (РЭҚ) жабдықтары бар контейнерлерді тұрғын үй, қоғамдық және жұмыс үй-жайларының ішіне орнатуды қоспағанда, техникалық үй-жайларда желілік жабдығы бар телекоммуникациялық шкафтарды (тіректерді) орналастырыруға қойылатын талаптардың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РТО (РЭҚ) жалпы білім беру ұйымдарының шаруашылық аймағында орналасуына қойылатын талаптардың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ЭМӨ деңгейлеріне құрал-саймандық өлшеулер жүргізілгеннен кейін</w:t>
            </w:r>
          </w:p>
          <w:p>
            <w:pPr>
              <w:spacing w:after="20"/>
              <w:ind w:left="20"/>
              <w:jc w:val="both"/>
            </w:pPr>
            <w:r>
              <w:rPr>
                <w:rFonts w:ascii="Times New Roman"/>
                <w:b w:val="false"/>
                <w:i w:val="false"/>
                <w:color w:val="000000"/>
                <w:sz w:val="20"/>
              </w:rPr>
              <w:t>
санитариялық-эпидемиологиялық қорытындының "Ұсыныстар" деген бағанында тиісті ұсыныс болған кезде иелігінде РТО (РЭҚ) болатын заңды және жеке тұлғалармен СҚА және ҚША шекараларының нақтылануы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Иелігінде РТО (РЭҚ) болатын заңды және жеке тұлғалармен жұмыскерлерді ЭМӨ-нің қолайсыз әсерінен ұйымдастырушылық іс-шараларды жүргізу жолымен қорғауды жүзеге асыруы:</w:t>
            </w:r>
          </w:p>
          <w:p>
            <w:pPr>
              <w:spacing w:after="20"/>
              <w:ind w:left="20"/>
              <w:jc w:val="both"/>
            </w:pPr>
            <w:r>
              <w:rPr>
                <w:rFonts w:ascii="Times New Roman"/>
                <w:b w:val="false"/>
                <w:i w:val="false"/>
                <w:color w:val="000000"/>
                <w:sz w:val="20"/>
              </w:rPr>
              <w:t>
1) жұмыстың ұтымды режимдерін таңдауды;</w:t>
            </w:r>
          </w:p>
          <w:p>
            <w:pPr>
              <w:spacing w:after="20"/>
              <w:ind w:left="20"/>
              <w:jc w:val="both"/>
            </w:pPr>
            <w:r>
              <w:rPr>
                <w:rFonts w:ascii="Times New Roman"/>
                <w:b w:val="false"/>
                <w:i w:val="false"/>
                <w:color w:val="000000"/>
                <w:sz w:val="20"/>
              </w:rPr>
              <w:t>
2)ЭМӨ-нің әсер ету жағдайларында персоналдың болу ұзақтығын шектеуді;</w:t>
            </w:r>
          </w:p>
          <w:p>
            <w:pPr>
              <w:spacing w:after="20"/>
              <w:ind w:left="20"/>
              <w:jc w:val="both"/>
            </w:pPr>
            <w:r>
              <w:rPr>
                <w:rFonts w:ascii="Times New Roman"/>
                <w:b w:val="false"/>
                <w:i w:val="false"/>
                <w:color w:val="000000"/>
                <w:sz w:val="20"/>
              </w:rPr>
              <w:t>
3) ЭМӨ көздерінен қашықтықта, нормативтік талаптарды сақтауды қамтамасыз ететін жұмыс орындарын ұйымдастыруды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Иелігінде РТО (РЭҚ) болатын заңды және жеке тұлғалармен жұмыскерлерді ЭМӨ-нің қолайсыз әсерінен инженерлік-техникалық іс-шараларды жүргізу жолымен қорғауды жүзеге асыруы:</w:t>
            </w:r>
          </w:p>
          <w:p>
            <w:pPr>
              <w:spacing w:after="20"/>
              <w:ind w:left="20"/>
              <w:jc w:val="both"/>
            </w:pPr>
            <w:r>
              <w:rPr>
                <w:rFonts w:ascii="Times New Roman"/>
                <w:b w:val="false"/>
                <w:i w:val="false"/>
                <w:color w:val="000000"/>
                <w:sz w:val="20"/>
              </w:rPr>
              <w:t>
1) ЭМӨ көздерін ұтымды орналастыруды;</w:t>
            </w:r>
          </w:p>
          <w:p>
            <w:pPr>
              <w:spacing w:after="20"/>
              <w:ind w:left="20"/>
              <w:jc w:val="both"/>
            </w:pPr>
            <w:r>
              <w:rPr>
                <w:rFonts w:ascii="Times New Roman"/>
                <w:b w:val="false"/>
                <w:i w:val="false"/>
                <w:color w:val="000000"/>
                <w:sz w:val="20"/>
              </w:rPr>
              <w:t>
2) ұжымдық және жеке қорғаныш құралдарын қолдануды, оның ішінде ЭМӨ көздерін немесе жұмыс орындарын экрандауды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Иелігінде РТО (РЭҚ) болатын заңды және жеке тұлғалармен жұмыскерлерді ЭМӨ-нің қолайсыз әсерінен профилактикалық іс-шараларды жүргізу жолымен қорғауды жүзеге асыруы:</w:t>
            </w:r>
          </w:p>
          <w:p>
            <w:pPr>
              <w:spacing w:after="20"/>
              <w:ind w:left="20"/>
              <w:jc w:val="both"/>
            </w:pPr>
            <w:r>
              <w:rPr>
                <w:rFonts w:ascii="Times New Roman"/>
                <w:b w:val="false"/>
                <w:i w:val="false"/>
                <w:color w:val="000000"/>
                <w:sz w:val="20"/>
              </w:rPr>
              <w:t>
1) РТО (РЭҚ) ЭМӨ көздерінің әсерімен кәсіптік байланысты адамдардың алдын ала (жұмысқа тұру алдында) және мерзімдік медициналық қарап-тексерулерден өтуі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 xml:space="preserve">36-қосымша </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халықтың санитариялық-эпидемиологиялық саламаттылығы саласында</w:t>
      </w:r>
    </w:p>
    <w:p>
      <w:pPr>
        <w:spacing w:after="0"/>
        <w:ind w:left="0"/>
        <w:jc w:val="both"/>
      </w:pPr>
      <w:r>
        <w:rPr>
          <w:rFonts w:ascii="Times New Roman"/>
          <w:b w:val="false"/>
          <w:i w:val="false"/>
          <w:color w:val="000000"/>
          <w:sz w:val="28"/>
        </w:rPr>
        <w:t>
      құрылыс объектілерін салу, реконструкциялау, жөндеу және пайдалануға енгізу кезінде</w:t>
      </w:r>
    </w:p>
    <w:p>
      <w:pPr>
        <w:spacing w:after="0"/>
        <w:ind w:left="0"/>
        <w:jc w:val="both"/>
      </w:pPr>
      <w:r>
        <w:rPr>
          <w:rFonts w:ascii="Times New Roman"/>
          <w:b w:val="false"/>
          <w:i w:val="false"/>
          <w:color w:val="000000"/>
          <w:sz w:val="28"/>
        </w:rPr>
        <w:t>өндірістік мақсаттағы объектілерге, ғимараттар мен құрылыстарға қатысты________________</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 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 xml:space="preserve">бақылауды тағайындау туралы акт 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бизнес-сәйкестендіру нөмірі 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жолдарында, өтпе жолдарда және жаяужолдарда, санитариялқ-тұрмыстық және әкімшілік үй-жайларға іргелес учаскелерде қиыршық тастың және қатты жабындының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алаңдары мен жұмыс учаскелерінде ақаусыз жарықтың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түнгі және қарауытқан кезде орындалатын барлық құрылыс алаңдары мен учаскелеріне арналған ақаусыз жұмыс жарығының болуы және жалпы (тегіс немесе локалді) және құрама жарық (жалпы жарыққа жергілікті қосылады) қондырғыларымен жүзеге асырылуы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көбінде екі люкске (бұдан әрі - лк) тең жарық деңгейімен нормаланатын жұмыс учаскелері үшін, жалпы тегіс жарыққа қосымша жалпы локалді жарықтың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жарықтың нормалау құжаттарына сәйкестігін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Септигі және су алуға арналған ыдысы бар ағынды нөсерлі кәріз жүйесін ұйымдастырып, автокөлік құралының құрылыс алаңынан орталық магистральге шығуы кезінде қатты жабындысы бар доңғалақтарды жуу пунктісінің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жабындымен жабылған алаңдарда тасымалы суды сақтауға арналған үй-жайдың немесе ыдыста сақтау үшін қалқаның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мақсатта қолдануға рұқсат берілген материалдардан суды сақтауға арналған ыдыстардың болуы және қолданылуы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Тасымалы суды сақтауға және тасымалдауға арналған ыдыстарды тазалау, жуу және дезинфекциялау кестесінің болуы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Дезинфекциялауға рұқсат етілген дезинфекциялаушы құралдардың болуы және қолданылуы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өтпейтін шұңқыры бар санитариялық-тұрмыстық үй-жайлардың және аула дәретханасының ақаусыз суды бұру жүйелерінің немесе "Биодәретхана" мобилді дәретхана кабиналарының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Көлемінің үштен екі бөлігі толған жағдайда шұңқырдың тазалануын растайтын құжаттардың болуы. Объект құрылысын аяқтаған соң аула дәретханаларын алғаннан кейін дезинфекциялық іс-шараларды жүргізу жөніндегі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биік ғимараттарда, монтаждау қабаттарында "Биодәретхана" мобилді дәретхана кабиналарының және жұмыскерлерді жылытуға арналған пунктердің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ерлер үшін 15 килограммға дейін және әйелдер үшін 7 килограммға дейін жүктерге және жұмыс ауысымы ішінде екі метрден жоғары биіктікке жүктерді көтерген кезде жүктеу-түсіру механизациясының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Сусыма, шаңды және қауіпті материалдарды жүктеу-түсіру операциялары үшін ЖҚЗ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аумағы шегінде табиғи тастарды өңдеуге арналған арнайы бөлінген орындардың болуы. Бір бірінен кемінде үш метрде орналасқан жұмыс орындарында қорғаныс экрандарының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аптасы ішінде кезектесіп отыратын ерітінділерді дайындап, салу жөніндегі технологиялық операциялардың әрбір жұмыс сағаты сайын оттан қорғайтын қабатты орындайтын жұмыскерлерде он минуттық үзілістің болуын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шағылдыру қабілеті бар материалдарды дәнекерлеу кезінде ақаусыз жапсырлас салынған немесе тасымалы экрандардың болуы (алюминий, титан негіздегі қорытпа, тот баспайтын болат)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Металлды газжалынды өңдеуге арналған әрбір стационарлы жұмыс орнының жұмыс аймақтарының ең аз мөлшерін сақтау - кемінде төрт шаршы метр, жабдық және өту жолдары орын алған аудандарды қоспағанда, өту жолдары кемінде бір метр. Газжалынды шаңдату операторының жұмыс орнының ауданы - кемінде он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Жабындыларды газжалынды шаңдату және ұнтақ материалдарды ірі габаритті өнімдерге балқыту кезінде ақаусыз қол сорғысының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дәнекерлеу және кесу процестеріне арналған машиналарға немесе жабдыққа жапсарлас орнатылған ақаусыз жергілікті тарту шаңгазқабылдағыштарының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Учаскеде коррозияға қарсы жұмыстардың (бекіту бұйымдары - гальваникалық, мырышталған, қалайылау, сырланған және т.б.) орындалуы, ассенизациялық вагонеткалардың, көміртекті болаттан жасалған резервуарлардың, ауыз суға арналған цистернаның, шаруашылық-ауыз сумен қамтамасыз ету құбырларының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Ыдыстардың, камералардың және жабық үй-жайлардың ішінде жұмыстарды өндірген кезде ақаусыз электр жарығының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және тезтұтанғыш материалдарды сақтауға және тасымалдауға арналған жабық ыдыстың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құрамын ортақ дайындауға арналған жуу құралдарымен және жылы сумен қамтамасыз етілген үй-жайлардың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Құмағызғыш аппаратттары көмегімен шыныны өңдеу процесінде көзге, тыныс алу мүшелеріне және қолға жеке қорғану құралдарының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заттарды бөлетін көздердің бітелуін қамтамасыз ететін зиянды газдарды, буларды және шаңды бөлу мүмкіндігі бар жабдық үстінде ақаусыз жаппалардың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бөлетін машиналарда шаңды басатын немесе шаң ұстайтын ақаусыз құралдардың болуы (ұсату, тарту, қоспалауыш және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зиянды заттары бар материалдарды сақтауға арналған бітеу жабық ыдыстың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Шудың деңгейі сексен децибелден асатын аймақтарда жұмыс кезінде есту мүшелеріне арналған ЖҚЗ-ның болуы және қолданылуы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 үзіліссіз болу уақытының және жылыту уақытының регламенті есебінен жұмыс істейтін тұлғалардың салқындануын ескертетін ауысым ішіндегі жұмыс тәртібін сақтау жөніндегі кестенің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орындарында плюс 21 - 25 оC деңгейіндегі ауа температурасының сәйкестігін растайтын термометрлердің болуы. Білек пен табанды жылытуға арналған үй-жайларда плюс 40 оC аспайтын ақаусыз жылыту құрылғыларының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гардеробтарда, әйелдердің жеке гигиена үй-жайларында, тамақтану пунктерінде, жұмысшылардың демалыс орындарында және радиация мен атмосфералық жауын-шашындардан қорғайтын паналарда ақаусыз ауыз сумен қамтамасыз ету, сатураторлы қондырғылардың және ауыз су фонтандарының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арнайы аяқкиімнің және жеке қорғану құралдарының химиялық және радиоактивті ластануын бақылауға арналған жабдықтың болуы; есепті журналды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санитариялық және жуыну үй-жайларының, киімдерді киюге, сақтауға және кептіруге арналған үй-жайлардың, ас ішуге арналған және қолайсыз ауа-райы кезінде жұмыста үзіліс кезінде адамдарға қорғануға арналған үй-жайлардың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 орталықтандырылған жүйелерге қосылған жылыту, кәріз жүйелерінің болуы. Орталықтандырылған кәріз және сумен қамтамасыз ету жүйелері болмаған кезде жергілікті жүйелердің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қамтамасыз ету жүйесі болмаған кезде үзіліссіз жұмыс істейтін ақаусыз су қыздырғыштарының болуы, ал кәріздендірілмеген және жартылай кәріздендірілген елді мекендерде ағындарды жинау жүйесінің жергілікті және шығару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киімге және аяқ-киімге арналған ақаусыз кептіргіштердің және шаңсыздандыру құрылғыларының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алғашқы көмек көрсету дәрі қобдишаларының болуы, қолдану нұсқаулығы бар қатерсіздендіру құралдары қорының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Киімнің ластануымен байланысты, сондай-ақ 1 және 2 класстағы қауіпті заттарды қолданумен байланысты өндірістік процестерде санөткізгіш типіндегі гардеробтармен бірге душтардың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 алдындағы үй-жайларда сандалдарды әр қолданғаннан кейін дезинфекциялауға арналған ванналардың, сондай-ақ формалин ерітіндісіне арналған ванналардың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Эпидермофитиямен ауыратын науқастарға жұмыс аяқ-киімін күн сайын дезинфекциялауға және кептіруге арналған арнайы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Сүзгіні шаңнан тазартатын және оның қарсылығын бақылайтын, жууға, жартылай маскаларды дезинфекциялауға және кептіруге, обтюраторды күтуге арналған құрылғылардың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құрамы 50 - ден 300 адамға дейінгі өндірістік объектілерде медициналық пункттің, 300-ден астам адамда фельдшерлік немесе дәрігерлік денсаулық сақтау пунктінің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міндетті алдын ала (жұмысқа түскен кезде) және мерзімді медициналық тексеруден өткізу жөніндегі талаптарды сақтау:</w:t>
            </w:r>
          </w:p>
          <w:p>
            <w:pPr>
              <w:spacing w:after="20"/>
              <w:ind w:left="20"/>
              <w:jc w:val="both"/>
            </w:pPr>
            <w:r>
              <w:rPr>
                <w:rFonts w:ascii="Times New Roman"/>
                <w:b w:val="false"/>
                <w:i w:val="false"/>
                <w:color w:val="000000"/>
                <w:sz w:val="20"/>
              </w:rPr>
              <w:t xml:space="preserve">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 </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терең тексеруге және емдеуге уақтылы жіберуді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алдындағы (рейс алдындағы) және ауысымнан кейінгі (рейстен кейінгі) міндетті медициналық тексерулерді жүргізу жөніндегі талаптарды сақтау:</w:t>
            </w:r>
          </w:p>
          <w:p>
            <w:pPr>
              <w:spacing w:after="20"/>
              <w:ind w:left="20"/>
              <w:jc w:val="both"/>
            </w:pPr>
            <w:r>
              <w:rPr>
                <w:rFonts w:ascii="Times New Roman"/>
                <w:b w:val="false"/>
                <w:i w:val="false"/>
                <w:color w:val="000000"/>
                <w:sz w:val="20"/>
              </w:rPr>
              <w:t>
- ауысым алдындағы (рейс алдындағы) міндетті және ауысымнан кейінгі (рейстен кейінгі) медициналық тексерулерді жүргізу, сондай-ақ медициналық куәландыруға шеттету және жіберу тәртібі мен кезеңділігін сақтау;</w:t>
            </w:r>
          </w:p>
          <w:p>
            <w:pPr>
              <w:spacing w:after="20"/>
              <w:ind w:left="20"/>
              <w:jc w:val="both"/>
            </w:pPr>
            <w:r>
              <w:rPr>
                <w:rFonts w:ascii="Times New Roman"/>
                <w:b w:val="false"/>
                <w:i w:val="false"/>
                <w:color w:val="000000"/>
                <w:sz w:val="20"/>
              </w:rPr>
              <w:t>
- ауысым алдындағы (рейс алдындағы) және ауысымнан кейінгі (рейстен кейінгі) медициналық қарап-тексеруді жүргізу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 бойынша қолайсыз елді мекен аумағында жұмыстар жүргізу кезінде жұмыс істейтіндерге профилактикалық егулер жүргізілгенін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 байланысты жазатайым оқиғаны (жіті немесе созылмалы кәсіптік ауру (улану) жағдайын) тергеп-тексеру тәртібіне қойылатын талаптарды сақтау:</w:t>
            </w:r>
          </w:p>
          <w:p>
            <w:pPr>
              <w:spacing w:after="20"/>
              <w:ind w:left="20"/>
              <w:jc w:val="both"/>
            </w:pPr>
            <w:r>
              <w:rPr>
                <w:rFonts w:ascii="Times New Roman"/>
                <w:b w:val="false"/>
                <w:i w:val="false"/>
                <w:color w:val="000000"/>
                <w:sz w:val="20"/>
              </w:rPr>
              <w:t>
1) еңбек қызметіне байланысты жазатайым оқиға (жіті немесе созылмалы кәсіптік ауру (улану)жағдайы) фактісі туралы хабарлама;</w:t>
            </w:r>
          </w:p>
          <w:p>
            <w:pPr>
              <w:spacing w:after="20"/>
              <w:ind w:left="20"/>
              <w:jc w:val="both"/>
            </w:pPr>
            <w:r>
              <w:rPr>
                <w:rFonts w:ascii="Times New Roman"/>
                <w:b w:val="false"/>
                <w:i w:val="false"/>
                <w:color w:val="000000"/>
                <w:sz w:val="20"/>
              </w:rPr>
              <w:t>
2) жіті немесе созылмалы кәсіптік аурудың (уланудың) әрбір жағдайына тексеру жүргізілгенін растайтын құжаттардың болуы;</w:t>
            </w:r>
          </w:p>
          <w:p>
            <w:pPr>
              <w:spacing w:after="20"/>
              <w:ind w:left="20"/>
              <w:jc w:val="both"/>
            </w:pPr>
            <w:r>
              <w:rPr>
                <w:rFonts w:ascii="Times New Roman"/>
                <w:b w:val="false"/>
                <w:i w:val="false"/>
                <w:color w:val="000000"/>
                <w:sz w:val="20"/>
              </w:rPr>
              <w:t xml:space="preserve">
3) Өндірістегі жазатайым оқиға туралы акт негізінде әзірленген "кәсіптік аурулардың (уланулардың) алдын алу және еңбек жағдайлары мен санитариялық-сауықтыру іс-шараларын жақсарту жөніндегі іс-шаралар жоспарының"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асханадан жұмыс орнына тамақ жеткізу жолымен тамақтануды ұйымдастыру үшін арнайы бөлінген үй 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улы заттар бар қалдықтарды жинауға және жоюға арналған жабық контейнерлердің немесе тығыз қаптардың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сақтауға арналған ыдыстардан жән жанар-жағармай материалдары мен битумды үю, құю, тарату орындарынан ластанудан қорғау үшін арнайы құрылғылардың, қатты негіздің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жоюға және халықтың өмірі мен денсаулығына қауіптің туындауына жол бермеуге бағытталған шараларды қолданудың уақытылығы мен толықтығын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37-қосымша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халықтың санитариялық-эпидемиологиялық саламаттылығы саласында </w:t>
      </w:r>
    </w:p>
    <w:p>
      <w:pPr>
        <w:spacing w:after="0"/>
        <w:ind w:left="0"/>
        <w:jc w:val="both"/>
      </w:pPr>
      <w:r>
        <w:rPr>
          <w:rFonts w:ascii="Times New Roman"/>
          <w:b w:val="false"/>
          <w:i w:val="false"/>
          <w:color w:val="000000"/>
          <w:sz w:val="28"/>
        </w:rPr>
        <w:t>
      көмір өнеркәсібінің өндірістік мақсаттағы объектілеріне, ғимараттары мен құрылыстарға</w:t>
      </w:r>
    </w:p>
    <w:p>
      <w:pPr>
        <w:spacing w:after="0"/>
        <w:ind w:left="0"/>
        <w:jc w:val="both"/>
      </w:pPr>
      <w:r>
        <w:rPr>
          <w:rFonts w:ascii="Times New Roman"/>
          <w:b w:val="false"/>
          <w:i w:val="false"/>
          <w:color w:val="000000"/>
          <w:sz w:val="28"/>
        </w:rPr>
        <w:t>қатысты_________________________________________________________________________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 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 xml:space="preserve">бақылауды тағайындау туралы акт 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бизнес-сәйкестендіру нөмірі 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шаруашылығын орналастыру және көлік операцияларын ұйымдастыру кезінде әуе бассейні мен объект аумағының ластануын болдырмайтын құрылғылардың жарамдылығы және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қалдықтар мен қайталама өнімдерді жинақтау, сұрыптау, тасымалдау үшін арнайы бейімделген алаңдардың болуы, оларды зарарсыздандыру және көму. Олардың объект аумағының ық жағында орналасуы. Қалдықтарды атмосфералық жауын-шашын мен желдің әсерінен қорғау алаңында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Терезелердегі фрамугаларды және аэрациялық шамдарды ыңғайлы және жеңіл ашу және жабу үшін жарамды тетіктермен жабдықталған өндірістік ғимараттардың табиғи желдетілуінің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ғимараттарда немесе копрларда орналасқан шахталық көтеру үй-жайларында кондиционерлердің, желдеткіштердің, ылғалдандырғыштардың жарамдылығы және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ғимараттарда немесе копрларда орналасқан шахталық көтеру үй-жайларының қабырғалары мен төбелерін шу жұтатын материалдармен әрлеудің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шаңды пневмо - және гидрожинауға арналған жабдықтың жарамдылығы және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жабыны материалының зиянды заттарының сіңірілуіне жол бермейтін механикалық және химиялық әсерлерге қатысты тұрақты болуы (жабынның ажырауының, механикалық үзілуінің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желдеткіш және аспирациялық қондырғыларды, шахталық көтергіштерді, ұнтақтағыштарды, електерді басқару постыларының діріл және шу оқшаулауының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ішке сору және сыртқа тарату желдету жүйесінің, сондай-ақ жарамды жергілікті желдеткіштің, технологиялық процестерді ескере отырып сорудың жарамдылығы және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және ауаны баптау жүйелерінің элементтерін тазалау және дезинфекциялау бойынша жұмыстарды орындау және объектіде желдету және ауаны баптау жүйелерін тазартуды және дезинфекциялауды жүргізу бойынша жұмыстарды есепке алу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және ауаны баптау жүйелерінің жұмыс тәртібін регламенттейтін нормативтік-өкімдік құжаттардың болуы және сәйкестігі:</w:t>
            </w:r>
          </w:p>
          <w:p>
            <w:pPr>
              <w:spacing w:after="20"/>
              <w:ind w:left="20"/>
              <w:jc w:val="both"/>
            </w:pPr>
            <w:r>
              <w:rPr>
                <w:rFonts w:ascii="Times New Roman"/>
                <w:b w:val="false"/>
                <w:i w:val="false"/>
                <w:color w:val="000000"/>
                <w:sz w:val="20"/>
              </w:rPr>
              <w:t>
1) белгіленген тәртіппен бекітілген желдету жобасы;</w:t>
            </w:r>
          </w:p>
          <w:p>
            <w:pPr>
              <w:spacing w:after="20"/>
              <w:ind w:left="20"/>
              <w:jc w:val="both"/>
            </w:pPr>
            <w:r>
              <w:rPr>
                <w:rFonts w:ascii="Times New Roman"/>
                <w:b w:val="false"/>
                <w:i w:val="false"/>
                <w:color w:val="000000"/>
                <w:sz w:val="20"/>
              </w:rPr>
              <w:t>
2) жасырын жұмыстарды қарау және қабылдау актілері;</w:t>
            </w:r>
          </w:p>
          <w:p>
            <w:pPr>
              <w:spacing w:after="20"/>
              <w:ind w:left="20"/>
              <w:jc w:val="both"/>
            </w:pPr>
            <w:r>
              <w:rPr>
                <w:rFonts w:ascii="Times New Roman"/>
                <w:b w:val="false"/>
                <w:i w:val="false"/>
                <w:color w:val="000000"/>
                <w:sz w:val="20"/>
              </w:rPr>
              <w:t>
3) вентсистемаларды техникалық сынау және баптау хаттамалары;</w:t>
            </w:r>
          </w:p>
          <w:p>
            <w:pPr>
              <w:spacing w:after="20"/>
              <w:ind w:left="20"/>
              <w:jc w:val="both"/>
            </w:pPr>
            <w:r>
              <w:rPr>
                <w:rFonts w:ascii="Times New Roman"/>
                <w:b w:val="false"/>
                <w:i w:val="false"/>
                <w:color w:val="000000"/>
                <w:sz w:val="20"/>
              </w:rPr>
              <w:t>
4)желдету жүйелерінің (ауаны баптау жүйелерінің) паспорттары;</w:t>
            </w:r>
          </w:p>
          <w:p>
            <w:pPr>
              <w:spacing w:after="20"/>
              <w:ind w:left="20"/>
              <w:jc w:val="both"/>
            </w:pPr>
            <w:r>
              <w:rPr>
                <w:rFonts w:ascii="Times New Roman"/>
                <w:b w:val="false"/>
                <w:i w:val="false"/>
                <w:color w:val="000000"/>
                <w:sz w:val="20"/>
              </w:rPr>
              <w:t>
5) жоспарлы-алдын ала жөндеу кестелері, оны жөндеу және желдету жабдығын пайдалану журналдары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желдету (баптау) жүйесін тексеру актісінің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Дірілді генерациялайтын жабдық орналастырылған көмір байыту фабрикалары мен учаскелеріндегі жұмыс алаңдарында дірілді сөндіру құралдарының жарамдылығы және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 мен жұмыс аймағының ауа параметрлерінің нормалау құжатына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құрылғылар мен қорғаныс құрылыстарының жарамдылығы және болуы:</w:t>
            </w:r>
          </w:p>
          <w:p>
            <w:pPr>
              <w:spacing w:after="20"/>
              <w:ind w:left="20"/>
              <w:jc w:val="both"/>
            </w:pPr>
            <w:r>
              <w:rPr>
                <w:rFonts w:ascii="Times New Roman"/>
                <w:b w:val="false"/>
                <w:i w:val="false"/>
                <w:color w:val="000000"/>
                <w:sz w:val="20"/>
              </w:rPr>
              <w:t>
1) шахтаға адамдарды түсіру және көтеру үшін клеттерге шахта суларын жинау және бұру үшін;</w:t>
            </w:r>
          </w:p>
          <w:p>
            <w:pPr>
              <w:spacing w:after="20"/>
              <w:ind w:left="20"/>
              <w:jc w:val="both"/>
            </w:pPr>
            <w:r>
              <w:rPr>
                <w:rFonts w:ascii="Times New Roman"/>
                <w:b w:val="false"/>
                <w:i w:val="false"/>
                <w:color w:val="000000"/>
                <w:sz w:val="20"/>
              </w:rPr>
              <w:t>
2) қазбалардағы шахталық сулардың капежалары кезінде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 көлік құралдарына отырғызу орындарында күту камераларына, жолаушылар вагоншаларының салондарына, кабиналарға немесе қуыстарға, жұмысшыларды жылытуға арналған учаскелерге қойылатын талаптарды сақтау: жабдықтау, температуралық режимді сақтау, жарықтандыру,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белсенді заттармен (ББЗ) жұмыс істеу кезінде талаптарды сақтау: механикаландыру, сақтау, қолдану, тасымалдау, әрбір партияға сертификаттардың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қозғалтқыштары бар машиналарды пайдалану кезінде қойылатын талаптарды сақтау: қозғалыс кестесінің болуы және сақталуы; пайдаланылған газдардағы зиянды қоспалардың болуын бақылау; пайдаланылған газдарды бейтараптандыру және тазарту құралдарын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Реагенттер, флотация, регенерация, сорбция, кептіру және қалдықтарды залалсыздандыру бөлімшелерінің үй-жайларында талаптарды сақтау: ауада зиянды газдардың болуын бақылауды жүзеге асыру; реагенттерді беру үшін жарамды жабық коммуникациялардың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жұмыспен кезектесу кезінде ауыр заттарды көтеру және ауыстыру кезінде әйелдер үшін рұқсат етілген шекті шамаларды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Әкімшілік-тұрмыстық кешен (АБК) құрамында арнайы санитариялық-эпидемиологиялық және медициналық-профилактикалық мақсаттағы үй-жайлардың болуы және оларда жайластыру, саны және оларды жарақтандыру жөніндегі талаптардың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істеушілерді, оның ішінде жылжымалы үй-жайларды жылытуға арналған үй-жайлардың болуы, орналасуы және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Асханалардың, буфеттердің, тамақ ішуге арналған бөлмелердің, сондай-ақ жерасты тамақтану пункттерінің болуы, орналастырылуы, пайдаланылуы және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Дәретханаларды жинау, тасымалдау, күтіп-ұстау және ассенизациялық жұмыстармен айналысатын персоналдың жұмыс жағдайлары жөніндегі талаптарды сақтау:</w:t>
            </w:r>
          </w:p>
          <w:p>
            <w:pPr>
              <w:spacing w:after="20"/>
              <w:ind w:left="20"/>
              <w:jc w:val="both"/>
            </w:pPr>
            <w:r>
              <w:rPr>
                <w:rFonts w:ascii="Times New Roman"/>
                <w:b w:val="false"/>
                <w:i w:val="false"/>
                <w:color w:val="000000"/>
                <w:sz w:val="20"/>
              </w:rPr>
              <w:t>
1) дәретханалардың, оның ішінде жылжымалы дәретханалардың болуы, олардың орналасуы, жарықтандырудың және қол жуғыштардың болуы;</w:t>
            </w:r>
          </w:p>
          <w:p>
            <w:pPr>
              <w:spacing w:after="20"/>
              <w:ind w:left="20"/>
              <w:jc w:val="both"/>
            </w:pPr>
            <w:r>
              <w:rPr>
                <w:rFonts w:ascii="Times New Roman"/>
                <w:b w:val="false"/>
                <w:i w:val="false"/>
                <w:color w:val="000000"/>
                <w:sz w:val="20"/>
              </w:rPr>
              <w:t>
2) ағынды суларды қабылдағышты уақтылы тазалау, жабдықтың сыртқы бетін дезинфекциялай отырып жинау, жиіліктің сақталуын қамтамасыз ету;</w:t>
            </w:r>
          </w:p>
          <w:p>
            <w:pPr>
              <w:spacing w:after="20"/>
              <w:ind w:left="20"/>
              <w:jc w:val="both"/>
            </w:pPr>
            <w:r>
              <w:rPr>
                <w:rFonts w:ascii="Times New Roman"/>
                <w:b w:val="false"/>
                <w:i w:val="false"/>
                <w:color w:val="000000"/>
                <w:sz w:val="20"/>
              </w:rPr>
              <w:t>
3) арнайы киімді, жеке киімді және аяқ киімді сақтау бөлімшелері бар жеке себезгі бөлмелерінің, жылы суы және дезинфекциялау құралдары бар қол жуғыштардың және ассенизациялық жұмыстармен айналысатын персоналдың арнайы киімін сақтауға арналған ішке сору-сыртқа тарату желдеткіші бар үй-жайлардың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қуатына, еңбек процестерінің сипатына және зиянды өндірістік факторлардың болуына, сондай-ақ ауданға байланысты санитариялық-тұрмыстық үй-жайлардың (жылыту және демалыс бөлмелері, киім ілетін орындар, себезгі кабиналары, дәретханалар, қолжуғыштар, ауыз сумен жабдықтау, кептіру, шаңнан тазарту және арнайы киімді сақтау құрылғылары) болуы және олардың құрамына, санитариялық-техникалық жай-күйіне және жабдықталуына сәйкестігі жұмыстағы ауысымдық үзіліс кезінде максималды жүктеме кезінде оның өткізу қабілеттілігінен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 жарамды, сондай-ақ орталықтандырылған, не жергілікті суық және ыстық сумен жабдықтау жүйелеріне, кәріздерге жарамды және қосылған сору-сыртқа тарату және автономды желдету жүйелерінің болуы; орталық ыстық сумен жабдықтау болмаған кезде үздіксіз жұмыс істейтін жарамды су жылытқыштардың болуы, ал кәрізденбеген және ішінара кәрізденген елді мекендерде сарқынды суларды жинаудың жергілікті және әкету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 бөлмелерінде, қолжуғыштарда, киім ілетін орындарда, дәретханаларда, арнайы киімді сақтауға арналған үй-жайларда жарамды жабдықтың болуы және қабырғалар мен едендерді әрлеудің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 мен аяқ киімге арналған жарамды кептіргіштер мен шаңсыздандыру камераларының болуы, жеке және арнайы киімді бөлек сақтауға арналған киім ілгіш бөлмелеріндегі жағдайлардың сәйкестігі, олардың сақталуы. Эпидермофитиямен ауыратын науқастарға арналған жұмыс аяқ киімін дезинфекциялық өңдеу және кептіру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киімді, арнайы аяқ киімді және басқа да жеке қорғаныш құралдарын химиялық тазалауды, жууды, жөндеуді, газсыздандыруды, дезактивациялауды, залалсыздандыруды және шаңсыздандыруды жүзеге асыру кестесінің болуы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дене және жүйке-қауырт еңбегімен сипатталатын объектілерде (гигиеналық сыныптама бойынша 3-топтан астам) психофизиологиялық жеңілдету бөлмесінің және монотонды еңбекпен және (немесе) гипокинезиямен объектілерде тренажер залдарының болуы; технологиялық процестері және жұмыс істейтіндердің қолына дірілдің берілуімен сүйемелденетін операциялары бар цехтар үшін діріл ауруының алдын алу бойынша кабинеттердің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іс-шаралардың нақты жүргізілгенін растайтын кесте мен құжаттардың болуы. Көзбен шолып бақылау кезінде кеміргіштер мен жәндіктердің тіршілік әрекеті іздерінің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алғашқы көмек дәрі қобдишаларының болуы, қолдану жөніндегі нұсқаулықтары бар дезактивациялайтын құралдар қорының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Киімнің ластануымен, сондай-ақ қауіптіліктің 1 және 2-сыныптарындағы заттарды қолданумен байланысты өндірістік процестерде санитариялық өткізгіш типі бойынша киім ілгіш бөлмелерімен бірге себезгі бөлмелерінің болуы, олардың жұмыс істеуі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киімді душ алдындағы бөлмелерде дезинфекциялық өңдеу жүргізу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Сүзгілерді шаңнан тазартуға және олардың кедергісін бақылауға арналған жарамды қондырғының, жартылай маскаларды жууға, дезинфекциялауға және кептіруге, обтюраторларды күтуге арналған құралдардың болуы, оларды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арнайы киімді (оның ішінде судан қорғайтын), арнайы аяқ киімді және басқа да ЖҚҚ, сондай-ақ еммдік-профилактикалық тамақты іс жүзінде қолдануы. Олардың берілуін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арнайы аяқ киімнің, ЖҚҚ химиялық және радиоактивті ластануын бақылауға арналған жабдықтың болуы; есепті журналды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жабдықпен, құрал-саймандармен және таңу материалдарымен жасақтай отырып, денсаулық сақтау пунктінің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міндетті алдын ала (жұмысқа түскен кезде) және мерзімді медициналық тексеруден өткізу жөніндегі талаптарды сақтау:</w:t>
            </w:r>
          </w:p>
          <w:p>
            <w:pPr>
              <w:spacing w:after="20"/>
              <w:ind w:left="20"/>
              <w:jc w:val="both"/>
            </w:pPr>
            <w:r>
              <w:rPr>
                <w:rFonts w:ascii="Times New Roman"/>
                <w:b w:val="false"/>
                <w:i w:val="false"/>
                <w:color w:val="000000"/>
                <w:sz w:val="20"/>
              </w:rPr>
              <w:t xml:space="preserve">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 </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терең тексеруге және емдеуге уақтылы жіберуді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алдындағы (рейс алдындағы) және ауысымнан кейінгі (рейстен кейінгі) міндетті медициналық тексерулерді жүргізу жөніндегі талаптарды сақтау:</w:t>
            </w:r>
          </w:p>
          <w:p>
            <w:pPr>
              <w:spacing w:after="20"/>
              <w:ind w:left="20"/>
              <w:jc w:val="both"/>
            </w:pPr>
            <w:r>
              <w:rPr>
                <w:rFonts w:ascii="Times New Roman"/>
                <w:b w:val="false"/>
                <w:i w:val="false"/>
                <w:color w:val="000000"/>
                <w:sz w:val="20"/>
              </w:rPr>
              <w:t>
- ауысым алдындағы (рейс алдындағы) міндетті және ауысымнан кейінгі (рейстен кейінгі) медициналық тексерулерді жүргізу, сондай-ақ медициналық куәландыруға шеттету және жіберу тәртібі мен кезеңділігін сақтау;</w:t>
            </w:r>
          </w:p>
          <w:p>
            <w:pPr>
              <w:spacing w:after="20"/>
              <w:ind w:left="20"/>
              <w:jc w:val="both"/>
            </w:pPr>
            <w:r>
              <w:rPr>
                <w:rFonts w:ascii="Times New Roman"/>
                <w:b w:val="false"/>
                <w:i w:val="false"/>
                <w:color w:val="000000"/>
                <w:sz w:val="20"/>
              </w:rPr>
              <w:t>
- ауысым алдындағы (рейс алдындағы) және ауысымнан кейінгі (рейстен кейінгі) медициналық қарап-тексеруді жүргізу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 бойынша қолайсыз елді мекен аумағында жұмыстар жүргізу кезінде жұмыс істейтіндерге профилактикалық егулер жүргізілгенін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 байланысты жазатайым оқиғаны (жіті немесе созылмалы кәсіптік ауру (улану)жағдайын) тергеп-тексеру тәртібіне қойылатын талаптарды сақтау:</w:t>
            </w:r>
          </w:p>
          <w:p>
            <w:pPr>
              <w:spacing w:after="20"/>
              <w:ind w:left="20"/>
              <w:jc w:val="both"/>
            </w:pPr>
            <w:r>
              <w:rPr>
                <w:rFonts w:ascii="Times New Roman"/>
                <w:b w:val="false"/>
                <w:i w:val="false"/>
                <w:color w:val="000000"/>
                <w:sz w:val="20"/>
              </w:rPr>
              <w:t>
еңбек қызметіне байланысты жазатайым оқиға (жіті немесе созылмалы кәсіптік ауру (улану) жағдайы) фактісі туралы хабарлау;</w:t>
            </w:r>
          </w:p>
          <w:p>
            <w:pPr>
              <w:spacing w:after="20"/>
              <w:ind w:left="20"/>
              <w:jc w:val="both"/>
            </w:pPr>
            <w:r>
              <w:rPr>
                <w:rFonts w:ascii="Times New Roman"/>
                <w:b w:val="false"/>
                <w:i w:val="false"/>
                <w:color w:val="000000"/>
                <w:sz w:val="20"/>
              </w:rPr>
              <w:t>
жіті немесе созылмалы кәсіптік аурудың (уланудың)әрбір жағдайына тексеру жүргізілгенін растайтын құжаттардың болуы;</w:t>
            </w:r>
          </w:p>
          <w:p>
            <w:pPr>
              <w:spacing w:after="20"/>
              <w:ind w:left="20"/>
              <w:jc w:val="both"/>
            </w:pPr>
            <w:r>
              <w:rPr>
                <w:rFonts w:ascii="Times New Roman"/>
                <w:b w:val="false"/>
                <w:i w:val="false"/>
                <w:color w:val="000000"/>
                <w:sz w:val="20"/>
              </w:rPr>
              <w:t>
өндірістегі жазатайым оқиға туралы акт негізінде тергеп-тексеру аяқталғаннан кейін бір ай мерзімде әзірленген "кәсіптік аурулардың (уланулардың) алдын алу және еңбек жағдайлары мен санитариялық-сауықтыру іс-шараларын жақсарту жөніндегі іс-шаралар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өндірістік зияндарды болдырмайтын жарамды жылытудың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Электролиттің ағуын және жұмысшының терісі мен киіміне түсуін болдырмайтын жеке аккумуляторлық шамдардың болуы және жарамдылығы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Карьерлер мен оның бетіндегі объектілердің аумағын жарықтандырудың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газ разрядты шамдарды сақтауға арналған арнайы жабдықталған үй-жайлардың, сондай-ақ шырақтарды жөндеуге және тазалауға арналған шеберханалардың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істеушілердің ауыз су режимін сақтауы:</w:t>
            </w:r>
          </w:p>
          <w:p>
            <w:pPr>
              <w:spacing w:after="20"/>
              <w:ind w:left="20"/>
              <w:jc w:val="both"/>
            </w:pPr>
            <w:r>
              <w:rPr>
                <w:rFonts w:ascii="Times New Roman"/>
                <w:b w:val="false"/>
                <w:i w:val="false"/>
                <w:color w:val="000000"/>
                <w:sz w:val="20"/>
              </w:rPr>
              <w:t>
1) жұмыс істеушілерді ыстық немесе суық сусындармен жеткілікті мөлшерде қамтамасыз ету;</w:t>
            </w:r>
          </w:p>
          <w:p>
            <w:pPr>
              <w:spacing w:after="20"/>
              <w:ind w:left="20"/>
              <w:jc w:val="both"/>
            </w:pPr>
            <w:r>
              <w:rPr>
                <w:rFonts w:ascii="Times New Roman"/>
                <w:b w:val="false"/>
                <w:i w:val="false"/>
                <w:color w:val="000000"/>
                <w:sz w:val="20"/>
              </w:rPr>
              <w:t>
2) құтылар мен термостарды пайдалану кезінде оларды сақтау және жуу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түзілуін төмендету үшін талаптарды сақтау:</w:t>
            </w:r>
          </w:p>
          <w:p>
            <w:pPr>
              <w:spacing w:after="20"/>
              <w:ind w:left="20"/>
              <w:jc w:val="both"/>
            </w:pPr>
            <w:r>
              <w:rPr>
                <w:rFonts w:ascii="Times New Roman"/>
                <w:b w:val="false"/>
                <w:i w:val="false"/>
                <w:color w:val="000000"/>
                <w:sz w:val="20"/>
              </w:rPr>
              <w:t>
1) көмір алу кезінде көмір массивін алдын ала ылғалдандыруды қолдану;</w:t>
            </w:r>
          </w:p>
          <w:p>
            <w:pPr>
              <w:spacing w:after="20"/>
              <w:ind w:left="20"/>
              <w:jc w:val="both"/>
            </w:pPr>
            <w:r>
              <w:rPr>
                <w:rFonts w:ascii="Times New Roman"/>
                <w:b w:val="false"/>
                <w:i w:val="false"/>
                <w:color w:val="000000"/>
                <w:sz w:val="20"/>
              </w:rPr>
              <w:t>
2) жерасты қазбаларын шаңнан тазарту кезінде ылғалды әдісті қолдану;</w:t>
            </w:r>
          </w:p>
          <w:p>
            <w:pPr>
              <w:spacing w:after="20"/>
              <w:ind w:left="20"/>
              <w:jc w:val="both"/>
            </w:pPr>
            <w:r>
              <w:rPr>
                <w:rFonts w:ascii="Times New Roman"/>
                <w:b w:val="false"/>
                <w:i w:val="false"/>
                <w:color w:val="000000"/>
                <w:sz w:val="20"/>
              </w:rPr>
              <w:t>
3) шаңмен күресуге арналған арнайы сұйықтықтардың, химиялық қоспалардың және синтетикалық заттардың болуы;</w:t>
            </w:r>
          </w:p>
          <w:p>
            <w:pPr>
              <w:spacing w:after="20"/>
              <w:ind w:left="20"/>
              <w:jc w:val="both"/>
            </w:pPr>
            <w:r>
              <w:rPr>
                <w:rFonts w:ascii="Times New Roman"/>
                <w:b w:val="false"/>
                <w:i w:val="false"/>
                <w:color w:val="000000"/>
                <w:sz w:val="20"/>
              </w:rPr>
              <w:t>
4) ашық көмір өндіру кезінде кен орнын игеру жобасының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жылу сәулелену көздері мен салқындататын микроклиматтың әсер ету аймағында болу уақытын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 ұйымдастыру және жүргізу бойынша құжаттардың болуы және оны орындау:</w:t>
            </w:r>
          </w:p>
          <w:p>
            <w:pPr>
              <w:spacing w:after="20"/>
              <w:ind w:left="20"/>
              <w:jc w:val="both"/>
            </w:pPr>
            <w:r>
              <w:rPr>
                <w:rFonts w:ascii="Times New Roman"/>
                <w:b w:val="false"/>
                <w:i w:val="false"/>
                <w:color w:val="000000"/>
                <w:sz w:val="20"/>
              </w:rPr>
              <w:t>
1) объектіде бар қауіптерді (тәуекел факторларын), технологиялық процестің ерекшеліктерін, оның өзгерістерін, әртүрлі жұмыстарды орындаудың, жабдықты жөндеудің, сауықтыру іс-шараларын енгізудің нақты шарттарын ескере отырып, бекітілген өндірістік бақылау бағдарламасының болуы. Қызмет түрі, санитариялық-эпидемиологиялық жағдайдың тұрақтылығына әсер ететін және (немесе) халықтың санитариялық-эпидемиологиялық саламаттылығына қатер төндіретін басқа да процестердің технологиялық процесі өзгерген кезде оны қайта қараудың уақтылығы;</w:t>
            </w:r>
          </w:p>
          <w:p>
            <w:pPr>
              <w:spacing w:after="20"/>
              <w:ind w:left="20"/>
              <w:jc w:val="both"/>
            </w:pPr>
            <w:r>
              <w:rPr>
                <w:rFonts w:ascii="Times New Roman"/>
                <w:b w:val="false"/>
                <w:i w:val="false"/>
                <w:color w:val="000000"/>
                <w:sz w:val="20"/>
              </w:rPr>
              <w:t>
2) жүзеге асырылған өндірістік бақылаудың уақтылы ұйымдастырылуын, толықтығын және анықтығын растайтын құжаттардың болуы;</w:t>
            </w:r>
          </w:p>
          <w:p>
            <w:pPr>
              <w:spacing w:after="20"/>
              <w:ind w:left="20"/>
              <w:jc w:val="both"/>
            </w:pPr>
            <w:r>
              <w:rPr>
                <w:rFonts w:ascii="Times New Roman"/>
                <w:b w:val="false"/>
                <w:i w:val="false"/>
                <w:color w:val="000000"/>
                <w:sz w:val="20"/>
              </w:rPr>
              <w:t>
3) тиісті аумақтағы халықтың санитариялық-эпидемиологиялық саламаттылығы саласындағы мемлекеттік орган ведомствосының аумақтық бөлімшелеріне ведомстволық бақылау нәтижелерін уақтылы ұсынуды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жоюға және халықтың өмірі мен денсаулығына қатер төнуіне жол бермеуге шаралар қабылдаудың толықтығы мен уақтылығын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ЭМӨ деңгейіне әсер ететін РЭҚ-тың жұмыс шарттары мен режимін өзгерту және пайдалануға енгізу кезінде РЭҚ ЭМӨ деңгейлеріне аспаптық бақылау жүргізуді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реконструкциялау және пайдалану сатыларында жұмыскерлерді, қоғамдық және өндірістік ғимараттарды ЭМӨ-нің қолайсыз әсерінен қорғаудың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 жабдығына қызмет көрсетумен тікелей байланысты емес адамдардың таратушы Антенналарды орнату орнына кіруін шектейтін қоршаулар мен ескерту белгілерінің, сондай-ақ ЭМӨ деңгейі ШЖД-дан асатын және бөгде адамдардың кіруі мүмкін аумақтың (шатырлардың учаскелері) қоршауларының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 xml:space="preserve">38-қосымша </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халықтың санитариялық-эпидемиологиялық саламаттылығы саласында </w:t>
      </w:r>
    </w:p>
    <w:p>
      <w:pPr>
        <w:spacing w:after="0"/>
        <w:ind w:left="0"/>
        <w:jc w:val="both"/>
      </w:pPr>
      <w:r>
        <w:rPr>
          <w:rFonts w:ascii="Times New Roman"/>
          <w:b w:val="false"/>
          <w:i w:val="false"/>
          <w:color w:val="000000"/>
          <w:sz w:val="28"/>
        </w:rPr>
        <w:t>
      химиялық өнеркәсіптің өндірістік мақсаттағы объектілеріне, ғимараттары мен құрылыстарына</w:t>
      </w:r>
    </w:p>
    <w:p>
      <w:pPr>
        <w:spacing w:after="0"/>
        <w:ind w:left="0"/>
        <w:jc w:val="both"/>
      </w:pPr>
      <w:r>
        <w:rPr>
          <w:rFonts w:ascii="Times New Roman"/>
          <w:b w:val="false"/>
          <w:i w:val="false"/>
          <w:color w:val="000000"/>
          <w:sz w:val="28"/>
        </w:rPr>
        <w:t>қатысты_________________________________________________________________________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субъектілерінің (объектілерінің) біртекті тобының атауы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 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 xml:space="preserve">бақылауды тағайындау туралы акт 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бизнес-сәйкестендіру нөмірі 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жабындысы және жөндеуі бар өтпе жолдар мен өтпе жолдардың болуы. Түнгі уақытта өтетін жол мен жүру жолдарының ақаусыз жарықпен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материалдарды, бұйымдар мен жабдықты сақтауға, демонтаж жасалған жабдықты уақытша сақтауға арналған арнайы бөлінген алаңдардың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құрылысы мен жолдарынан бос аумағын абаттандыру мен көгалдандырудың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Шаңды механикаландырылған түсірудің және оны тазарту құрылғыларынан тасымалдаудың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Реагенттерді дайындау және қолдану учаскелерінде өнеркәсіптік ағындарын залалсыздандыру аппаратурасынан жергілікті сорудың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Еріту чандары мен шығындау бактарын тазалап, реагенттерге арналған ыдыстарды шайғаннан кейін шайынды суларды ағызуға арналған ақаусыз өндірістік кәріз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қауіптілігі 1-3 – сыныпты зиянды заттар бар қойыртпақты сүзуге арналған сүзгі-престерде және вакуум-сүзгілерде аспирацияланатын жаппалардың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Реагенттік және дренаждық бөлімшелердің Автоматты сорғыларының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2-қауіптілік сыныбындағы заттарды залалсыздандыру кезінде аспирациямен, бақылау аспаптарымен жабдықталған герметикаланған жабдықтың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ыстық агломерат салқындатқыштарының ішінде пайда болатын бу мен шаңды тазалайтын және кері қайтаратын жергілікті сору желдеткішінің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Агломератты тасымалдау және кері қайтару кезінде жабық көліктің болуы және қолданылуы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Кендер мен концентраттарды балқытуға арналған электр пештерінен шығатын газдарды тазартудың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сынамаларға тұмшалаған кезде ақаусыз сору шкафтарының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шамдарын сақтауға және өңдеуге арналған жабдық конструкциясының бітеулігі және ақаусыз жергілікті аспирациялық құрылғылардың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өндірістік үй-жайларда орналасатын және айтарлықтай жылу бөлу және инфрақызыл сәулелену көзі болып табылатын кептіру аппаратары, пештері, электр сүзгілері, газарналары, "коттрелді сүт" шекті бак барабандары және басқа жабдықтың сыртқы беттерін жылумен оқшаулаудың немесе салқындатудың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 тұрақты электромагниттік өрістерден қорғауды қамтамасыз ететін кен қыздыру пештердің ток желілерінің оқшаулауының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санатына және энергия шығыны деңгейіне байланысты салқындатқыш микроклиматтың әсер ету аймағында уақытты сақтай отырып жұмыс істейтіндердің болуы.</w:t>
            </w:r>
          </w:p>
          <w:p>
            <w:pPr>
              <w:spacing w:after="20"/>
              <w:ind w:left="20"/>
              <w:jc w:val="both"/>
            </w:pPr>
            <w:r>
              <w:rPr>
                <w:rFonts w:ascii="Times New Roman"/>
                <w:b w:val="false"/>
                <w:i w:val="false"/>
                <w:color w:val="000000"/>
                <w:sz w:val="20"/>
              </w:rPr>
              <w:t>
Жұмыс санатына және ортаның жылу жүктемесінің индексіне (ЖЖИ) байланысты жылу сәулелену көздерінің әсер ету аймағында уақытты сақтай отырып жұмыс істейтіндердің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фосфор және фторы бар газдарды аспирациялауға және балқытылған қождарды түйіршіктеуге арналған жабдықтар кешенінде өндірістік сарқынды суларды жинауға арналған қондырғылардың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Жабдықпен (шикізат пен дайын өнімді ұсақтау және елеу аппараттарымен, желдету қондырғыларының қозғалтқыштары мен желдеткіштерімен), сондай-ақ фосфор мен фосфор қоқысын жағу камераларымен немесе жабдықтың шудан оқшаулауын ұйымдастыру мүмкін болмаған кезде шудан ЖҚҚ жинақталатын шудан қорғаныстың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Фосфордың сусымалы жоғары уытты қосылыстарын (бескүкіртті фосфор, металл фосфидтері) бөлшектеу жабдығы конструкциясына сорылатын ауаны шаң және газ басатын, аспирациялайтын, тазалайтын ақаусыз жабдықтың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Сусымалы және шаңданатын материалдарды цехаралық және цехішілік көлікте шикізатты тиеу және түсіру орындарында шаң сорудың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параметрлерін нормалау құжаттарының талаптарына жеткізу мүмкін болмаған жағдайда:</w:t>
            </w:r>
          </w:p>
          <w:p>
            <w:pPr>
              <w:spacing w:after="20"/>
              <w:ind w:left="20"/>
              <w:jc w:val="both"/>
            </w:pPr>
            <w:r>
              <w:rPr>
                <w:rFonts w:ascii="Times New Roman"/>
                <w:b w:val="false"/>
                <w:i w:val="false"/>
                <w:color w:val="000000"/>
                <w:sz w:val="20"/>
              </w:rPr>
              <w:t>
1) стационарлық жабдық үшін - жарамды дыбыс өткізбейтін кабиналар, процестің қашықтан дұрыс басқарылуы;</w:t>
            </w:r>
          </w:p>
          <w:p>
            <w:pPr>
              <w:spacing w:after="20"/>
              <w:ind w:left="20"/>
              <w:jc w:val="both"/>
            </w:pPr>
            <w:r>
              <w:rPr>
                <w:rFonts w:ascii="Times New Roman"/>
                <w:b w:val="false"/>
                <w:i w:val="false"/>
                <w:color w:val="000000"/>
                <w:sz w:val="20"/>
              </w:rPr>
              <w:t>
2) қол аспабы үшін басқа жұмысшыларға шудың әсерін болдырмайтын жұмыс орындарын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барабандарында газдарды тарту және тозаңды ұстап қалудың ақаусыз жүйелерінің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50 килограмнан астам жабдықты, арматураны, аппаратураны және ауыспалы тораптарды монтаждау, бөлшектеу және жөндеуге арналған көтергіш-көлік құралдары мен механизмдердің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қосалқы үй-жайлардың ақаусыз жылыту жүйелерінің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Шаңды және буды бір мезгілде бөлу тораптарында ылғалды шаң тұтқыштың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Ұсақтауға, ұнтақтауға, кептіруге, елеуге, өлшеуге, шикізат материалдары құрамдауыштарын араластыруға арналған жабдықтың, дайын шихта мен құрғақ материалдарға арналған таспалы транспортерлердің, аспирациялары бар технологиялық жаппалардың болуы. </w:t>
            </w:r>
          </w:p>
          <w:p>
            <w:pPr>
              <w:spacing w:after="20"/>
              <w:ind w:left="20"/>
              <w:jc w:val="both"/>
            </w:pPr>
            <w:r>
              <w:rPr>
                <w:rFonts w:ascii="Times New Roman"/>
                <w:b w:val="false"/>
                <w:i w:val="false"/>
                <w:color w:val="000000"/>
                <w:sz w:val="20"/>
              </w:rPr>
              <w:t>
Технологиялық жабдықтың аспирациялық жүйелерінің ауа өткізгіштерімен біріктірілген (тиеу ағысы арқылы) ыдыстық, науалық, барабандық, шнекті Қоректендіргіштер жаппаларының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арналарында, газды сору арналарында, тазалау құрылыстарында кезеңдік механикаландырылған тазалауға, шаң мен қоқысты жоюға арналған ақаусыз құрылыстың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Фосфоритті құрғақ ұнтақтауға арналған шар диірмендерінің түсіру тесіктерінде аспирацияланатын жаппасының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орындарына жұмыс аймағына кіретін желдету жүйелерінің ауасын беруді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немесе ауа-жылу перделерінің жеткілікті мөлшерінің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санатына және энергия шығыны деңгейіне байланысты салқындатқыш микроклиматтың әсер ету аймағында уақытты сақтай отырып жұмыс істейтіндердің болуы.</w:t>
            </w:r>
          </w:p>
          <w:p>
            <w:pPr>
              <w:spacing w:after="20"/>
              <w:ind w:left="20"/>
              <w:jc w:val="both"/>
            </w:pPr>
            <w:r>
              <w:rPr>
                <w:rFonts w:ascii="Times New Roman"/>
                <w:b w:val="false"/>
                <w:i w:val="false"/>
                <w:color w:val="000000"/>
                <w:sz w:val="20"/>
              </w:rPr>
              <w:t>
Жұмыс санатына және ортаның жылу жүктемесінің индексіне байланысты жылу сәулелену көздерінің әсер ету аймағында уақытты сақтай отырып жұмыс істейтіндердің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және ауаны баптау жүйелерінің элементтерін тазалау және дезинфекциялау бойынша жұмыстардың талап етілетін кезеңдерін орындау және объектіде желдету және ауаны баптау жүйелерін тазартуды және дезинфекциялауды жүргізу бойынша жұмыстарды есепке алу журналының болуы,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(ауа баптау) жүйесіне тексеру жүргізу,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Алгоритмге сәйкес жасалған ауаны желдету және баптау жүйелерін тазарту және дезинфекциялау жөніндегі жұмыстарды жүргізу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қойма үй-жайында химиялық өзара белсенді реагенттерді немесе бөгде материалдарды бірге сақтауға жол бермеу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қышқылдарды қолдану, пестицидтерге КӘУЗ қолдану және сақтау шарттары жөніндегі нұсқаулықтың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Түпқойма еденінің құрама науаға еңісінің болуы, ол бойынша қышқыл төгілген жағдайда, сондай-ақ атмосфералық жауын-шашын құрама шұңқырға түседі. Оны өндірістік кәрізге түсірер алдында бейтараптандыру процесінің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Қышқылмен күйіп қалу қаупі бар жерлерде бет пен қолды жууға арналған крандар мен субұрқақтардың, сондай-ақ жанудың кең аймақтары бар денені жууға арналған ағынды суы бар ыдыстар мен душтардың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Төгілген сұйықтықтың гидростатикалық қысымына есептелген қоршайтын тұтас жер білігінің (қабырғасының)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селитрасы қоймаларында ауамен жылыту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1500 тн аспауы тиіс қоймалардың сыйымдылығына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ғимараттарының габариттерінде орналастырылатын тұрмыстық үй-жайларды қатты әсер ететін улы заттарды сақтауға және өлшеп-орауға (құюға) арналған үй-жайлардан оқшаулаудың болуы және жеке тамбур арқылы дербес кіреберістің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әсер ететін улы заттарды сақтауға, өлшеп-орауға және құюға арналған қойма үй-жайларының қабырғаларын, төбелерін және ішкі конструкцияларын әрлеу үшін конструкцияларды қатты әсер ететін улы заттардың химиялық әсерінен қорғауға қабілетті, өзінің беткі қабатында шаң мен бу жинамайтын және жоғарғы беттерін жеңіл тазалауға және жууға мүмкіндік беретін материалдарды пайдалану. Қабырғалардың еденмен және дөңгелек пішінді төбемен түйісуінің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есікте желдеткіш қондырғыларының шығыс қоймасына кірерден 15 мин бұрын қосылуы туралы ескерту плакатының болуы. Осы қондырғылардың іске қосу құрылғыларының кіретін есіктің тыс жағында орналасуын көздеу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базистік және шығыс қоймаларында КӘУЗ, уларды залалсыздандыруға арналған құралдар, жеке қорғаныс құралдары, алғашқы көмек көрсетуге арналған дәрі қобдишалары және байланыс құралдары жеткілікті мөлшерде заттардың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Реагенттерді құю орындарында тәулік бойы жұмыс жүргізуді қамтамасыз ететін жарықтың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жүктің қауіптілік сыныбына байланысты қауіпті жүктерді тасымалдау үшін пайдаланылатын көлік құралдарында: тері мен көзді ЖҚҚ (резеңке етік, резеңке қолғап, резеңкеленген алжапқыш, қышқылдан қорғайтын сіңірмесі бар костюм, қорғаныш көзілдірігі, газқағар); алғашқы көмек медициналық дәрі қобдишасының; радиоактивті заттарды тасымалдау кезінде-қосымша: респираторлар, радиациялық қауіптіліктің төрт ескерту белгісі және таза шүберек пен пластик пакетінің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процестерінің сипатына және зиянды өндірістік факторлардың болуына байланысты санитариялық-тұрмыстық үй-жайлардың (жылыту және демалыс бөлмелері, киім ілетін орындар, себезгі кабиналары, дәретханалар, қол жуатын бөлмелер, арнайы киімді кептіру, шаңсыздандыру және сақтау құрылғылары) құрамы мен жабдықтарының болуы және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 орталықтандырылған не жергілікті жылыту және ыстық сумен жабдықтау жүйелеріне қосылған жүйелердің болуы; орталық ыстық сумен жабдықтау болмаған кезде үздіксіз жұмыс істейтін жарамды су жылытқыштардың болуы, ал кәрізденбеген және ішінара кәрізденген елді мекендерде сарқынды суларды жинаудың жергілікті және әкету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 бөлмелеріндегі, қолжуғыштардағы, киім ілетін орындардағы, дәретханалардағы, арнайы киімді сақтауға арналған үй-жайлардағы қабырғалар мен едендерді әрлеудің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негізгі технологиялық цехтарда арнайы киімді шаңсыздандыруға арналған үй-жайлар мен жабдықтардың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алғашқы көмек дәрі қобдишаларының болуы, қолдану жөніндегі нұсқаулықтары бар дезактивациялайтын құралдар қорының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Киімнің ластануымен, сондай-ақ қауіптіліктің 1 және 2-сыныптарындағы заттарды қолданумен байланысты өндірістік процестерде санитариялық өткізгіш типі бойынша киім ілгіштермен бірге себезгі бөлмелерінің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 алдындағы үй-жайларда сандалдарды әр қолданғаннан кейін дезинфекциялауға арналған ванналардың, сондай-ақ формалин ерітіндісіне арналған ванналардың болуы. Эпидермофитиямен ауыратын науқастарға арналған жұмыс аяқ киімін күнделікті дезинфекциялауға және кептіруге арналған арнайы үй-жайдың болуы. Әр ауысымнан кейін едендерді, қабырғаларды, киім ілетін, себезгі бөлмелерінің жабдықтарын, сондай-ақ аяқ ванналарын ылғалды жинау және дезинфекциялау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Сүзгілерді шаңнан тазартуға және олардың кедергісін бақылауға арналған қондырғының, респираторларды қабылдауға, беруге және жөндеуге арналған үстелдердің, жартылай маскаларды жууға, дезинфекциялауға және кептіруге, обтюраторларды күтуге арналған құрылғылардың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міндетті алдын ала (жұмысқа түскен кезде) және мерзімді медициналық тексеруден өткізу жөніндегі талаптарды сақтау:</w:t>
            </w:r>
          </w:p>
          <w:p>
            <w:pPr>
              <w:spacing w:after="20"/>
              <w:ind w:left="20"/>
              <w:jc w:val="both"/>
            </w:pPr>
            <w:r>
              <w:rPr>
                <w:rFonts w:ascii="Times New Roman"/>
                <w:b w:val="false"/>
                <w:i w:val="false"/>
                <w:color w:val="000000"/>
                <w:sz w:val="20"/>
              </w:rPr>
              <w:t xml:space="preserve">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 </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терең тексеруге және емдеуге уақтылы жіберуді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алдындағы (рейс алдындағы) және ауысымнан кейінгі (рейстен кейінгі) міндетті медициналық тексерулерді жүргізу жөніндегі талаптарды сақтау:</w:t>
            </w:r>
          </w:p>
          <w:p>
            <w:pPr>
              <w:spacing w:after="20"/>
              <w:ind w:left="20"/>
              <w:jc w:val="both"/>
            </w:pPr>
            <w:r>
              <w:rPr>
                <w:rFonts w:ascii="Times New Roman"/>
                <w:b w:val="false"/>
                <w:i w:val="false"/>
                <w:color w:val="000000"/>
                <w:sz w:val="20"/>
              </w:rPr>
              <w:t>
- ауысым алдындағы (рейс алдындағы) міндетті және ауысымнан кейінгі (рейстен кейінгі) медициналық тексерулерді жүргізу, сондай-ақ медициналық куәландыруға шеттету және жіберу тәртібі мен кезеңділігін сақтау;</w:t>
            </w:r>
          </w:p>
          <w:p>
            <w:pPr>
              <w:spacing w:after="20"/>
              <w:ind w:left="20"/>
              <w:jc w:val="both"/>
            </w:pPr>
            <w:r>
              <w:rPr>
                <w:rFonts w:ascii="Times New Roman"/>
                <w:b w:val="false"/>
                <w:i w:val="false"/>
                <w:color w:val="000000"/>
                <w:sz w:val="20"/>
              </w:rPr>
              <w:t>
- ауысым алдындағы (рейс алдындағы) және ауысымнан кейінгі (рейстен кейінгі) медициналық қарап-тексеруді жүргізу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 бойынша қолайсыз елді мекен аумағында жұмыстар жүргізу кезінде жұмыс істейтіндерге профилактикалық егулер жүргізілгенін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 байланысты жазатайым оқиғаны (жіті немесе созылмалы кәсіптік ауру (улану) жағдайын)тергеп-тексеру тәртібіне қойылатын талаптарды сақтау:</w:t>
            </w:r>
          </w:p>
          <w:p>
            <w:pPr>
              <w:spacing w:after="20"/>
              <w:ind w:left="20"/>
              <w:jc w:val="both"/>
            </w:pPr>
            <w:r>
              <w:rPr>
                <w:rFonts w:ascii="Times New Roman"/>
                <w:b w:val="false"/>
                <w:i w:val="false"/>
                <w:color w:val="000000"/>
                <w:sz w:val="20"/>
              </w:rPr>
              <w:t>
1) еңбек қызметіне байланысты жазатайым оқиға (жіті немесе созылмалы кәсіптік ауру (улану)жағдайы) фактісі туралы хабарлама;</w:t>
            </w:r>
          </w:p>
          <w:p>
            <w:pPr>
              <w:spacing w:after="20"/>
              <w:ind w:left="20"/>
              <w:jc w:val="both"/>
            </w:pPr>
            <w:r>
              <w:rPr>
                <w:rFonts w:ascii="Times New Roman"/>
                <w:b w:val="false"/>
                <w:i w:val="false"/>
                <w:color w:val="000000"/>
                <w:sz w:val="20"/>
              </w:rPr>
              <w:t>
2)жіті немесе созылмалы кәсіптік аурудың (уланудың) әрбір жағдайына тексеру жүргізілгенін растайтын құжаттардың болуы;</w:t>
            </w:r>
          </w:p>
          <w:p>
            <w:pPr>
              <w:spacing w:after="20"/>
              <w:ind w:left="20"/>
              <w:jc w:val="both"/>
            </w:pPr>
            <w:r>
              <w:rPr>
                <w:rFonts w:ascii="Times New Roman"/>
                <w:b w:val="false"/>
                <w:i w:val="false"/>
                <w:color w:val="000000"/>
                <w:sz w:val="20"/>
              </w:rPr>
              <w:t>
3) өндірістегі жазатайым оқиға туралы акт негізінде әзірленген "кәсіптік аурулардың (уланулардың) алдын алу және еңбек жағдайлары мен санитариялық-сауықтыру іс-шараларын жақсарту жөніндегі іс-шаралар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жоюға және халықтың өмірі мен денсаулығына қатер төндіруіне жол бермеуге бағытталған іс-әрекеттерді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39-қосымша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халықтың санитариялық-эпидемиологиялық саламаттылығы саласында </w:t>
      </w:r>
    </w:p>
    <w:p>
      <w:pPr>
        <w:spacing w:after="0"/>
        <w:ind w:left="0"/>
        <w:jc w:val="both"/>
      </w:pPr>
      <w:r>
        <w:rPr>
          <w:rFonts w:ascii="Times New Roman"/>
          <w:b w:val="false"/>
          <w:i w:val="false"/>
          <w:color w:val="000000"/>
          <w:sz w:val="28"/>
        </w:rPr>
        <w:t>
      түрлі-түсті металлургия және тау-кен өнеркәсібінің өндірістік мақсатындағы объектілері,</w:t>
      </w:r>
    </w:p>
    <w:p>
      <w:pPr>
        <w:spacing w:after="0"/>
        <w:ind w:left="0"/>
        <w:jc w:val="both"/>
      </w:pPr>
      <w:r>
        <w:rPr>
          <w:rFonts w:ascii="Times New Roman"/>
          <w:b w:val="false"/>
          <w:i w:val="false"/>
          <w:color w:val="000000"/>
          <w:sz w:val="28"/>
        </w:rPr>
        <w:t>ғимараттары мен құрылыстарға қатысты_____________________________________________</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 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 xml:space="preserve">бақылауды тағайындау туралы акт 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бизнес-сәйкестендіру нөмірі 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Кестеге сәйкес өндірістік үй-жайларды санитарлық ұстау және жинау. Кәсіпорын аумағын механикаландырылған жинауды қолдану және жасыл желектерді күту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Қауіптілігі 1 және 2 сыныпты және радиоактивті заттары бар шикізат материалдарын қайта өңдеу жүргізілетін ғимараттар және құрылыстардың, сондай-ақ май мен мазутты сақтау қоймаларының өндірістік кәрізге ағызуға арналған еңіс қабаттардың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салынып жатқан ғимараттарының алюминийді электролиздеу және тазарту корпустарында ауаның табиғи ағыны төменнен электролизерлердің ұзындығы бойымен корпустың барлық ұзындығы бойынша табиғи ауа ағысының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Анағұрлым артық жылумен сипатталатын үй-жайлардың жабындарында сөнбейтін аэрациялық фонарлардың немесе шахталардың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Фторлы қосындылар бөлетін өндірістік үй-жайлардағы және фторлы өндіріске жақын орналасқан басқа цехтардағы жарық ойықтарын бітеу үшін фтордың әсеріне берік мөлдір материалдардың болуы және қолданылуы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мөлшерде жылу және зиянды заттар бөлетін электродтық масса өндіруде, қара никель өндіруде балқыту бөлімдері көп қабатты бөлімдердің жабындарында ашық саңылаулар болған жағдайда әрбір қабаттың бөлек желдетілуінің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персонал үнемі болатын (өндірістік үй-жайлардағы) қызмет көрсететін персоналдың жұмысы үшін нормаланған (шуды басу, бапталған немесе таза ауа беру) жағдайды қамтамасыз ететін қондырғылармен жабдықталған үй-жайларда оқшауланған немесе арнайы кабинеттерде жабдықтарды қашықтықтан бақылау және басқару пульттерінің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алмасу талаптарын сақтау:</w:t>
            </w:r>
          </w:p>
          <w:p>
            <w:pPr>
              <w:spacing w:after="20"/>
              <w:ind w:left="20"/>
              <w:jc w:val="both"/>
            </w:pPr>
            <w:r>
              <w:rPr>
                <w:rFonts w:ascii="Times New Roman"/>
                <w:b w:val="false"/>
                <w:i w:val="false"/>
                <w:color w:val="000000"/>
                <w:sz w:val="20"/>
              </w:rPr>
              <w:t>
1) жылдың суық кезеңінде оларға қажетті көлемде жылытылған ауаның берілуімен тамбурлардың "дымқыл" қайта бөлінуі бар ғимараттарда болуы;</w:t>
            </w:r>
          </w:p>
          <w:p>
            <w:pPr>
              <w:spacing w:after="20"/>
              <w:ind w:left="20"/>
              <w:jc w:val="both"/>
            </w:pPr>
            <w:r>
              <w:rPr>
                <w:rFonts w:ascii="Times New Roman"/>
                <w:b w:val="false"/>
                <w:i w:val="false"/>
                <w:color w:val="000000"/>
                <w:sz w:val="20"/>
              </w:rPr>
              <w:t>
2) қысқы уақытта цехтардың үй-жайларынан ауа алу кезінде жылытылған сыртқы ауаның қайта жиналуы ұйымдастырылған ағынының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аймағының ауасына булар мен газдардың, шаң мен аэрозольдердің бөлінуін болдырмайтын талаптарды сақтау:</w:t>
            </w:r>
          </w:p>
          <w:p>
            <w:pPr>
              <w:spacing w:after="20"/>
              <w:ind w:left="20"/>
              <w:jc w:val="both"/>
            </w:pPr>
            <w:r>
              <w:rPr>
                <w:rFonts w:ascii="Times New Roman"/>
                <w:b w:val="false"/>
                <w:i w:val="false"/>
                <w:color w:val="000000"/>
                <w:sz w:val="20"/>
              </w:rPr>
              <w:t>
1) сүзгі-престердің рамалық сүзгілерінен ерітінділерді ағызуға арналған науаларда жиналмалы типті қақпақтардың болуы;</w:t>
            </w:r>
          </w:p>
          <w:p>
            <w:pPr>
              <w:spacing w:after="20"/>
              <w:ind w:left="20"/>
              <w:jc w:val="both"/>
            </w:pPr>
            <w:r>
              <w:rPr>
                <w:rFonts w:ascii="Times New Roman"/>
                <w:b w:val="false"/>
                <w:i w:val="false"/>
                <w:color w:val="000000"/>
                <w:sz w:val="20"/>
              </w:rPr>
              <w:t>
2) бір мезгілде шаң мен бу бөлетін тораптардағы әрбір баспанада дымқыл шаң жинағыштың болуы;</w:t>
            </w:r>
          </w:p>
          <w:p>
            <w:pPr>
              <w:spacing w:after="20"/>
              <w:ind w:left="20"/>
              <w:jc w:val="both"/>
            </w:pPr>
            <w:r>
              <w:rPr>
                <w:rFonts w:ascii="Times New Roman"/>
                <w:b w:val="false"/>
                <w:i w:val="false"/>
                <w:color w:val="000000"/>
                <w:sz w:val="20"/>
              </w:rPr>
              <w:t>
3) құрғақ материалдар, сүзгілер, құймалардағы, тостаған салқындатқыштардағы, барабан-сөндіргіштердегі балқытылған металды суару аймақтары, ылғал бөлу көздері, штейн және шлак науалары, таспа тесіктері, шөміштер, араластырғыштар үшін шикізат материалдарының компоненттерін, дайын шихтаны және таспалы транспортерлерді үгуге, ұнтақтауға, кептіруге, електен өткізуге, өлшеуге, араластыруға арналған жабдықта алынатын ауаны тазартумен аспирациясы бар технологиялық жабындардың болуы;</w:t>
            </w:r>
          </w:p>
          <w:p>
            <w:pPr>
              <w:spacing w:after="20"/>
              <w:ind w:left="20"/>
              <w:jc w:val="both"/>
            </w:pPr>
            <w:r>
              <w:rPr>
                <w:rFonts w:ascii="Times New Roman"/>
                <w:b w:val="false"/>
                <w:i w:val="false"/>
                <w:color w:val="000000"/>
                <w:sz w:val="20"/>
              </w:rPr>
              <w:t>
4) табақ тәріздес, науа тәріздес, барабан, шнек және басқа да қоректендіргіштерде технологиялық жабдықтың аспирациялық жүйелерінің ауа өткізгіштерімен біріктірілген (тиеу ағындары арқылы) баспаналардың болуы;</w:t>
            </w:r>
          </w:p>
          <w:p>
            <w:pPr>
              <w:spacing w:after="20"/>
              <w:ind w:left="20"/>
              <w:jc w:val="both"/>
            </w:pPr>
            <w:r>
              <w:rPr>
                <w:rFonts w:ascii="Times New Roman"/>
                <w:b w:val="false"/>
                <w:i w:val="false"/>
                <w:color w:val="000000"/>
                <w:sz w:val="20"/>
              </w:rPr>
              <w:t>
5) ауа өткізгіштерде, газ сору арналарында, бороваларда және тазарту құрылғыларында мерзімді механикаландырылған тазалауға, шаң мен шламды кетіруге арналған жарамды құрылғылардың болуы;</w:t>
            </w:r>
          </w:p>
          <w:p>
            <w:pPr>
              <w:spacing w:after="20"/>
              <w:ind w:left="20"/>
              <w:jc w:val="both"/>
            </w:pPr>
            <w:r>
              <w:rPr>
                <w:rFonts w:ascii="Times New Roman"/>
                <w:b w:val="false"/>
                <w:i w:val="false"/>
                <w:color w:val="000000"/>
                <w:sz w:val="20"/>
              </w:rPr>
              <w:t>
6) кептіру қондырғыларында, чиптерді, қожды және басқа да сусымалы материалды құю орындарында, пеш тигельдерін және құю шөміштерін жөндеу стендтерінде, қожды қабылдау және сақтау алаңдарында, кремнийді ұсақтау тораптарында, шағылыстыратын және электроиндукциялық пештердің технологиялық ойықтарында, қайталама алюминий өндіру кезінде құю машиналарында шикізатты тиеу және түсіру орындарында жарамды жергілікті сорғыштардың болуы;</w:t>
            </w:r>
          </w:p>
          <w:p>
            <w:pPr>
              <w:spacing w:after="20"/>
              <w:ind w:left="20"/>
              <w:jc w:val="both"/>
            </w:pPr>
            <w:r>
              <w:rPr>
                <w:rFonts w:ascii="Times New Roman"/>
                <w:b w:val="false"/>
                <w:i w:val="false"/>
                <w:color w:val="000000"/>
                <w:sz w:val="20"/>
              </w:rPr>
              <w:t>
7) файштейннің құрғақ ұнтақтауға арналған шар диірмендерінің түсіру саңылауында түрлендіргіштің бұрылу кезеңінде кюбельмен бірге қосылатын аспирациялық жабынның болуы;</w:t>
            </w:r>
          </w:p>
          <w:p>
            <w:pPr>
              <w:spacing w:after="20"/>
              <w:ind w:left="20"/>
              <w:jc w:val="both"/>
            </w:pPr>
            <w:r>
              <w:rPr>
                <w:rFonts w:ascii="Times New Roman"/>
                <w:b w:val="false"/>
                <w:i w:val="false"/>
                <w:color w:val="000000"/>
                <w:sz w:val="20"/>
              </w:rPr>
              <w:t>
8) автоклавтық процестер кезінде флотомашиналардың, жіктеуіштердің, сүзгі-престердің, ауаны соратын экрандардың жабынының болуы;</w:t>
            </w:r>
          </w:p>
          <w:p>
            <w:pPr>
              <w:spacing w:after="20"/>
              <w:ind w:left="20"/>
              <w:jc w:val="both"/>
            </w:pPr>
            <w:r>
              <w:rPr>
                <w:rFonts w:ascii="Times New Roman"/>
                <w:b w:val="false"/>
                <w:i w:val="false"/>
                <w:color w:val="000000"/>
                <w:sz w:val="20"/>
              </w:rPr>
              <w:t>
9) карбонилді тәсілмен никель және кобальт өндірісінде балқыту ванналарының үстінде жарамды тұтас кіріктірілген баспаналардың болуы;</w:t>
            </w:r>
          </w:p>
          <w:p>
            <w:pPr>
              <w:spacing w:after="20"/>
              <w:ind w:left="20"/>
              <w:jc w:val="both"/>
            </w:pPr>
            <w:r>
              <w:rPr>
                <w:rFonts w:ascii="Times New Roman"/>
                <w:b w:val="false"/>
                <w:i w:val="false"/>
                <w:color w:val="000000"/>
                <w:sz w:val="20"/>
              </w:rPr>
              <w:t>
10) молибден мен вольфрам өндірісінде электромагниттік сепарация кезінде кенді шұңқырларға тиеу, күйдіргеннен кейін кенді түсіру, пештерден піспелерді түсіру, ұнтақ түріндегі материалдарды елеу және буып-түю орындарында, сондай-ақ булау құтыларында баспаналардың болуы;</w:t>
            </w:r>
          </w:p>
          <w:p>
            <w:pPr>
              <w:spacing w:after="20"/>
              <w:ind w:left="20"/>
              <w:jc w:val="both"/>
            </w:pPr>
            <w:r>
              <w:rPr>
                <w:rFonts w:ascii="Times New Roman"/>
                <w:b w:val="false"/>
                <w:i w:val="false"/>
                <w:color w:val="000000"/>
                <w:sz w:val="20"/>
              </w:rPr>
              <w:t>
11) амальгамациялық бөлімшелердің сору жүйелерінің ауа өткізгіштерінде сынап буының сорылуына кедергі келтіретін жабынның болуы. Амальгамациялық диірмендерде және подшлюзниктерде механикалық сорғышы бар сорғыш шкафтар түріндегі баспаналардың болуы;</w:t>
            </w:r>
          </w:p>
          <w:p>
            <w:pPr>
              <w:spacing w:after="20"/>
              <w:ind w:left="20"/>
              <w:jc w:val="both"/>
            </w:pPr>
            <w:r>
              <w:rPr>
                <w:rFonts w:ascii="Times New Roman"/>
                <w:b w:val="false"/>
                <w:i w:val="false"/>
                <w:color w:val="000000"/>
                <w:sz w:val="20"/>
              </w:rPr>
              <w:t>
12) құрамында қауіптілігі 1-3 сыныпты зиянды заттар бар пульпаны сүзуге арналған сүзгі-престерде және вакуум - сүзгілерде жарамды аспирациялайтын жабындардың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 және дренаж бөлімшелерінің сорғыларын іске қосудың автоматты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2-қауіптілік класындағы заттарды залалсыздандыру кезінде аспирациямен, бақылау және қашықтан басқару құралдарымен жабдықталған герметикаланған жабдықтың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агломераттарды , ылғалдандыру және қайтару үшін берілетін суды автоматты түрде реттеуші арнайы құрылғылардың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Агломератты тасымалдау және кері қайтаруға арналған жабық көліктің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Түрлендіргіштерде металл шығарындыларын механикаландырылған жинауға және жоюға арналған тозаңдатқыштар мен құрылғылардың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машиналардың ауа баптау және ауаны зиянды химиялық заттардан тазартатын құрылғылармен жабдықталған жабық кабиналарының болуы. Дизельді және карбюраторлы қозғалтқыштармен жүретін машиналар шығатын газдарды залалсыздандыру құрылғыларының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өндірісінде мырыш тұқылдарын сілтіден айыру және қойыртпақты қоюландыру процестерін қашықтықтан басқарудың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Троллейкарщиктің жұмыс орнында жылумен сәулеленуден қорғаныс экранының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Коммуникациялардың бітеулігіне жүйелі бақылауды жүргізуді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Карбонильді әдіспен таза никель өндірісінде: </w:t>
            </w:r>
          </w:p>
          <w:p>
            <w:pPr>
              <w:spacing w:after="20"/>
              <w:ind w:left="20"/>
              <w:jc w:val="both"/>
            </w:pPr>
            <w:r>
              <w:rPr>
                <w:rFonts w:ascii="Times New Roman"/>
                <w:b w:val="false"/>
                <w:i w:val="false"/>
                <w:color w:val="000000"/>
                <w:sz w:val="20"/>
              </w:rPr>
              <w:t xml:space="preserve">
1) сыртқа шығару шкафтарының болуы және оларда никель карбонилімен зертханалық жағдайларда жүргізілетін барлық жұмыстарды жүргізу, оның ішінде сынамаларды сақтау; </w:t>
            </w:r>
          </w:p>
          <w:p>
            <w:pPr>
              <w:spacing w:after="20"/>
              <w:ind w:left="20"/>
              <w:jc w:val="both"/>
            </w:pPr>
            <w:r>
              <w:rPr>
                <w:rFonts w:ascii="Times New Roman"/>
                <w:b w:val="false"/>
                <w:i w:val="false"/>
                <w:color w:val="000000"/>
                <w:sz w:val="20"/>
              </w:rPr>
              <w:t>
2) өндірісте қолданылатын барлық материалдарды тиеуге және түсіруге байланысты процестер никель ұнтақтарымен жасалатын операцияларды механикаландырудың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 қорытпасын ерітуге арналған күбілер, агитаторлар, алтынсызданған және айналмалы ерітінділердің (сүзгі рамкалармен жабдықталған ағартушы күбілерден басқа) күбілерінде, цианды қорытпалардың дискілі (шөмішті) қоректендіргіштерінде жабылатын жапқыштарының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алтын бар өнімдерді өңдеу пештерінің механикалық сыртқа шығару және термо оқшаулауы бар сыртқа шығару шкафтары пішіміндегі жаппаларының, шудан және электр доғасының жарық сәулесінен қорғайтын электрлі доғалы пештердің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Электролизерлерде тұндырушы (қайта тұндырушы) газ сорғышы бар кабина үлгісіндегі жаппаның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түсіруге және көтеруге арналған шахталардың бағандарында киімге су тамшылаудан және суланудан жұмысшыларды қорғау үшін шахталық суды жинауға және бұруға арналған арнайы бөгеттердің болуы. Жұмысшылар жүретін қазбаларда су тамшылау болған кезде, сондай-ақ үнемі су тамшылайтын жұмыс орындарында (жұмыс орнының қазбалардағы өтпелі жерлердегі жұмыс орындарын қоспағанда), шатыр немесе маңдайша тәріздес қорғау құрылыстарының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түсіруге және көтеруге арналған шахта оқпандарының жанында, сондай-ақ адамдарды кеніш көлігіне отырғызудың және одан шығудың тұрақты пункттерінде барлық жұмыс істеп тұрған көкжиектерде және бетінде жұмыскерлер үшін күту камераларының болуы. Оларды жарамды стационарлық жарықтандырумен, жылыту және салқындату құрылғыларымен, сондай-ақ орындықтармен жабдықтау. Осы көкжиекте жұмыс істейтін жұмысшылардың жартысынан кем емес санына және ауысымына сәйкес аудан мен орындардың сәйкестігі, олардағы температуралық режимнің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Бағанды, конвейерлердің көлік операторлары, бөлшектегішпен төңкергіштердің жұмыс орындарында жұмысшыларды қолайсыз өндірістік факторлардан қорғау үшін арнайы камералардың (кабина) орнатылады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қазбаларында стационарлы немесе жылжымалы қоқысқа арналған жәшіктердің болуы, оларға ішкі және сыртқы жақтарын дезинфекциялау мен күнделікті өңдеуді жүргізу. Ассенизациялық вагонеткаларды жербетінде орналасқан құю пунктінде босату, жуу және дезинфекциялау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Перфораторларда тиімді шығатын глушительдердің, дірілдейтін бұрғылау болатынан шуды азайту құралдарының, дірілге қарсы құрылғылардың болуы. Өздігінен жүретін бұрғылау кареткаларының болуы және дірілді басатын алаңдарды орнату. Бұрғылау жабдығында күрделі жөндеуден кейін шу мен діріл параметрлерін тексеру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жұмыстарын жүргізу кезінде шаң мен газға қарсы күрес жөніндегі іс шаралар кешенін сақтау:</w:t>
            </w:r>
          </w:p>
          <w:p>
            <w:pPr>
              <w:spacing w:after="20"/>
              <w:ind w:left="20"/>
              <w:jc w:val="both"/>
            </w:pPr>
            <w:r>
              <w:rPr>
                <w:rFonts w:ascii="Times New Roman"/>
                <w:b w:val="false"/>
                <w:i w:val="false"/>
                <w:color w:val="000000"/>
                <w:sz w:val="20"/>
              </w:rPr>
              <w:t>
1) жарылыс жұмыстарын жүргізер алдында қазбаны суаруды (ылғалдандыруды) жүргізу;</w:t>
            </w:r>
          </w:p>
          <w:p>
            <w:pPr>
              <w:spacing w:after="20"/>
              <w:ind w:left="20"/>
              <w:jc w:val="both"/>
            </w:pPr>
            <w:r>
              <w:rPr>
                <w:rFonts w:ascii="Times New Roman"/>
                <w:b w:val="false"/>
                <w:i w:val="false"/>
                <w:color w:val="000000"/>
                <w:sz w:val="20"/>
              </w:rPr>
              <w:t xml:space="preserve">
2) су бөгетін (гидропаста) қолдану; </w:t>
            </w:r>
          </w:p>
          <w:p>
            <w:pPr>
              <w:spacing w:after="20"/>
              <w:ind w:left="20"/>
              <w:jc w:val="both"/>
            </w:pPr>
            <w:r>
              <w:rPr>
                <w:rFonts w:ascii="Times New Roman"/>
                <w:b w:val="false"/>
                <w:i w:val="false"/>
                <w:color w:val="000000"/>
                <w:sz w:val="20"/>
              </w:rPr>
              <w:t>
3) тұман түзгіштерді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 мен теспелерді ЖЗ-мен толтыруына жұмысшылардың ЖҚЗ болуы және қолданылуы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 салынған ыдысты өртеуге немесе арнайы орындарда көмуге арналған арнайы бөлінген орындардың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блогынан және оларды вагонеткаға, оның ішінде механикаландырылған кешенмен тиеу кезінде, шығару және тиеу орындарында шаңдануды төмендету мақсатында шашыратқыштар мен тұман жасағыштардың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атмосферасына шаң шығарындыларын болдырмау үшін негізгі түсірулерге көлік құралдарын түсіру кезінде, соңғысы тек түсіру кезеңінде ғана кен түсіруге қолжетімділікті ашатын, механикалық қашықтықты жетекті герметикалық лядалардың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шығарылатын орындарды жобалау және пайдалану кезіндегі технологиялық процесті ашу және өндіру жұмыстарын механикаландыру, тау техникасын орналастыру; карьердегі ауа ағынының аэродинамикасын ескере отырып негізгі жұмыс орындарының орналасуын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Соғу-айналмалы, шаржы және отты бұрғылау станоктарының жұмысы кезінде шаңдануды болдырмау үшін ылғалды бұрғылау мүмкін болмаған жағдайда, құрғақ шаңаулағыштардың болуы және қолданылуы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Карьерлерде таспалы конвейерлерді пайдалану учаскелерінде, сондай-ақ стационарлық және жылжымалы жабдықта (скрининг, ұсатқыштар және басқалар) шаң шығаруды азайту үшін:</w:t>
            </w:r>
          </w:p>
          <w:p>
            <w:pPr>
              <w:spacing w:after="20"/>
              <w:ind w:left="20"/>
              <w:jc w:val="both"/>
            </w:pPr>
            <w:r>
              <w:rPr>
                <w:rFonts w:ascii="Times New Roman"/>
                <w:b w:val="false"/>
                <w:i w:val="false"/>
                <w:color w:val="000000"/>
                <w:sz w:val="20"/>
              </w:rPr>
              <w:t>
1) шашыратқыштардың немесе ауа перделерінің көмегімен шаң жинайтын тораптарды гидросаңдату;</w:t>
            </w:r>
          </w:p>
          <w:p>
            <w:pPr>
              <w:spacing w:after="20"/>
              <w:ind w:left="20"/>
              <w:jc w:val="both"/>
            </w:pPr>
            <w:r>
              <w:rPr>
                <w:rFonts w:ascii="Times New Roman"/>
                <w:b w:val="false"/>
                <w:i w:val="false"/>
                <w:color w:val="000000"/>
                <w:sz w:val="20"/>
              </w:rPr>
              <w:t>
2) бір мезгілде тазалай отырып, шаңданатын тораптардан ауаны сору жүйесін қамтитын құрғақ шаң ұстаудың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Сынаппен жұмыс атқару тәртібін сақтау:</w:t>
            </w:r>
          </w:p>
          <w:p>
            <w:pPr>
              <w:spacing w:after="20"/>
              <w:ind w:left="20"/>
              <w:jc w:val="both"/>
            </w:pPr>
            <w:r>
              <w:rPr>
                <w:rFonts w:ascii="Times New Roman"/>
                <w:b w:val="false"/>
                <w:i w:val="false"/>
                <w:color w:val="000000"/>
                <w:sz w:val="20"/>
              </w:rPr>
              <w:t>
1) жеке блоктарда (шлюздерде) сынаппен жұмыстар жүргізілетін шөмішті қалқыманың өндірістік үй-жайларының болуы және олардың жабдықталуы;</w:t>
            </w:r>
          </w:p>
          <w:p>
            <w:pPr>
              <w:spacing w:after="20"/>
              <w:ind w:left="20"/>
              <w:jc w:val="both"/>
            </w:pPr>
            <w:r>
              <w:rPr>
                <w:rFonts w:ascii="Times New Roman"/>
                <w:b w:val="false"/>
                <w:i w:val="false"/>
                <w:color w:val="000000"/>
                <w:sz w:val="20"/>
              </w:rPr>
              <w:t>
2) шөмішті қалқыманың басқару пультінің микроклимат параметрлері қолайлы оқшауланған үй-жайларда орналастырылуы;</w:t>
            </w:r>
          </w:p>
          <w:p>
            <w:pPr>
              <w:spacing w:after="20"/>
              <w:ind w:left="20"/>
              <w:jc w:val="both"/>
            </w:pPr>
            <w:r>
              <w:rPr>
                <w:rFonts w:ascii="Times New Roman"/>
                <w:b w:val="false"/>
                <w:i w:val="false"/>
                <w:color w:val="000000"/>
                <w:sz w:val="20"/>
              </w:rPr>
              <w:t>
3) булап жібіту бөлімшесінде амальгамация процесін қолдану кезінде реторлық пештерден қалқалау үшін борттық сорулардың болуы. Шығарылатын ауаның көлемі кіретін ауаның көлеміне қарағанда 10%-ға көп болуын сақтау;</w:t>
            </w:r>
          </w:p>
          <w:p>
            <w:pPr>
              <w:spacing w:after="20"/>
              <w:ind w:left="20"/>
              <w:jc w:val="both"/>
            </w:pPr>
            <w:r>
              <w:rPr>
                <w:rFonts w:ascii="Times New Roman"/>
                <w:b w:val="false"/>
                <w:i w:val="false"/>
                <w:color w:val="000000"/>
                <w:sz w:val="20"/>
              </w:rPr>
              <w:t>
4) булау реторталарының болуы және нығыздау төсемдері бар қақапақтармен тығыз жабылуы;</w:t>
            </w:r>
          </w:p>
          <w:p>
            <w:pPr>
              <w:spacing w:after="20"/>
              <w:ind w:left="20"/>
              <w:jc w:val="both"/>
            </w:pPr>
            <w:r>
              <w:rPr>
                <w:rFonts w:ascii="Times New Roman"/>
                <w:b w:val="false"/>
                <w:i w:val="false"/>
                <w:color w:val="000000"/>
                <w:sz w:val="20"/>
              </w:rPr>
              <w:t>
5) амальгамацияға қолданылатын құралдар (амальгаматорлар, жеткізу және шығару машиналары және басқалар) герметикаланған және пайда болған жерде сынап буларын ұстайтын агрегаттармен немесе жергілікті сору қондырғысымен жабдықталуы;</w:t>
            </w:r>
          </w:p>
          <w:p>
            <w:pPr>
              <w:spacing w:after="20"/>
              <w:ind w:left="20"/>
              <w:jc w:val="both"/>
            </w:pPr>
            <w:r>
              <w:rPr>
                <w:rFonts w:ascii="Times New Roman"/>
                <w:b w:val="false"/>
                <w:i w:val="false"/>
                <w:color w:val="000000"/>
                <w:sz w:val="20"/>
              </w:rPr>
              <w:t>
6) сынап сыртқа ағатын жабдықтың жұмыс істеуіне жол бермеу талабын сақтау;</w:t>
            </w:r>
          </w:p>
          <w:p>
            <w:pPr>
              <w:spacing w:after="20"/>
              <w:ind w:left="20"/>
              <w:jc w:val="both"/>
            </w:pPr>
            <w:r>
              <w:rPr>
                <w:rFonts w:ascii="Times New Roman"/>
                <w:b w:val="false"/>
                <w:i w:val="false"/>
                <w:color w:val="000000"/>
                <w:sz w:val="20"/>
              </w:rPr>
              <w:t>
7) қызмет көрсету персоналына жұмысқа арнайы киімде және резеңке қолғапта ғана жіберу талабын сақтау;</w:t>
            </w:r>
          </w:p>
          <w:p>
            <w:pPr>
              <w:spacing w:after="20"/>
              <w:ind w:left="20"/>
              <w:jc w:val="both"/>
            </w:pPr>
            <w:r>
              <w:rPr>
                <w:rFonts w:ascii="Times New Roman"/>
                <w:b w:val="false"/>
                <w:i w:val="false"/>
                <w:color w:val="000000"/>
                <w:sz w:val="20"/>
              </w:rPr>
              <w:t>
8) сынаптың артығын амальгаммадан қолмен сығуға жол бермеу талабын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сорғыш шкафтарда орналастырылған бұрандалы қақпағы бар болат баллондардың сақталу тәртібінің орындалуы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 ерітінділерін сақтауға және дайындауға арналған бөлме есігінің сыртында педаль арқылы басқарылатын суық және ыстық су крандары, арнаулы киім мен жеке қорғану құралдарына арналған шкафтар орнатылған тамбур-шлюздің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үй-жайларда немесе кабиналарда (операторлық) жабдықты басқару постының болуы, диспетчерлік пунктер үй-жайларының және цех әкімшілігінің ұнтақтау және гүрілді басқару постарының тербеліс және шу оқшаулау үй-жайларының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көзі болып табылатын жабдықтар орналасқан аралықтар басқа учаскелерден дыбыс өткізбейтін қалқалармен бөлінуі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ашық су беті бар (флотациялық көліктер, классификаторлар, қоюлатуға арналған күбілер, концентарциялық үстел және басқалар) жабдықтар орналасқан бөлмелерде конденсаттың бір жерге ағуын қамтамасыз ететін қондырғылардың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қабырғаларында, төбелерінде және ішкі конструкцияларында оңай тазалауды қамтамасыз ететін және бетінде сынаптың, цианидтердің, басқа заттардың жиналуын, сорбциялануын болдырмайтын беттер мен жабындардың болуы, қышқыл ортада технологиялық операциялар жүзеге асырылатын үй-жайлардың қабырғаларының, едендерінің, панельдерінің және едендерінің коррозиясынан қорғаудың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Корпустарда артық жылу (сағ 20 ккал/ш.м. астам) бөліну кезінде желден қорғау панельдері бар жарық аэрациялық фонарьлардың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өткелдер, алаңдар, сондай-ақ, жөндеу, шынылау, терезелерді екі жағынан тазалау, жарықтандыру арматурасы мен аэрациялық фонарьларды жөндеу жұмыстарын ыңғайлы және қауіпсіз орындау үшін арнайы қондырғылар мен бейімделген құралдардың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Ұнтақты өнімдерді, механикаландырылмаған ашық қоймаларда үйіп жинауды болдырмайтын, оларды түсіруге және сақтауға қоймалауға қойылатын талаптардың болуы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Реагенттерді сақтау шарттарына қойылатын санитариялық-эпидемиологиялық талаптарды сақтау,</w:t>
            </w:r>
          </w:p>
          <w:p>
            <w:pPr>
              <w:spacing w:after="20"/>
              <w:ind w:left="20"/>
              <w:jc w:val="both"/>
            </w:pPr>
            <w:r>
              <w:rPr>
                <w:rFonts w:ascii="Times New Roman"/>
                <w:b w:val="false"/>
                <w:i w:val="false"/>
                <w:color w:val="000000"/>
                <w:sz w:val="20"/>
              </w:rPr>
              <w:t>
СДЯВ, реагент бөлімшелеріне:</w:t>
            </w:r>
          </w:p>
          <w:p>
            <w:pPr>
              <w:spacing w:after="20"/>
              <w:ind w:left="20"/>
              <w:jc w:val="both"/>
            </w:pPr>
            <w:r>
              <w:rPr>
                <w:rFonts w:ascii="Times New Roman"/>
                <w:b w:val="false"/>
                <w:i w:val="false"/>
                <w:color w:val="000000"/>
                <w:sz w:val="20"/>
              </w:rPr>
              <w:t>
1) қоймалардың сыйымдылығына (сыйымдылығына), олардың толымдылығына қойылатын талаптарды сақтау;</w:t>
            </w:r>
          </w:p>
          <w:p>
            <w:pPr>
              <w:spacing w:after="20"/>
              <w:ind w:left="20"/>
              <w:jc w:val="both"/>
            </w:pPr>
            <w:r>
              <w:rPr>
                <w:rFonts w:ascii="Times New Roman"/>
                <w:b w:val="false"/>
                <w:i w:val="false"/>
                <w:color w:val="000000"/>
                <w:sz w:val="20"/>
              </w:rPr>
              <w:t>
2) бір қойма үй-жайында химиялық өзара белсенді реагенттерді немесе бөгде материалдарды бірлесіп сақтауға жол бермеу жөніндегі талаптарды сақтау;</w:t>
            </w:r>
          </w:p>
          <w:p>
            <w:pPr>
              <w:spacing w:after="20"/>
              <w:ind w:left="20"/>
              <w:jc w:val="both"/>
            </w:pPr>
            <w:r>
              <w:rPr>
                <w:rFonts w:ascii="Times New Roman"/>
                <w:b w:val="false"/>
                <w:i w:val="false"/>
                <w:color w:val="000000"/>
                <w:sz w:val="20"/>
              </w:rPr>
              <w:t>
3) ыдыстарды тасымалдау, қабылдау, босату, қышқылдарды сақтау жөніндегі нұсқаулықтың болуы;</w:t>
            </w:r>
          </w:p>
          <w:p>
            <w:pPr>
              <w:spacing w:after="20"/>
              <w:ind w:left="20"/>
              <w:jc w:val="both"/>
            </w:pPr>
            <w:r>
              <w:rPr>
                <w:rFonts w:ascii="Times New Roman"/>
                <w:b w:val="false"/>
                <w:i w:val="false"/>
                <w:color w:val="000000"/>
                <w:sz w:val="20"/>
              </w:rPr>
              <w:t>
4) едендерді орнатуға қойылатын шарттардың болуы және талаптардың сақталуы, қабырғаларды, төбелерді және ішкі конструкцияларды әрлеу үшін конструкцияларды күшті әсер ететін улы заттардың химиялық әсерінен қорғауға қабілетті, өз бетінде жиналмайтын немесе шаң мен буларды сіңірмейтін және беттерді жеңіл тазалауға және жууға мүмкіндік беретін материалдарды пайдалану. Қабырғалардың еденмен және төбемен жанасуының дөңгелектелген формаларының болуы;</w:t>
            </w:r>
          </w:p>
          <w:p>
            <w:pPr>
              <w:spacing w:after="20"/>
              <w:ind w:left="20"/>
              <w:jc w:val="both"/>
            </w:pPr>
            <w:r>
              <w:rPr>
                <w:rFonts w:ascii="Times New Roman"/>
                <w:b w:val="false"/>
                <w:i w:val="false"/>
                <w:color w:val="000000"/>
                <w:sz w:val="20"/>
              </w:rPr>
              <w:t>
5) қоймаға және тиеу алаңдарына іргелес жатқан аумақтың бетіне қойылатын талаптарды сақтау, өндірістік кәрізге түсер алдында бейтараптандыру жөніндегі талаптарды сақтау;</w:t>
            </w:r>
          </w:p>
          <w:p>
            <w:pPr>
              <w:spacing w:after="20"/>
              <w:ind w:left="20"/>
              <w:jc w:val="both"/>
            </w:pPr>
            <w:r>
              <w:rPr>
                <w:rFonts w:ascii="Times New Roman"/>
                <w:b w:val="false"/>
                <w:i w:val="false"/>
                <w:color w:val="000000"/>
                <w:sz w:val="20"/>
              </w:rPr>
              <w:t>
6) ауамен жылыту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Қышқылмен күйіп қалу қаупі бар жерлерде бет пен қолды жууға арналған жарамды крандар мен субұрқақтардың, сондай-ақ ағынды суы бар ыдыстың және күйіктің кең аумақтары бар денені жууға арналған душтың болуы.</w:t>
            </w:r>
          </w:p>
          <w:p>
            <w:pPr>
              <w:spacing w:after="20"/>
              <w:ind w:left="20"/>
              <w:jc w:val="both"/>
            </w:pPr>
            <w:r>
              <w:rPr>
                <w:rFonts w:ascii="Times New Roman"/>
                <w:b w:val="false"/>
                <w:i w:val="false"/>
                <w:color w:val="000000"/>
                <w:sz w:val="20"/>
              </w:rPr>
              <w:t>
Реагенттердің ерітінділерін дайындауға арналған үй-жайларда суық және ыстық суды педальмен басқарылатын қол жуғыштардың, ауа сүлгілерінің, арнайы киім мен газқағарларды сақтауға арналған шкафтардың, желдеткіш қондырғыларды қосуға және жасанды жарықтандыруға арналған құрылғылардың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Флотореагенттерді ұнтақтайтын және ұсақтайтын жабдықтың, сондай-ақ дайындауға және сақтауға арналған барлық ыдыстар аспирацияланатын жабындардың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есікте желдеткіш қондырғыларының шығыс қоймасына кірерден 15 мин бұрын қосылуы туралы ескерту плакатының болуы. Желдеткіш қондырғылардың іске қосу құрылғылары кіретін есіктің тыс жағында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КӘУЗ барлық базисті және шығыс қоймаларында уларды залалсыздандыруға арналған құралдармен, ЖҚҚ, алғашқы көмек көрсетуге арналған дәрі қобдишасымен және байланыс құралдарымен жеткілікті көлемде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реагенттерді төгу орындарында тәулік бойы жарылмайтын жарықтың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жүктің қауіптілік класына қарай қауіпті жүктерді тасымалдау үшін пайдаланылатын көлік құралдарында: тері мен көзді ЖҚҚ (резеңке етік, резеңке қолғап, резеңкеленген алжапқыш, қышқылдан қорғайтын сіңдірілген костюм, қорғаныш көзілдірік, газқағар); алғашқы көмек медициналық қобдишасының; радиоактивті заттарды тасымалдау кезінде-қосымша: респираторлар, радиациялық қауіптіліктің төрт ескерту белгісі және таза шүберекпен пластикалық пакет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Тау-кен-геологиялық және технологиялық жағдайлар бойынша температураның, ылғалдылықтың, ауа қозғалысының жылдамдығының рұқсат етілген нормаларын қамтамасыз ету мүмкін болмаған жағдайларда, тау-кен жұмысшыларын ағзаны салқындатудан немесе қызып кетуден қорғау жөніндегі іс-шараларды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 кен жұмысшыларында ауа температурасы +16оС төмен болған кезде тиісті жылу және ылғалдан қорғайтын қасиеттері бар арнайы киімдер мен аяқ киімдердің болуы және қолданылуы. Жұмыс істеп тұрған кенжарлардың жанында жылытуға арналған үй-жайлардың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ауа температурасын +26оС дейін төмендету мүмкін болмаған кезде жарамды ауаны баптау жүйелерінің не жасанды салқындату жүйелерін қолдана отырып, ЖҚҚ болуы және қолданылуы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тиісінше +10оС төмен немесе +26оС жоғары болған кезде ауысымына бір адамға 1,0 - 2,0 л есебімен ыстық шаймен немесе салқындатылған ауыз сумен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шығаруды азайту үшін шашыратқыштарды, ауа перделерін және ауа сору жүйелерін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санатына және энергия шығыны деңгейіне байланысты салқындатқыш микроклиматтың әсер ету аймағында уақытты сақтай отырып жұмыс істейтіндердің болуы.</w:t>
            </w:r>
          </w:p>
          <w:p>
            <w:pPr>
              <w:spacing w:after="20"/>
              <w:ind w:left="20"/>
              <w:jc w:val="both"/>
            </w:pPr>
            <w:r>
              <w:rPr>
                <w:rFonts w:ascii="Times New Roman"/>
                <w:b w:val="false"/>
                <w:i w:val="false"/>
                <w:color w:val="000000"/>
                <w:sz w:val="20"/>
              </w:rPr>
              <w:t>
Жұмыс санатына және ортаның жылу жүктемесінің индексіне (ТНС) байланысты жылу сәулелену көздерінің әсер ету аймағында уақытты сақтай отырып жұмыс істейтіндердің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сапасы болмаған немесе жетіспеген кезде шаңмен және басқа да технологиялық мақсаттармен күресу үшін басқа көздерден суды алдын ала тазалауды, залалсыздандыруды және зарарсыздандыруды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Фторсоль өндірісіндегі гидрометаллургиялық, реагенттік бөлімшелерде, күкірт қышқылды және пештік бөлімшелерде, зертханалық үй-жайларда тұрақты жұмыс орындарынан 25 м қашықтықта медициналық персоналды шақыру үшін сиренамен бұғатталған агрессивті заттарды шұғыл жууға арналған автоматты түрде қосылатын гидранттар мен авариялық душтардың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өндірістердің жұмысшылары үшін жұмыс уақытында демалуға арналған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қосалқы ғимараттар мен үй-жайларға (жылыту және демалыс бөлмелері, киім-кешек бөлмелері, душ кабиналары, дәретханалар, жуынатын бөлмелер, ауыз сумен жабдықтау құрылғылары, арнайы киімді кептіру, шаңсыздандыру және сақтау, арнайы киім мен аяқ киімді химиялық тазалауға және жөндеуге арналған үй-жайлар, кір жуатын орындар) қойылатын талаптарды сақтау:</w:t>
            </w:r>
          </w:p>
          <w:p>
            <w:pPr>
              <w:spacing w:after="20"/>
              <w:ind w:left="20"/>
              <w:jc w:val="both"/>
            </w:pPr>
            <w:r>
              <w:rPr>
                <w:rFonts w:ascii="Times New Roman"/>
                <w:b w:val="false"/>
                <w:i w:val="false"/>
                <w:color w:val="000000"/>
                <w:sz w:val="20"/>
              </w:rPr>
              <w:t>
1) өндірістік процестер тобын негізге ала отырып, олардың санитариялық сипаттамасы бойынша үй-жайлардың құрамы мен ауданының сәйкестігі;</w:t>
            </w:r>
          </w:p>
          <w:p>
            <w:pPr>
              <w:spacing w:after="20"/>
              <w:ind w:left="20"/>
              <w:jc w:val="both"/>
            </w:pPr>
            <w:r>
              <w:rPr>
                <w:rFonts w:ascii="Times New Roman"/>
                <w:b w:val="false"/>
                <w:i w:val="false"/>
                <w:color w:val="000000"/>
                <w:sz w:val="20"/>
              </w:rPr>
              <w:t>
2) қосалқы ғимараттар мен үй-жайларды орнатуға және жабдықтауға;</w:t>
            </w:r>
          </w:p>
          <w:p>
            <w:pPr>
              <w:spacing w:after="20"/>
              <w:ind w:left="20"/>
              <w:jc w:val="both"/>
            </w:pPr>
            <w:r>
              <w:rPr>
                <w:rFonts w:ascii="Times New Roman"/>
                <w:b w:val="false"/>
                <w:i w:val="false"/>
                <w:color w:val="000000"/>
                <w:sz w:val="20"/>
              </w:rPr>
              <w:t>
3) қосалқы үй-жайлардың шахта оқпанымен (штольнямен) немесе фабриканың бас корпусымен жылытылатын және жарықтандырылған өткелдермен қосылуының болуы;</w:t>
            </w:r>
          </w:p>
          <w:p>
            <w:pPr>
              <w:spacing w:after="20"/>
              <w:ind w:left="20"/>
              <w:jc w:val="both"/>
            </w:pPr>
            <w:r>
              <w:rPr>
                <w:rFonts w:ascii="Times New Roman"/>
                <w:b w:val="false"/>
                <w:i w:val="false"/>
                <w:color w:val="000000"/>
                <w:sz w:val="20"/>
              </w:rPr>
              <w:t>
4)арнайы киімді және арнайы аяқ киімді кептіруге арналған киім-кешек үй-жайларын механикалық жалпы айырбастау сору-сору желдеткішімен жабдықтау (Жылдың суық мезгілінде ауа ағынын жылытумен);</w:t>
            </w:r>
          </w:p>
          <w:p>
            <w:pPr>
              <w:spacing w:after="20"/>
              <w:ind w:left="20"/>
              <w:jc w:val="both"/>
            </w:pPr>
            <w:r>
              <w:rPr>
                <w:rFonts w:ascii="Times New Roman"/>
                <w:b w:val="false"/>
                <w:i w:val="false"/>
                <w:color w:val="000000"/>
                <w:sz w:val="20"/>
              </w:rPr>
              <w:t>
5) арнайы киімнің шаңмен ластануы мүмкін өндірістерде шаңның қоршаған ортаға, сондай-ақ арнайы киімнің ішкі бетіне және жұмыс істейтін адамдардың терісіне түсуін болдырмайтын, оны шаңсыздандыруға арналған құрылғылардың болуы;</w:t>
            </w:r>
          </w:p>
          <w:p>
            <w:pPr>
              <w:spacing w:after="20"/>
              <w:ind w:left="20"/>
              <w:jc w:val="both"/>
            </w:pPr>
            <w:r>
              <w:rPr>
                <w:rFonts w:ascii="Times New Roman"/>
                <w:b w:val="false"/>
                <w:i w:val="false"/>
                <w:color w:val="000000"/>
                <w:sz w:val="20"/>
              </w:rPr>
              <w:t>
6) арнайы киімді шаңсыздандыруға, залалсыздандыруға, химиялық тазартуға және жөндеуге арналған үй-жайда оқшауланған және жабдықталған автономды желдеткіштің болуы;</w:t>
            </w:r>
          </w:p>
          <w:p>
            <w:pPr>
              <w:spacing w:after="20"/>
              <w:ind w:left="20"/>
              <w:jc w:val="both"/>
            </w:pPr>
            <w:r>
              <w:rPr>
                <w:rFonts w:ascii="Times New Roman"/>
                <w:b w:val="false"/>
                <w:i w:val="false"/>
                <w:color w:val="000000"/>
                <w:sz w:val="20"/>
              </w:rPr>
              <w:t>
7) едендерді, қабырғаларды, киімеро орын, душ жабдықтарын, сондай-ақ аяқ ванналарын әр ауыстырғаннан кейін дымқыл тазалау және дезинфекциялау жүргізу;</w:t>
            </w:r>
          </w:p>
          <w:p>
            <w:pPr>
              <w:spacing w:after="20"/>
              <w:ind w:left="20"/>
              <w:jc w:val="both"/>
            </w:pPr>
            <w:r>
              <w:rPr>
                <w:rFonts w:ascii="Times New Roman"/>
                <w:b w:val="false"/>
                <w:i w:val="false"/>
                <w:color w:val="000000"/>
                <w:sz w:val="20"/>
              </w:rPr>
              <w:t>
8) Себезгі алдындағы үй-жайларда сандалдарды әр қолданғаннан кейін дезинфекциялауға арналған ванналардың, сондай-ақ формалин ерітіндісіне арналған ванналардың болуы;</w:t>
            </w:r>
          </w:p>
          <w:p>
            <w:pPr>
              <w:spacing w:after="20"/>
              <w:ind w:left="20"/>
              <w:jc w:val="both"/>
            </w:pPr>
            <w:r>
              <w:rPr>
                <w:rFonts w:ascii="Times New Roman"/>
                <w:b w:val="false"/>
                <w:i w:val="false"/>
                <w:color w:val="000000"/>
                <w:sz w:val="20"/>
              </w:rPr>
              <w:t>
9) эпидермофитиямен ауыратын науқастар үшін жұмыс аяқ киімін күнделікті дезинфекциялауға және кептіруге арналған арнайы үй-жайдың болуы;</w:t>
            </w:r>
          </w:p>
          <w:p>
            <w:pPr>
              <w:spacing w:after="20"/>
              <w:ind w:left="20"/>
              <w:jc w:val="both"/>
            </w:pPr>
            <w:r>
              <w:rPr>
                <w:rFonts w:ascii="Times New Roman"/>
                <w:b w:val="false"/>
                <w:i w:val="false"/>
                <w:color w:val="000000"/>
                <w:sz w:val="20"/>
              </w:rPr>
              <w:t>
10) едендерді, қабырғалар мен төбелерді жуу және дезинфекциялау құралдарын қолдана отырып, ыстық сумен жеңіл тазалауды және жууды, сондай-ақ душ кабиналарынан пайдаланылған судың ағуын қамтамасыз ететін душ үй-жайларының құрылғысы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алғашқы көмек қобдишаларының болуы, қолдану жөніндегі нұсқаулықтары бар дезактивациялаушы құралдар қорының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киімге, арнайы аяқ киімге және ЖҚҚ қойылатын талаптарды сақтау:</w:t>
            </w:r>
          </w:p>
          <w:p>
            <w:pPr>
              <w:spacing w:after="20"/>
              <w:ind w:left="20"/>
              <w:jc w:val="both"/>
            </w:pPr>
            <w:r>
              <w:rPr>
                <w:rFonts w:ascii="Times New Roman"/>
                <w:b w:val="false"/>
                <w:i w:val="false"/>
                <w:color w:val="000000"/>
                <w:sz w:val="20"/>
              </w:rPr>
              <w:t>
1) пайдалы қазбаларды өндірумен және байытумен айналысатын жұмысшыларды үлгілік салалық нормаларға сәйкес арнайы киіммен, арнайы аяқ киіммен және ЖҚҚ қамтамасыз ету;</w:t>
            </w:r>
          </w:p>
          <w:p>
            <w:pPr>
              <w:spacing w:after="20"/>
              <w:ind w:left="20"/>
              <w:jc w:val="both"/>
            </w:pPr>
            <w:r>
              <w:rPr>
                <w:rFonts w:ascii="Times New Roman"/>
                <w:b w:val="false"/>
                <w:i w:val="false"/>
                <w:color w:val="000000"/>
                <w:sz w:val="20"/>
              </w:rPr>
              <w:t>
2) арнайы киіммен және жеке қорғаныш құралдарымен қамтамасыз етілмеген немесе олардың ақаулы күйінде жұмыс істейтіндерді жұмысқа жібермеуге қойылатын талаптарды сақтау;</w:t>
            </w:r>
          </w:p>
          <w:p>
            <w:pPr>
              <w:spacing w:after="20"/>
              <w:ind w:left="20"/>
              <w:jc w:val="both"/>
            </w:pPr>
            <w:r>
              <w:rPr>
                <w:rFonts w:ascii="Times New Roman"/>
                <w:b w:val="false"/>
                <w:i w:val="false"/>
                <w:color w:val="000000"/>
                <w:sz w:val="20"/>
              </w:rPr>
              <w:t>
3) жұмыскерлердің жұмыс уақытында арнайы киім, аяқ киім және жеке қорғану құралдарын қолдануы;</w:t>
            </w:r>
          </w:p>
          <w:p>
            <w:pPr>
              <w:spacing w:after="20"/>
              <w:ind w:left="20"/>
              <w:jc w:val="both"/>
            </w:pPr>
            <w:r>
              <w:rPr>
                <w:rFonts w:ascii="Times New Roman"/>
                <w:b w:val="false"/>
                <w:i w:val="false"/>
                <w:color w:val="000000"/>
                <w:sz w:val="20"/>
              </w:rPr>
              <w:t>
4) табиғи радиоактивтілігі жоғары ЖҚҚ сәйкес келетін компоненттері бар кендерді өңдеу және байыту кезінде жұмыскерлердің пайдалануы;</w:t>
            </w:r>
          </w:p>
          <w:p>
            <w:pPr>
              <w:spacing w:after="20"/>
              <w:ind w:left="20"/>
              <w:jc w:val="both"/>
            </w:pPr>
            <w:r>
              <w:rPr>
                <w:rFonts w:ascii="Times New Roman"/>
                <w:b w:val="false"/>
                <w:i w:val="false"/>
                <w:color w:val="000000"/>
                <w:sz w:val="20"/>
              </w:rPr>
              <w:t>
5) арнайы киімді орталықтандырылған жууды, жөндеуді және залалсыздандыруды қамтамасыз ету. Арнайы киімді өндірістен шығаруға және оны үйде жууға тыйым салуды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жұмысшыларының жерасты учаскелері мен ашық игерулерді тасымалдауын күту кезінде қысқа мерзімді демалуға, жылытуға немесе салқындатуға, сондай-ақ атмосфералық жауын-шашыннан қорғауға арналған үй-жайларға қойылатын талаптарды сақтау:</w:t>
            </w:r>
          </w:p>
          <w:p>
            <w:pPr>
              <w:spacing w:after="20"/>
              <w:ind w:left="20"/>
              <w:jc w:val="both"/>
            </w:pPr>
            <w:r>
              <w:rPr>
                <w:rFonts w:ascii="Times New Roman"/>
                <w:b w:val="false"/>
                <w:i w:val="false"/>
                <w:color w:val="000000"/>
                <w:sz w:val="20"/>
              </w:rPr>
              <w:t>
1) микроклиматтың сәйкестігі;</w:t>
            </w:r>
          </w:p>
          <w:p>
            <w:pPr>
              <w:spacing w:after="20"/>
              <w:ind w:left="20"/>
              <w:jc w:val="both"/>
            </w:pPr>
            <w:r>
              <w:rPr>
                <w:rFonts w:ascii="Times New Roman"/>
                <w:b w:val="false"/>
                <w:i w:val="false"/>
                <w:color w:val="000000"/>
                <w:sz w:val="20"/>
              </w:rPr>
              <w:t>
2) ауыз су мен ыстық шайға арналған қондырғылардың, сондай-ақ қолдар мен аяқтарды жергілікті жылытуға арналған құрылғылардың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тамақтану пункттеріне (оның ішінде жылжымалы) қойылатын талаптарды сақтау:</w:t>
            </w:r>
          </w:p>
          <w:p>
            <w:pPr>
              <w:spacing w:after="20"/>
              <w:ind w:left="20"/>
              <w:jc w:val="both"/>
            </w:pPr>
            <w:r>
              <w:rPr>
                <w:rFonts w:ascii="Times New Roman"/>
                <w:b w:val="false"/>
                <w:i w:val="false"/>
                <w:color w:val="000000"/>
                <w:sz w:val="20"/>
              </w:rPr>
              <w:t>
1) қосалқы ғимараттарда термостарда, жеке пакеттерде ыстық тамақ дайындауға, өлшеп орауға және беруге арналған үй-жайлардың болуы;</w:t>
            </w:r>
          </w:p>
          <w:p>
            <w:pPr>
              <w:spacing w:after="20"/>
              <w:ind w:left="20"/>
              <w:jc w:val="both"/>
            </w:pPr>
            <w:r>
              <w:rPr>
                <w:rFonts w:ascii="Times New Roman"/>
                <w:b w:val="false"/>
                <w:i w:val="false"/>
                <w:color w:val="000000"/>
                <w:sz w:val="20"/>
              </w:rPr>
              <w:t>
2) орынды таңдау, оларды орналастыру, жабдықтар жөніндегі талаптарды сақтау;</w:t>
            </w:r>
          </w:p>
          <w:p>
            <w:pPr>
              <w:spacing w:after="20"/>
              <w:ind w:left="20"/>
              <w:jc w:val="both"/>
            </w:pPr>
            <w:r>
              <w:rPr>
                <w:rFonts w:ascii="Times New Roman"/>
                <w:b w:val="false"/>
                <w:i w:val="false"/>
                <w:color w:val="000000"/>
                <w:sz w:val="20"/>
              </w:rPr>
              <w:t>
3) жалпы санитариялық жай-күйдің сәйкестігі және ондағы санитариялық-гигиеналық режимнің сақталуы және санитариялық киімнің қолданылуы;</w:t>
            </w:r>
          </w:p>
          <w:p>
            <w:pPr>
              <w:spacing w:after="20"/>
              <w:ind w:left="20"/>
              <w:jc w:val="both"/>
            </w:pPr>
            <w:r>
              <w:rPr>
                <w:rFonts w:ascii="Times New Roman"/>
                <w:b w:val="false"/>
                <w:i w:val="false"/>
                <w:color w:val="000000"/>
                <w:sz w:val="20"/>
              </w:rPr>
              <w:t>
4) тағамды жеткізу, тарату және өткізу жөніндегі талаптарды сақтау, тағамдардың температурасын сақтау;</w:t>
            </w:r>
          </w:p>
          <w:p>
            <w:pPr>
              <w:spacing w:after="20"/>
              <w:ind w:left="20"/>
              <w:jc w:val="both"/>
            </w:pPr>
            <w:r>
              <w:rPr>
                <w:rFonts w:ascii="Times New Roman"/>
                <w:b w:val="false"/>
                <w:i w:val="false"/>
                <w:color w:val="000000"/>
                <w:sz w:val="20"/>
              </w:rPr>
              <w:t>
5) ыдыс-аяққа, санитарлық өңдеуге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сәулеленуді ұйымдастыру бойынша фотарийлердің құрылғылары мен жабдықтарының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алдын ала (жұмысқа түскен кезде) және мерзімді міндетті медициналық тексеруден өткізу жөніндегі талаптарды сақтау:</w:t>
            </w:r>
          </w:p>
          <w:p>
            <w:pPr>
              <w:spacing w:after="20"/>
              <w:ind w:left="20"/>
              <w:jc w:val="both"/>
            </w:pPr>
            <w:r>
              <w:rPr>
                <w:rFonts w:ascii="Times New Roman"/>
                <w:b w:val="false"/>
                <w:i w:val="false"/>
                <w:color w:val="000000"/>
                <w:sz w:val="20"/>
              </w:rPr>
              <w:t xml:space="preserve">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 </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терең тексеруге және емдеуге уақтылы жіберуді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алдындағы (рейс алдындағы) және ауысымнан кейінгі (рейстен кейінгі) міндетті медициналық тексерулерді жүргізу жөніндегі талаптарды сақтау:</w:t>
            </w:r>
          </w:p>
          <w:p>
            <w:pPr>
              <w:spacing w:after="20"/>
              <w:ind w:left="20"/>
              <w:jc w:val="both"/>
            </w:pPr>
            <w:r>
              <w:rPr>
                <w:rFonts w:ascii="Times New Roman"/>
                <w:b w:val="false"/>
                <w:i w:val="false"/>
                <w:color w:val="000000"/>
                <w:sz w:val="20"/>
              </w:rPr>
              <w:t>
- ауысым алдындағы (рейс алдындағы) міндетті және ауысымнан кейінгі (рейстен кейінгі) медициналық тексерулерді жүргізу, сондай-ақ медициналық куәландыруға шеттету және жіберу тәртібі мен кезеңділігін сақтау;</w:t>
            </w:r>
          </w:p>
          <w:p>
            <w:pPr>
              <w:spacing w:after="20"/>
              <w:ind w:left="20"/>
              <w:jc w:val="both"/>
            </w:pPr>
            <w:r>
              <w:rPr>
                <w:rFonts w:ascii="Times New Roman"/>
                <w:b w:val="false"/>
                <w:i w:val="false"/>
                <w:color w:val="000000"/>
                <w:sz w:val="20"/>
              </w:rPr>
              <w:t>
- ауысым алдындағы (рейс алдындағы) және ауысымнан кейінгі (рейстен кейінгі) медициналық қарап-тексеруді жүргізу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 бойынша қолайсыз елді мекен аумағында жұмыстар жүргізу кезінде жұмыс істейтіндерге профилактикалық егулер жүргізілгенін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 байланысты жазатайым оқиғаны (жіті немесе созылмалы кәсіптік ауру (улану) жағдайын) тергеп-тексеру тәртібіне қойылатын талаптарды сақтау:</w:t>
            </w:r>
          </w:p>
          <w:p>
            <w:pPr>
              <w:spacing w:after="20"/>
              <w:ind w:left="20"/>
              <w:jc w:val="both"/>
            </w:pPr>
            <w:r>
              <w:rPr>
                <w:rFonts w:ascii="Times New Roman"/>
                <w:b w:val="false"/>
                <w:i w:val="false"/>
                <w:color w:val="000000"/>
                <w:sz w:val="20"/>
              </w:rPr>
              <w:t>
1) еңбек қызметіне байланысты жазатайым оқиға (жіті немесе созылмалы кәсіптік ауру (улану)жағдайы) фактісі туралы хабарлама;</w:t>
            </w:r>
          </w:p>
          <w:p>
            <w:pPr>
              <w:spacing w:after="20"/>
              <w:ind w:left="20"/>
              <w:jc w:val="both"/>
            </w:pPr>
            <w:r>
              <w:rPr>
                <w:rFonts w:ascii="Times New Roman"/>
                <w:b w:val="false"/>
                <w:i w:val="false"/>
                <w:color w:val="000000"/>
                <w:sz w:val="20"/>
              </w:rPr>
              <w:t>
2)жіті немесе созылмалы кәсіптік аурудың (уланудың) әрбір жағдайына тексеру жүргізілгенін растайтын құжаттардың болуы;</w:t>
            </w:r>
          </w:p>
          <w:p>
            <w:pPr>
              <w:spacing w:after="20"/>
              <w:ind w:left="20"/>
              <w:jc w:val="both"/>
            </w:pPr>
            <w:r>
              <w:rPr>
                <w:rFonts w:ascii="Times New Roman"/>
                <w:b w:val="false"/>
                <w:i w:val="false"/>
                <w:color w:val="000000"/>
                <w:sz w:val="20"/>
              </w:rPr>
              <w:t>
3) өндірістегі жазатайым оқиға туралы акт негізінде әзірленген "кәсіптік аурулардың (уланулардың) алдын алу және еңбек жағдайлары мен санитариялық-сауықтыру іс-шараларын жақсарту жөніндегі іс-шаралар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40-қосымша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халықтың санитариялық-эпидемиологиялық саламаттылығы саласында </w:t>
      </w:r>
    </w:p>
    <w:p>
      <w:pPr>
        <w:spacing w:after="0"/>
        <w:ind w:left="0"/>
        <w:jc w:val="both"/>
      </w:pPr>
      <w:r>
        <w:rPr>
          <w:rFonts w:ascii="Times New Roman"/>
          <w:b w:val="false"/>
          <w:i w:val="false"/>
          <w:color w:val="000000"/>
          <w:sz w:val="28"/>
        </w:rPr>
        <w:t>
      қара металлургия өнеркәсібінің өндірістік мақсаттағы объектілеріне, ғимараттары мен</w:t>
      </w:r>
    </w:p>
    <w:p>
      <w:pPr>
        <w:spacing w:after="0"/>
        <w:ind w:left="0"/>
        <w:jc w:val="both"/>
      </w:pPr>
      <w:r>
        <w:rPr>
          <w:rFonts w:ascii="Times New Roman"/>
          <w:b w:val="false"/>
          <w:i w:val="false"/>
          <w:color w:val="000000"/>
          <w:sz w:val="28"/>
        </w:rPr>
        <w:t>құрылыстарына қатысты___________________________________________________________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 xml:space="preserve">бақылауды тағайындау туралы акт 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бизнес-сәйкестендіру нөмірі 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Жылытылмайтын өндірістік және қойма үй-жайларында жұмыс істейтін қызметкерлерді жылытуға арналған арнайы үй-жайлардың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сәулеленудің әсері кезінде талаптарды сақтау - (ауамен себезгілеуді қолдану, болу уақытын регламенттеу, ЖҚҚ және арнайы костюмдерді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Үй-жайларды жарықтандырумен қамтамасыз ету: </w:t>
            </w:r>
          </w:p>
          <w:p>
            <w:pPr>
              <w:spacing w:after="20"/>
              <w:ind w:left="20"/>
              <w:jc w:val="both"/>
            </w:pPr>
            <w:r>
              <w:rPr>
                <w:rFonts w:ascii="Times New Roman"/>
                <w:b w:val="false"/>
                <w:i w:val="false"/>
                <w:color w:val="000000"/>
                <w:sz w:val="20"/>
              </w:rPr>
              <w:t xml:space="preserve">
1) адамдар тұрақты болатын өндірістік объектілерде табиғи және жасанды жарықтандырудың болуы; </w:t>
            </w:r>
          </w:p>
          <w:p>
            <w:pPr>
              <w:spacing w:after="20"/>
              <w:ind w:left="20"/>
              <w:jc w:val="both"/>
            </w:pPr>
            <w:r>
              <w:rPr>
                <w:rFonts w:ascii="Times New Roman"/>
                <w:b w:val="false"/>
                <w:i w:val="false"/>
                <w:color w:val="000000"/>
                <w:sz w:val="20"/>
              </w:rPr>
              <w:t>
2) жұмыс және авариялық жасанды жарықтандырудың болуы;</w:t>
            </w:r>
          </w:p>
          <w:p>
            <w:pPr>
              <w:spacing w:after="20"/>
              <w:ind w:left="20"/>
              <w:jc w:val="both"/>
            </w:pPr>
            <w:r>
              <w:rPr>
                <w:rFonts w:ascii="Times New Roman"/>
                <w:b w:val="false"/>
                <w:i w:val="false"/>
                <w:color w:val="000000"/>
                <w:sz w:val="20"/>
              </w:rPr>
              <w:t>
3) шамдарды біркелкі немесе локализацияланған орналастырумен жалпы жарықтандырудың болуы;</w:t>
            </w:r>
          </w:p>
          <w:p>
            <w:pPr>
              <w:spacing w:after="20"/>
              <w:ind w:left="20"/>
              <w:jc w:val="both"/>
            </w:pPr>
            <w:r>
              <w:rPr>
                <w:rFonts w:ascii="Times New Roman"/>
                <w:b w:val="false"/>
                <w:i w:val="false"/>
                <w:color w:val="000000"/>
                <w:sz w:val="20"/>
              </w:rPr>
              <w:t>
4) көтергіш крандарды жарықтандыру кезінде күңгірттеуді жоюды қамтамасыз ететін қыздыру лампаларының немесе газ разрядты жарық көздерінің болуы және жарамдылығы</w:t>
            </w:r>
          </w:p>
          <w:p>
            <w:pPr>
              <w:spacing w:after="20"/>
              <w:ind w:left="20"/>
              <w:jc w:val="both"/>
            </w:pPr>
            <w:r>
              <w:rPr>
                <w:rFonts w:ascii="Times New Roman"/>
                <w:b w:val="false"/>
                <w:i w:val="false"/>
                <w:color w:val="000000"/>
                <w:sz w:val="20"/>
              </w:rPr>
              <w:t>
5) металлургиялық пештер мен агрегаттарды жөндеу кезінде тасымалды жарықтандырудың болуы;</w:t>
            </w:r>
          </w:p>
          <w:p>
            <w:pPr>
              <w:spacing w:after="20"/>
              <w:ind w:left="20"/>
              <w:jc w:val="both"/>
            </w:pPr>
            <w:r>
              <w:rPr>
                <w:rFonts w:ascii="Times New Roman"/>
                <w:b w:val="false"/>
                <w:i w:val="false"/>
                <w:color w:val="000000"/>
                <w:sz w:val="20"/>
              </w:rPr>
              <w:t>
6) өндірістік үй-жайларды жарықтандыру үшін жарықтандырудың газ разрядты жарық көздерінің болуы;</w:t>
            </w:r>
          </w:p>
          <w:p>
            <w:pPr>
              <w:spacing w:after="20"/>
              <w:ind w:left="20"/>
              <w:jc w:val="both"/>
            </w:pPr>
            <w:r>
              <w:rPr>
                <w:rFonts w:ascii="Times New Roman"/>
                <w:b w:val="false"/>
                <w:i w:val="false"/>
                <w:color w:val="000000"/>
                <w:sz w:val="20"/>
              </w:rPr>
              <w:t>
7) машина залдарын, өндірістік процестерді басқару және бақылау бекеттерін, диспетчерлік пункттерді жарықтандыруға арналған люминесцентті шамдардың болуы;</w:t>
            </w:r>
          </w:p>
          <w:p>
            <w:pPr>
              <w:spacing w:after="20"/>
              <w:ind w:left="20"/>
              <w:jc w:val="both"/>
            </w:pPr>
            <w:r>
              <w:rPr>
                <w:rFonts w:ascii="Times New Roman"/>
                <w:b w:val="false"/>
                <w:i w:val="false"/>
                <w:color w:val="000000"/>
                <w:sz w:val="20"/>
              </w:rPr>
              <w:t>
8) адамдар уақытша болатын үй-жайлар, жарылыс қаупі бар үй-жайлар және ортаның ауыр жағдайлары бар басқа да үй-жайлар үшін жергілікті жарықтандырудың болуы;</w:t>
            </w:r>
          </w:p>
          <w:p>
            <w:pPr>
              <w:spacing w:after="20"/>
              <w:ind w:left="20"/>
              <w:jc w:val="both"/>
            </w:pPr>
            <w:r>
              <w:rPr>
                <w:rFonts w:ascii="Times New Roman"/>
                <w:b w:val="false"/>
                <w:i w:val="false"/>
                <w:color w:val="000000"/>
                <w:sz w:val="20"/>
              </w:rPr>
              <w:t>
9) автоматтандырылған технологиялық процесі бар цехтарда жалпы және жергілікті жарықтандырудың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Сынаппен толтырылған пайдаланылған шамдарды сақтауға арналған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және қол машиналарында шу мен діріл деңгейін өлшеуді жылына кемінде 1 рет, сондай-ақ машиналардың жұмыс режимі кезінде жекелеген тораптарды, механизмдерді немесе агрегаттарды жөндеуден, ауыстырғаннан және жаңғыртқаннан кейін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Дірілден қорғау үшін машиналардың қызмет көрсету алаңдарында дірілден оқшаулайтын тіректерді, акустикалық жолайырықтарды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технологиялық процестің негізгі элементі болып табылатын дірілдейтін беттерде жұмыс істеу кезінде жұмысшылардың болуына тыйым салуды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ауыз сумен, сүтпен, емдік-профилактикалық тағаммен, арнайы киіммен және аяқ киіммен, жеке және ұжымдық қорғаныш құралдарымен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 мен аяқ киімді орталықтандырылған жууды, жөндеуді, залалсыздандыруды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учаскелерде алғашқы көмек көрсету үшін дәрі қобдишаларымен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жол берілетін шығарындылар (ШРШ) жобасына нормалау құжаттарына сәйкестігі туралы санитариялық-эпидемиологиялық қорытындының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Газ-шаң тұтқыш құрылыстарды профилактикалық және күрделі жөндеу және авариялық тоқтату бойынша талаптарды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Металлургиялық зауыттарда атмосфераны қорғау қызметінің болуы және жұмыс істеуі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Пульттерді басқарудың тұрақты жұмыс орындары үшін жеке жабдықталған үй-жайлардың немесе кабиналардың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процеске және жабдықты пайдалануға байланысты конвейерлік галереяларда жылытудың болуы. Конвейерлерді аспирациялық құрылғылармен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Конвейерлік галереяларда құрғақ немесе дымқыл шаң жинағышты қолдану (тасымалданатын материалға байланысты)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жүйесінің сәйкестігі:</w:t>
            </w:r>
          </w:p>
          <w:p>
            <w:pPr>
              <w:spacing w:after="20"/>
              <w:ind w:left="20"/>
              <w:jc w:val="both"/>
            </w:pPr>
            <w:r>
              <w:rPr>
                <w:rFonts w:ascii="Times New Roman"/>
                <w:b w:val="false"/>
                <w:i w:val="false"/>
                <w:color w:val="000000"/>
                <w:sz w:val="20"/>
              </w:rPr>
              <w:t>
1) құрамындағы ластану сипатына сәйкес сарқынды суларды бөлу;</w:t>
            </w:r>
          </w:p>
          <w:p>
            <w:pPr>
              <w:spacing w:after="20"/>
              <w:ind w:left="20"/>
              <w:jc w:val="both"/>
            </w:pPr>
            <w:r>
              <w:rPr>
                <w:rFonts w:ascii="Times New Roman"/>
                <w:b w:val="false"/>
                <w:i w:val="false"/>
                <w:color w:val="000000"/>
                <w:sz w:val="20"/>
              </w:rPr>
              <w:t xml:space="preserve">
2) концентрацияланған сулардың сұйылтылуын болдырмау; </w:t>
            </w:r>
          </w:p>
          <w:p>
            <w:pPr>
              <w:spacing w:after="20"/>
              <w:ind w:left="20"/>
              <w:jc w:val="both"/>
            </w:pPr>
            <w:r>
              <w:rPr>
                <w:rFonts w:ascii="Times New Roman"/>
                <w:b w:val="false"/>
                <w:i w:val="false"/>
                <w:color w:val="000000"/>
                <w:sz w:val="20"/>
              </w:rPr>
              <w:t xml:space="preserve">
3) нөсер кәрізіне жалпы ағын мен төгінділердің барынша азаюы; </w:t>
            </w:r>
          </w:p>
          <w:p>
            <w:pPr>
              <w:spacing w:after="20"/>
              <w:ind w:left="20"/>
              <w:jc w:val="both"/>
            </w:pPr>
            <w:r>
              <w:rPr>
                <w:rFonts w:ascii="Times New Roman"/>
                <w:b w:val="false"/>
                <w:i w:val="false"/>
                <w:color w:val="000000"/>
                <w:sz w:val="20"/>
              </w:rPr>
              <w:t>
4) толып кетуді және артық сулардың пайда болуын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суды тазарту және тұрақтандыру, коррозияға қарсы улы ингибиторларды пайдалану кезінде қоршаған ортаны санитарлық қорғау жөніндегі іс-шараларды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сулардан қатты ластаушы заттарды алу жолымен сарқынды сулардың ластану дәрежесін төмендету үшін іс-шаралар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үздіксіз жұмыс ұзақтығын нормалауды сақтау және жөндеу жұмыстарын орындау кезінде қажетті демалыс уақытын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Кокс-химия өндірісі объектілерін күтіп-ұстауға және пайдалануға қойылатын талаптарды сақтау:</w:t>
            </w:r>
          </w:p>
          <w:p>
            <w:pPr>
              <w:spacing w:after="20"/>
              <w:ind w:left="20"/>
              <w:jc w:val="both"/>
            </w:pPr>
            <w:r>
              <w:rPr>
                <w:rFonts w:ascii="Times New Roman"/>
                <w:b w:val="false"/>
                <w:i w:val="false"/>
                <w:color w:val="000000"/>
                <w:sz w:val="20"/>
              </w:rPr>
              <w:t>
1) химиялық өнімдердің сыйымдылықтары мен аппараттары үшін автоматты деңгей өлшегіштердің болуы;</w:t>
            </w:r>
          </w:p>
          <w:p>
            <w:pPr>
              <w:spacing w:after="20"/>
              <w:ind w:left="20"/>
              <w:jc w:val="both"/>
            </w:pPr>
            <w:r>
              <w:rPr>
                <w:rFonts w:ascii="Times New Roman"/>
                <w:b w:val="false"/>
                <w:i w:val="false"/>
                <w:color w:val="000000"/>
                <w:sz w:val="20"/>
              </w:rPr>
              <w:t>
2) шайырды, пекті, бензолды айдау үшін сальниксіз сорғыларды, сальникті сорғыларды қолдану кезінде сальниктерді алмалы-салмалы баспаналармен және жергілікті сорғыштармен жабдықтау;</w:t>
            </w:r>
          </w:p>
          <w:p>
            <w:pPr>
              <w:spacing w:after="20"/>
              <w:ind w:left="20"/>
              <w:jc w:val="both"/>
            </w:pPr>
            <w:r>
              <w:rPr>
                <w:rFonts w:ascii="Times New Roman"/>
                <w:b w:val="false"/>
                <w:i w:val="false"/>
                <w:color w:val="000000"/>
                <w:sz w:val="20"/>
              </w:rPr>
              <w:t>
3) сынамаларды алу үшін крандарды жергілікті сорғыштармен жарақтандыру, сынамаларға арналған сыйымдылықты герметизациялаудың болуы;</w:t>
            </w:r>
          </w:p>
          <w:p>
            <w:pPr>
              <w:spacing w:after="20"/>
              <w:ind w:left="20"/>
              <w:jc w:val="both"/>
            </w:pPr>
            <w:r>
              <w:rPr>
                <w:rFonts w:ascii="Times New Roman"/>
                <w:b w:val="false"/>
                <w:i w:val="false"/>
                <w:color w:val="000000"/>
                <w:sz w:val="20"/>
              </w:rPr>
              <w:t xml:space="preserve">
4) кристаллизаторларды, центрифугаларды, вакуум-сүзгілерді, барабанды салқындатқыштарды, сұйық нафталинді жергілікті сорғыштары бар баспаналармен құюға арналған конвейерлерді жабдықтау; </w:t>
            </w:r>
          </w:p>
          <w:p>
            <w:pPr>
              <w:spacing w:after="20"/>
              <w:ind w:left="20"/>
              <w:jc w:val="both"/>
            </w:pPr>
            <w:r>
              <w:rPr>
                <w:rFonts w:ascii="Times New Roman"/>
                <w:b w:val="false"/>
                <w:i w:val="false"/>
                <w:color w:val="000000"/>
                <w:sz w:val="20"/>
              </w:rPr>
              <w:t>
5) кокс-химиялық өндіріс процестерін механикаландыру және автоматтандыру;</w:t>
            </w:r>
          </w:p>
          <w:p>
            <w:pPr>
              <w:spacing w:after="20"/>
              <w:ind w:left="20"/>
              <w:jc w:val="both"/>
            </w:pPr>
            <w:r>
              <w:rPr>
                <w:rFonts w:ascii="Times New Roman"/>
                <w:b w:val="false"/>
                <w:i w:val="false"/>
                <w:color w:val="000000"/>
                <w:sz w:val="20"/>
              </w:rPr>
              <w:t>
6) уату және араластыру агрегаттары мен көмірді қайта тиеу орындарын, Автоматты центрифугаларды, сұйық нафталинді қалыптарға құюға арналған конвейерлерді және барабанды салқындатқышты жабындармен және жергілікті сору желдеткішімен жабдықтау;</w:t>
            </w:r>
          </w:p>
          <w:p>
            <w:pPr>
              <w:spacing w:after="20"/>
              <w:ind w:left="20"/>
              <w:jc w:val="both"/>
            </w:pPr>
            <w:r>
              <w:rPr>
                <w:rFonts w:ascii="Times New Roman"/>
                <w:b w:val="false"/>
                <w:i w:val="false"/>
                <w:color w:val="000000"/>
                <w:sz w:val="20"/>
              </w:rPr>
              <w:t>
7) көмір мұнаралары мен тиеу вагондарын шихтаның салмағын немесе көлемін көрсететін тіркеуші аспаптармен жабдықтау;</w:t>
            </w:r>
          </w:p>
          <w:p>
            <w:pPr>
              <w:spacing w:after="20"/>
              <w:ind w:left="20"/>
              <w:jc w:val="both"/>
            </w:pPr>
            <w:r>
              <w:rPr>
                <w:rFonts w:ascii="Times New Roman"/>
                <w:b w:val="false"/>
                <w:i w:val="false"/>
                <w:color w:val="000000"/>
                <w:sz w:val="20"/>
              </w:rPr>
              <w:t>
8) көмір мұнараларының бункерлерін және тиеу вагондарын механикалық құлау жүйелерімен жабдықтау;</w:t>
            </w:r>
          </w:p>
          <w:p>
            <w:pPr>
              <w:spacing w:after="20"/>
              <w:ind w:left="20"/>
              <w:jc w:val="both"/>
            </w:pPr>
            <w:r>
              <w:rPr>
                <w:rFonts w:ascii="Times New Roman"/>
                <w:b w:val="false"/>
                <w:i w:val="false"/>
                <w:color w:val="000000"/>
                <w:sz w:val="20"/>
              </w:rPr>
              <w:t>
9) кокс аккумуляторларындағы көмір тиеу және есік алмалы-салмалы машиналарды қашықтан басқару;</w:t>
            </w:r>
          </w:p>
          <w:p>
            <w:pPr>
              <w:spacing w:after="20"/>
              <w:ind w:left="20"/>
              <w:jc w:val="both"/>
            </w:pPr>
            <w:r>
              <w:rPr>
                <w:rFonts w:ascii="Times New Roman"/>
                <w:b w:val="false"/>
                <w:i w:val="false"/>
                <w:color w:val="000000"/>
                <w:sz w:val="20"/>
              </w:rPr>
              <w:t>
10) кокс пен пекококс батареяларын пеш камерасынан Кокс беру кезінде шаң шығаруды болдырмайтын құрылғылармен жабдықтау;</w:t>
            </w:r>
          </w:p>
          <w:p>
            <w:pPr>
              <w:spacing w:after="20"/>
              <w:ind w:left="20"/>
              <w:jc w:val="both"/>
            </w:pPr>
            <w:r>
              <w:rPr>
                <w:rFonts w:ascii="Times New Roman"/>
                <w:b w:val="false"/>
                <w:i w:val="false"/>
                <w:color w:val="000000"/>
                <w:sz w:val="20"/>
              </w:rPr>
              <w:t>
11) күкірт суспензиясын, күкірт пастасы бункерлерін, күкірт қабылдағыштары мен сақтау сыйымдылықтарын, тұндырғыштар мен конденсат жинағыштарын, шайыр фракцияларының кристаллизаторларын, анцентратты жабындармен және жергілікті сорғыштармен байыту цехтарын сүзуге арналған вакуум-сүзгілердің жабдығы;</w:t>
            </w:r>
          </w:p>
          <w:p>
            <w:pPr>
              <w:spacing w:after="20"/>
              <w:ind w:left="20"/>
              <w:jc w:val="both"/>
            </w:pPr>
            <w:r>
              <w:rPr>
                <w:rFonts w:ascii="Times New Roman"/>
                <w:b w:val="false"/>
                <w:i w:val="false"/>
                <w:color w:val="000000"/>
                <w:sz w:val="20"/>
              </w:rPr>
              <w:t>
12) алюминий хлоридін сақтауға арналған оқшауланған үй-жайдың болуы және оны сақтау мен тасымалдауға арналған шарттардың сақталуы;</w:t>
            </w:r>
          </w:p>
          <w:p>
            <w:pPr>
              <w:spacing w:after="20"/>
              <w:ind w:left="20"/>
              <w:jc w:val="both"/>
            </w:pPr>
            <w:r>
              <w:rPr>
                <w:rFonts w:ascii="Times New Roman"/>
                <w:b w:val="false"/>
                <w:i w:val="false"/>
                <w:color w:val="000000"/>
                <w:sz w:val="20"/>
              </w:rPr>
              <w:t>
13) үй-жайларды жинауға арналған жарамды гидрожуғыштардың немесе вакуумдық сорғыш құрылғылардың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Агломерат және темір кені түйіршіктерін өндіру объектілерін ұстауға және пайдалануға қойылатын талаптарды сақтау:</w:t>
            </w:r>
          </w:p>
          <w:p>
            <w:pPr>
              <w:spacing w:after="20"/>
              <w:ind w:left="20"/>
              <w:jc w:val="both"/>
            </w:pPr>
            <w:r>
              <w:rPr>
                <w:rFonts w:ascii="Times New Roman"/>
                <w:b w:val="false"/>
                <w:i w:val="false"/>
                <w:color w:val="000000"/>
                <w:sz w:val="20"/>
              </w:rPr>
              <w:t>
1) жұмыс процесінде шаңның пайда болуын болдырмау үшін жағдайлардың немесе жабдықтардың болуы;</w:t>
            </w:r>
          </w:p>
          <w:p>
            <w:pPr>
              <w:spacing w:after="20"/>
              <w:ind w:left="20"/>
              <w:jc w:val="both"/>
            </w:pPr>
            <w:r>
              <w:rPr>
                <w:rFonts w:ascii="Times New Roman"/>
                <w:b w:val="false"/>
                <w:i w:val="false"/>
                <w:color w:val="000000"/>
                <w:sz w:val="20"/>
              </w:rPr>
              <w:t>
2) агломерат пен темір кені түйіршіктерін өндіретін жабдықты пайдалану кезінде жергілікті сорғыштардың және аспирацияланатын баспаналардың болуы;</w:t>
            </w:r>
          </w:p>
          <w:p>
            <w:pPr>
              <w:spacing w:after="20"/>
              <w:ind w:left="20"/>
              <w:jc w:val="both"/>
            </w:pPr>
            <w:r>
              <w:rPr>
                <w:rFonts w:ascii="Times New Roman"/>
                <w:b w:val="false"/>
                <w:i w:val="false"/>
                <w:color w:val="000000"/>
                <w:sz w:val="20"/>
              </w:rPr>
              <w:t>
3) горна аймағындағы агломерациялық машина учаскесінде инфрақызыл сәулеленудің әсерінен қорғау үшін шаралар қолдану;</w:t>
            </w:r>
          </w:p>
          <w:p>
            <w:pPr>
              <w:spacing w:after="20"/>
              <w:ind w:left="20"/>
              <w:jc w:val="both"/>
            </w:pPr>
            <w:r>
              <w:rPr>
                <w:rFonts w:ascii="Times New Roman"/>
                <w:b w:val="false"/>
                <w:i w:val="false"/>
                <w:color w:val="000000"/>
                <w:sz w:val="20"/>
              </w:rPr>
              <w:t>
4) агломерат пен темір кені түйіршіктерін өндіру кезіндегі технологиялық процестің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Домендік өндіріс объектілерін ұстауға және пайдалануға қойылатын талаптарды сақтау:</w:t>
            </w:r>
          </w:p>
          <w:p>
            <w:pPr>
              <w:spacing w:after="20"/>
              <w:ind w:left="20"/>
              <w:jc w:val="both"/>
            </w:pPr>
            <w:r>
              <w:rPr>
                <w:rFonts w:ascii="Times New Roman"/>
                <w:b w:val="false"/>
                <w:i w:val="false"/>
                <w:color w:val="000000"/>
                <w:sz w:val="20"/>
              </w:rPr>
              <w:t>
1) шихта материалдарын көліктің үздіксіз түрлерімен беру кезінде бункерлерден жоғары үй-жайларды паналау мен жылытудың болуы, сондай-ақ бункерлердің тиеу ойықтарын тиеу процесінде шаң бөлінуіне жол бермейтін шихта материалдарын жабық енгізумен аспирациялық жабындармен жарақтандыру;</w:t>
            </w:r>
          </w:p>
          <w:p>
            <w:pPr>
              <w:spacing w:after="20"/>
              <w:ind w:left="20"/>
              <w:jc w:val="both"/>
            </w:pPr>
            <w:r>
              <w:rPr>
                <w:rFonts w:ascii="Times New Roman"/>
                <w:b w:val="false"/>
                <w:i w:val="false"/>
                <w:color w:val="000000"/>
                <w:sz w:val="20"/>
              </w:rPr>
              <w:t>
2) бункерлерді автоматты деңгей өлшегіштермен жарақтандыру;</w:t>
            </w:r>
          </w:p>
          <w:p>
            <w:pPr>
              <w:spacing w:after="20"/>
              <w:ind w:left="20"/>
              <w:jc w:val="both"/>
            </w:pPr>
            <w:r>
              <w:rPr>
                <w:rFonts w:ascii="Times New Roman"/>
                <w:b w:val="false"/>
                <w:i w:val="false"/>
                <w:color w:val="000000"/>
                <w:sz w:val="20"/>
              </w:rPr>
              <w:t>
3) бункерлік үй-жайлардың орналасуы мен жабдықталуының сәйкестігі;</w:t>
            </w:r>
          </w:p>
          <w:p>
            <w:pPr>
              <w:spacing w:after="20"/>
              <w:ind w:left="20"/>
              <w:jc w:val="both"/>
            </w:pPr>
            <w:r>
              <w:rPr>
                <w:rFonts w:ascii="Times New Roman"/>
                <w:b w:val="false"/>
                <w:i w:val="false"/>
                <w:color w:val="000000"/>
                <w:sz w:val="20"/>
              </w:rPr>
              <w:t>
4) атмосфераға шығарар алдында шығарылатын ауаны шаңнан тазартуды жүргізу;</w:t>
            </w:r>
          </w:p>
          <w:p>
            <w:pPr>
              <w:spacing w:after="20"/>
              <w:ind w:left="20"/>
              <w:jc w:val="both"/>
            </w:pPr>
            <w:r>
              <w:rPr>
                <w:rFonts w:ascii="Times New Roman"/>
                <w:b w:val="false"/>
                <w:i w:val="false"/>
                <w:color w:val="000000"/>
                <w:sz w:val="20"/>
              </w:rPr>
              <w:t>
5) вагон-таразы кабиналарының герметизациясының, жылу оқшаулауының болуы, мөлдір жылу шағылыстыратын материалдармен байқауға арналған ойықтардың жабылуының болуы, машинистің тыныс алу аймағына кондиционерленген ауаның берілуін жарақтандыру;</w:t>
            </w:r>
          </w:p>
          <w:p>
            <w:pPr>
              <w:spacing w:after="20"/>
              <w:ind w:left="20"/>
              <w:jc w:val="both"/>
            </w:pPr>
            <w:r>
              <w:rPr>
                <w:rFonts w:ascii="Times New Roman"/>
                <w:b w:val="false"/>
                <w:i w:val="false"/>
                <w:color w:val="000000"/>
                <w:sz w:val="20"/>
              </w:rPr>
              <w:t>
6) бункерлерден жоғары және бункерлерден жоғары үй-жайларда тұрақты оң температураны ұстап тұруды қамтамасыз ету;</w:t>
            </w:r>
          </w:p>
          <w:p>
            <w:pPr>
              <w:spacing w:after="20"/>
              <w:ind w:left="20"/>
              <w:jc w:val="both"/>
            </w:pPr>
            <w:r>
              <w:rPr>
                <w:rFonts w:ascii="Times New Roman"/>
                <w:b w:val="false"/>
                <w:i w:val="false"/>
                <w:color w:val="000000"/>
                <w:sz w:val="20"/>
              </w:rPr>
              <w:t>
7) скип шұңқырын шихта беру үй-жайларының қалған бөлігінен оқшаулау, скиптер мен тиеу науаларының қойылым орындарын аспирациялық баспаналармен жарақтандыру;</w:t>
            </w:r>
          </w:p>
          <w:p>
            <w:pPr>
              <w:spacing w:after="20"/>
              <w:ind w:left="20"/>
              <w:jc w:val="both"/>
            </w:pPr>
            <w:r>
              <w:rPr>
                <w:rFonts w:ascii="Times New Roman"/>
                <w:b w:val="false"/>
                <w:i w:val="false"/>
                <w:color w:val="000000"/>
                <w:sz w:val="20"/>
              </w:rPr>
              <w:t>
8) шойын шлак леткаларының, басты арықтың, шөміштер мен қож тостағандарының қойылмалы орындарының үстінде жергілікті сору желдеткіші бар баспаналардың болуы;</w:t>
            </w:r>
          </w:p>
          <w:p>
            <w:pPr>
              <w:spacing w:after="20"/>
              <w:ind w:left="20"/>
              <w:jc w:val="both"/>
            </w:pPr>
            <w:r>
              <w:rPr>
                <w:rFonts w:ascii="Times New Roman"/>
                <w:b w:val="false"/>
                <w:i w:val="false"/>
                <w:color w:val="000000"/>
                <w:sz w:val="20"/>
              </w:rPr>
              <w:t>
9) шойын және қож арықтары мен ыстық беттердің үстіндегі өтпелі көпірлерді жылу оқшаулағышпен және бүйірлерінен кемінде 1 м биіктікке дейін жылу қорғау қоршауларымен жабдықтау;</w:t>
            </w:r>
          </w:p>
          <w:p>
            <w:pPr>
              <w:spacing w:after="20"/>
              <w:ind w:left="20"/>
              <w:jc w:val="both"/>
            </w:pPr>
            <w:r>
              <w:rPr>
                <w:rFonts w:ascii="Times New Roman"/>
                <w:b w:val="false"/>
                <w:i w:val="false"/>
                <w:color w:val="000000"/>
                <w:sz w:val="20"/>
              </w:rPr>
              <w:t>
10) құю ауласының шеттері бойынша шойын және қож науаларының төгу шүмектеріне қызмет көрсетуге арналған жылу қорғайтын экрандары бар алаңдардың болуы және олардың сәйкестігі;</w:t>
            </w:r>
          </w:p>
          <w:p>
            <w:pPr>
              <w:spacing w:after="20"/>
              <w:ind w:left="20"/>
              <w:jc w:val="both"/>
            </w:pPr>
            <w:r>
              <w:rPr>
                <w:rFonts w:ascii="Times New Roman"/>
                <w:b w:val="false"/>
                <w:i w:val="false"/>
                <w:color w:val="000000"/>
                <w:sz w:val="20"/>
              </w:rPr>
              <w:t>
11) радиоактивті заттармен ластанған футеровканы алып тастаудың сәйкестігін қамтамасыз ету;</w:t>
            </w:r>
          </w:p>
          <w:p>
            <w:pPr>
              <w:spacing w:after="20"/>
              <w:ind w:left="20"/>
              <w:jc w:val="both"/>
            </w:pPr>
            <w:r>
              <w:rPr>
                <w:rFonts w:ascii="Times New Roman"/>
                <w:b w:val="false"/>
                <w:i w:val="false"/>
                <w:color w:val="000000"/>
                <w:sz w:val="20"/>
              </w:rPr>
              <w:t>
12)домна пешін басқару үй-жайын және пештің жұмыс алаңын "снорт" ауа-түсіру клапанымен жарақтандыру;</w:t>
            </w:r>
          </w:p>
          <w:p>
            <w:pPr>
              <w:spacing w:after="20"/>
              <w:ind w:left="20"/>
              <w:jc w:val="both"/>
            </w:pPr>
            <w:r>
              <w:rPr>
                <w:rFonts w:ascii="Times New Roman"/>
                <w:b w:val="false"/>
                <w:i w:val="false"/>
                <w:color w:val="000000"/>
                <w:sz w:val="20"/>
              </w:rPr>
              <w:t xml:space="preserve">
13) қожды шөмішпен және шөмішсіз жинау кезіндегі жабдықтың сәйкестігі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Ферроқорытпалар өндіру объектілерін ұстауға және пайдалануға қойылатын талаптарды сақтау:</w:t>
            </w:r>
          </w:p>
          <w:p>
            <w:pPr>
              <w:spacing w:after="20"/>
              <w:ind w:left="20"/>
              <w:jc w:val="both"/>
            </w:pPr>
            <w:r>
              <w:rPr>
                <w:rFonts w:ascii="Times New Roman"/>
                <w:b w:val="false"/>
                <w:i w:val="false"/>
                <w:color w:val="000000"/>
                <w:sz w:val="20"/>
              </w:rPr>
              <w:t>
1) ферроқорытпалардың бір түрін балқытуға мамандандырылған балқыту корпустарында ірі тоннажды ферроқорытпаларды балқыту;</w:t>
            </w:r>
          </w:p>
          <w:p>
            <w:pPr>
              <w:spacing w:after="20"/>
              <w:ind w:left="20"/>
              <w:jc w:val="both"/>
            </w:pPr>
            <w:r>
              <w:rPr>
                <w:rFonts w:ascii="Times New Roman"/>
                <w:b w:val="false"/>
                <w:i w:val="false"/>
                <w:color w:val="000000"/>
                <w:sz w:val="20"/>
              </w:rPr>
              <w:t>
2) жұмыс істеп тұрған цехтарда бөлінетін өндірістік аэрозольдерді ортақтығы бойынша топтастыру;</w:t>
            </w:r>
          </w:p>
          <w:p>
            <w:pPr>
              <w:spacing w:after="20"/>
              <w:ind w:left="20"/>
              <w:jc w:val="both"/>
            </w:pPr>
            <w:r>
              <w:rPr>
                <w:rFonts w:ascii="Times New Roman"/>
                <w:b w:val="false"/>
                <w:i w:val="false"/>
                <w:color w:val="000000"/>
                <w:sz w:val="20"/>
              </w:rPr>
              <w:t>
3) ұсақ түйіршікті хром кендерін тұндырылған (үлкейтілген) түрде пайдалану;</w:t>
            </w:r>
          </w:p>
          <w:p>
            <w:pPr>
              <w:spacing w:after="20"/>
              <w:ind w:left="20"/>
              <w:jc w:val="both"/>
            </w:pPr>
            <w:r>
              <w:rPr>
                <w:rFonts w:ascii="Times New Roman"/>
                <w:b w:val="false"/>
                <w:i w:val="false"/>
                <w:color w:val="000000"/>
                <w:sz w:val="20"/>
              </w:rPr>
              <w:t>
4) ферроқорытпа өндірісіндегі технологиялық процестерді механикаландыру және автоматтандыру;</w:t>
            </w:r>
          </w:p>
          <w:p>
            <w:pPr>
              <w:spacing w:after="20"/>
              <w:ind w:left="20"/>
              <w:jc w:val="both"/>
            </w:pPr>
            <w:r>
              <w:rPr>
                <w:rFonts w:ascii="Times New Roman"/>
                <w:b w:val="false"/>
                <w:i w:val="false"/>
                <w:color w:val="000000"/>
                <w:sz w:val="20"/>
              </w:rPr>
              <w:t>
5) пеш қалталарына шихта беретін өздігінен тиелетін арбаларды, құю машиналарын аспирацияланатын баспанамен жарақтандыру;</w:t>
            </w:r>
          </w:p>
          <w:p>
            <w:pPr>
              <w:spacing w:after="20"/>
              <w:ind w:left="20"/>
              <w:jc w:val="both"/>
            </w:pPr>
            <w:r>
              <w:rPr>
                <w:rFonts w:ascii="Times New Roman"/>
                <w:b w:val="false"/>
                <w:i w:val="false"/>
                <w:color w:val="000000"/>
                <w:sz w:val="20"/>
              </w:rPr>
              <w:t>
6)пештерді жергілікті сору желдеткішімен (құрылғыларымен) жабдықтау;</w:t>
            </w:r>
          </w:p>
          <w:p>
            <w:pPr>
              <w:spacing w:after="20"/>
              <w:ind w:left="20"/>
              <w:jc w:val="both"/>
            </w:pPr>
            <w:r>
              <w:rPr>
                <w:rFonts w:ascii="Times New Roman"/>
                <w:b w:val="false"/>
                <w:i w:val="false"/>
                <w:color w:val="000000"/>
                <w:sz w:val="20"/>
              </w:rPr>
              <w:t>
7) өндірістің технологиялық процесінің сәйкестігі (қож гарниссажын алып тастау, толтыру, түйіршіктеу, алып тастау, араластыру, қолмен сұрыптау, салқындату, тасымалдау, буып-түю, тиеу);</w:t>
            </w:r>
          </w:p>
          <w:p>
            <w:pPr>
              <w:spacing w:after="20"/>
              <w:ind w:left="20"/>
              <w:jc w:val="both"/>
            </w:pPr>
            <w:r>
              <w:rPr>
                <w:rFonts w:ascii="Times New Roman"/>
                <w:b w:val="false"/>
                <w:i w:val="false"/>
                <w:color w:val="000000"/>
                <w:sz w:val="20"/>
              </w:rPr>
              <w:t>
8) балқытушылардың, тау, күйдіру және кептіру пештерін тиегіштердің, алюминийді балқытуға арналған пештердің, құю машиналарының машинистерінің жұмыс орындарын ауамен тұндыру құрылғыларымен жабдықтау, сондай-ақ тау-кен жұмыс орнын жылу шағылыстыратын экрандармен жарақтандыру;</w:t>
            </w:r>
          </w:p>
          <w:p>
            <w:pPr>
              <w:spacing w:after="20"/>
              <w:ind w:left="20"/>
              <w:jc w:val="both"/>
            </w:pPr>
            <w:r>
              <w:rPr>
                <w:rFonts w:ascii="Times New Roman"/>
                <w:b w:val="false"/>
                <w:i w:val="false"/>
                <w:color w:val="000000"/>
                <w:sz w:val="20"/>
              </w:rPr>
              <w:t>
 9) құрамында табиғи радиоактивті элементтер бар шихта дайындауға арналған оқшауланған үй-жайлардың болуы және радиоактивті заттармен жұмыс істеу қағидаларында көзделген шаралардың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балқыту өндірісі объектілерін ұстауға және пайдалануға қойылатын талаптарды сақтау:</w:t>
            </w:r>
          </w:p>
          <w:p>
            <w:pPr>
              <w:spacing w:after="20"/>
              <w:ind w:left="20"/>
              <w:jc w:val="both"/>
            </w:pPr>
            <w:r>
              <w:rPr>
                <w:rFonts w:ascii="Times New Roman"/>
                <w:b w:val="false"/>
                <w:i w:val="false"/>
                <w:color w:val="000000"/>
                <w:sz w:val="20"/>
              </w:rPr>
              <w:t>
1) болат балқыту өндірісінің технологиялық процестерін механикаландыру және автоматтандыру;</w:t>
            </w:r>
          </w:p>
          <w:p>
            <w:pPr>
              <w:spacing w:after="20"/>
              <w:ind w:left="20"/>
              <w:jc w:val="both"/>
            </w:pPr>
            <w:r>
              <w:rPr>
                <w:rFonts w:ascii="Times New Roman"/>
                <w:b w:val="false"/>
                <w:i w:val="false"/>
                <w:color w:val="000000"/>
                <w:sz w:val="20"/>
              </w:rPr>
              <w:t>
2) құрамында қауіптілігі 1 және 2 сыныпты зиянды заттар бар не газ тәріздес күйдегі зиянды заттар бөлетін легирлеуші материалдарды шихта бөлімшесіне өлшеп оралған түрде немесе герметикалық жабық ыдыста жеткізуді қамтамасыз ету;</w:t>
            </w:r>
          </w:p>
          <w:p>
            <w:pPr>
              <w:spacing w:after="20"/>
              <w:ind w:left="20"/>
              <w:jc w:val="both"/>
            </w:pPr>
            <w:r>
              <w:rPr>
                <w:rFonts w:ascii="Times New Roman"/>
                <w:b w:val="false"/>
                <w:i w:val="false"/>
                <w:color w:val="000000"/>
                <w:sz w:val="20"/>
              </w:rPr>
              <w:t>
3) болат балқыту агрегаттары жабдықтарының сәйкестігі;</w:t>
            </w:r>
          </w:p>
          <w:p>
            <w:pPr>
              <w:spacing w:after="20"/>
              <w:ind w:left="20"/>
              <w:jc w:val="both"/>
            </w:pPr>
            <w:r>
              <w:rPr>
                <w:rFonts w:ascii="Times New Roman"/>
                <w:b w:val="false"/>
                <w:i w:val="false"/>
                <w:color w:val="000000"/>
                <w:sz w:val="20"/>
              </w:rPr>
              <w:t>
4) құю машинасы машинисінің жұмыс орнын, МНЛЗ ыстық камерасының қабырғаларындағы қарау терезелерін және жылу сәулеленуден қорғайтын құрылғыларды басқару посттарын жабдықтау;</w:t>
            </w:r>
          </w:p>
          <w:p>
            <w:pPr>
              <w:spacing w:after="20"/>
              <w:ind w:left="20"/>
              <w:jc w:val="both"/>
            </w:pPr>
            <w:r>
              <w:rPr>
                <w:rFonts w:ascii="Times New Roman"/>
                <w:b w:val="false"/>
                <w:i w:val="false"/>
                <w:color w:val="000000"/>
                <w:sz w:val="20"/>
              </w:rPr>
              <w:t>
5) болат шығару науасын, құю шөмішінің қойылмалы орнын және қалыптарды жергілікті сорғыштармен тазалау және майлау жөніндегі жабдықты жабдықтау, сондай-ақ құю шөмішінің науасын және қойылмалы орнын баспаналармен жарақтандыру;</w:t>
            </w:r>
          </w:p>
          <w:p>
            <w:pPr>
              <w:spacing w:after="20"/>
              <w:ind w:left="20"/>
              <w:jc w:val="both"/>
            </w:pPr>
            <w:r>
              <w:rPr>
                <w:rFonts w:ascii="Times New Roman"/>
                <w:b w:val="false"/>
                <w:i w:val="false"/>
                <w:color w:val="000000"/>
                <w:sz w:val="20"/>
              </w:rPr>
              <w:t>
6) болатты құю жөніндегі талаптардың сәйкестігі;</w:t>
            </w:r>
          </w:p>
          <w:p>
            <w:pPr>
              <w:spacing w:after="20"/>
              <w:ind w:left="20"/>
              <w:jc w:val="both"/>
            </w:pPr>
            <w:r>
              <w:rPr>
                <w:rFonts w:ascii="Times New Roman"/>
                <w:b w:val="false"/>
                <w:i w:val="false"/>
                <w:color w:val="000000"/>
                <w:sz w:val="20"/>
              </w:rPr>
              <w:t>
7) үй-жайларда жарамды орталықтандырылған вакуум-жүйелермен және гидрожуумен шаңды жинауды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және құбыр өндірісі объектілерін ұстауға және пайдалануға қойылатын талаптарды сақтау:</w:t>
            </w:r>
          </w:p>
          <w:p>
            <w:pPr>
              <w:spacing w:after="20"/>
              <w:ind w:left="20"/>
              <w:jc w:val="both"/>
            </w:pPr>
            <w:r>
              <w:rPr>
                <w:rFonts w:ascii="Times New Roman"/>
                <w:b w:val="false"/>
                <w:i w:val="false"/>
                <w:color w:val="000000"/>
                <w:sz w:val="20"/>
              </w:rPr>
              <w:t xml:space="preserve">
1) прокаттау және құбыр цехтарының машина залдарын жекелеген дыбыс оқшауланған үй-жайларда орналастыруды; </w:t>
            </w:r>
          </w:p>
          <w:p>
            <w:pPr>
              <w:spacing w:after="20"/>
              <w:ind w:left="20"/>
              <w:jc w:val="both"/>
            </w:pPr>
            <w:r>
              <w:rPr>
                <w:rFonts w:ascii="Times New Roman"/>
                <w:b w:val="false"/>
                <w:i w:val="false"/>
                <w:color w:val="000000"/>
                <w:sz w:val="20"/>
              </w:rPr>
              <w:t>
2) ыстық металдың шоғырлануына жақын және жылыту құрылғыларына қызмет көрсету аймағында орналасқан жұмыс орындарын жылу сәулеленуден қорғауға арналған құрылғылармен, сондай-ақ олардың жабдықтарын тұншықтыратын желдеткішпен жарақтандыру;</w:t>
            </w:r>
          </w:p>
          <w:p>
            <w:pPr>
              <w:spacing w:after="20"/>
              <w:ind w:left="20"/>
              <w:jc w:val="both"/>
            </w:pPr>
            <w:r>
              <w:rPr>
                <w:rFonts w:ascii="Times New Roman"/>
                <w:b w:val="false"/>
                <w:i w:val="false"/>
                <w:color w:val="000000"/>
                <w:sz w:val="20"/>
              </w:rPr>
              <w:t>
3) алаңдар мен құрылғыларды жергілікті сору желдеткішімен, қажет болған жағдайда шаң жинағыш құрылғылармен және қорғаныш газдарын жағуға немесе ұстауға арналған құрылғылармен жабдықтау;</w:t>
            </w:r>
          </w:p>
          <w:p>
            <w:pPr>
              <w:spacing w:after="20"/>
              <w:ind w:left="20"/>
              <w:jc w:val="both"/>
            </w:pPr>
            <w:r>
              <w:rPr>
                <w:rFonts w:ascii="Times New Roman"/>
                <w:b w:val="false"/>
                <w:i w:val="false"/>
                <w:color w:val="000000"/>
                <w:sz w:val="20"/>
              </w:rPr>
              <w:t>
4) прокат және құбыр өндірісінің технологиялық процестерін механикаландыру және автоматтандыру;</w:t>
            </w:r>
          </w:p>
          <w:p>
            <w:pPr>
              <w:spacing w:after="20"/>
              <w:ind w:left="20"/>
              <w:jc w:val="both"/>
            </w:pPr>
            <w:r>
              <w:rPr>
                <w:rFonts w:ascii="Times New Roman"/>
                <w:b w:val="false"/>
                <w:i w:val="false"/>
                <w:color w:val="000000"/>
                <w:sz w:val="20"/>
              </w:rPr>
              <w:t>
5) өндірістің технологиялық процесінің сәйкестігі (тазалау, кесу, жөндеу және кептіру, салқындату, майлау);</w:t>
            </w:r>
          </w:p>
          <w:p>
            <w:pPr>
              <w:spacing w:after="20"/>
              <w:ind w:left="20"/>
              <w:jc w:val="both"/>
            </w:pPr>
            <w:r>
              <w:rPr>
                <w:rFonts w:ascii="Times New Roman"/>
                <w:b w:val="false"/>
                <w:i w:val="false"/>
                <w:color w:val="000000"/>
                <w:sz w:val="20"/>
              </w:rPr>
              <w:t>
6) ою бөлімшелерінің орналасуы мен жабдықтарының сәйкестігі;</w:t>
            </w:r>
          </w:p>
          <w:p>
            <w:pPr>
              <w:spacing w:after="20"/>
              <w:ind w:left="20"/>
              <w:jc w:val="both"/>
            </w:pPr>
            <w:r>
              <w:rPr>
                <w:rFonts w:ascii="Times New Roman"/>
                <w:b w:val="false"/>
                <w:i w:val="false"/>
                <w:color w:val="000000"/>
                <w:sz w:val="20"/>
              </w:rPr>
              <w:t>
7) мырышталған құбырларды тексеру үшін сұрыптау бөлімшесін мырыштау бөлімшесінен оқшаулау;</w:t>
            </w:r>
          </w:p>
          <w:p>
            <w:pPr>
              <w:spacing w:after="20"/>
              <w:ind w:left="20"/>
              <w:jc w:val="both"/>
            </w:pPr>
            <w:r>
              <w:rPr>
                <w:rFonts w:ascii="Times New Roman"/>
                <w:b w:val="false"/>
                <w:i w:val="false"/>
                <w:color w:val="000000"/>
                <w:sz w:val="20"/>
              </w:rPr>
              <w:t>
8) дайын өнім қоймаларын механикаландырылған пакеттеу және прокат пен құбырларды байлау учаскесімен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Метиз өндірісі объектілерін ұстауға және пайдалануға қойылатын талаптарды сақтау:</w:t>
            </w:r>
          </w:p>
          <w:p>
            <w:pPr>
              <w:spacing w:after="20"/>
              <w:ind w:left="20"/>
              <w:jc w:val="both"/>
            </w:pPr>
            <w:r>
              <w:rPr>
                <w:rFonts w:ascii="Times New Roman"/>
                <w:b w:val="false"/>
                <w:i w:val="false"/>
                <w:color w:val="000000"/>
                <w:sz w:val="20"/>
              </w:rPr>
              <w:t>
1) Метиз өндірісінің технологиялық процестерін механикаландыру және автоматтандыру;</w:t>
            </w:r>
          </w:p>
          <w:p>
            <w:pPr>
              <w:spacing w:after="20"/>
              <w:ind w:left="20"/>
              <w:jc w:val="both"/>
            </w:pPr>
            <w:r>
              <w:rPr>
                <w:rFonts w:ascii="Times New Roman"/>
                <w:b w:val="false"/>
                <w:i w:val="false"/>
                <w:color w:val="000000"/>
                <w:sz w:val="20"/>
              </w:rPr>
              <w:t>
2) сымды жергілікті сору желдеткішімен шырмауға арналған станоктардың жабдығы;</w:t>
            </w:r>
          </w:p>
          <w:p>
            <w:pPr>
              <w:spacing w:after="20"/>
              <w:ind w:left="20"/>
              <w:jc w:val="both"/>
            </w:pPr>
            <w:r>
              <w:rPr>
                <w:rFonts w:ascii="Times New Roman"/>
                <w:b w:val="false"/>
                <w:i w:val="false"/>
                <w:color w:val="000000"/>
                <w:sz w:val="20"/>
              </w:rPr>
              <w:t>
3) Металл жабыны бар сымнан жасалған негіз навое кезінде май сүртумен немесе соғу машинасының кареткасындағы жергілікті сорғышпен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ұнтақтары өндірісіндегі объектілерді ұстауға және пайдалануға қойылатын талаптарды сақтау:</w:t>
            </w:r>
          </w:p>
          <w:p>
            <w:pPr>
              <w:spacing w:after="20"/>
              <w:ind w:left="20"/>
              <w:jc w:val="both"/>
            </w:pPr>
            <w:r>
              <w:rPr>
                <w:rFonts w:ascii="Times New Roman"/>
                <w:b w:val="false"/>
                <w:i w:val="false"/>
                <w:color w:val="000000"/>
                <w:sz w:val="20"/>
              </w:rPr>
              <w:t>
1) шихта материалдарын жабық қоймаларда сақтауды жүзеге асыру;</w:t>
            </w:r>
          </w:p>
          <w:p>
            <w:pPr>
              <w:spacing w:after="20"/>
              <w:ind w:left="20"/>
              <w:jc w:val="both"/>
            </w:pPr>
            <w:r>
              <w:rPr>
                <w:rFonts w:ascii="Times New Roman"/>
                <w:b w:val="false"/>
                <w:i w:val="false"/>
                <w:color w:val="000000"/>
                <w:sz w:val="20"/>
              </w:rPr>
              <w:t>
2) темір ұнтақтарын өндірудегі технологиялық процестерді механикаландыру және автоматтандыру;</w:t>
            </w:r>
          </w:p>
          <w:p>
            <w:pPr>
              <w:spacing w:after="20"/>
              <w:ind w:left="20"/>
              <w:jc w:val="both"/>
            </w:pPr>
            <w:r>
              <w:rPr>
                <w:rFonts w:ascii="Times New Roman"/>
                <w:b w:val="false"/>
                <w:i w:val="false"/>
                <w:color w:val="000000"/>
                <w:sz w:val="20"/>
              </w:rPr>
              <w:t>
3) учаскелер мен құрылғыларды жергілікті сору желдеткішімен жабдықтау;</w:t>
            </w:r>
          </w:p>
          <w:p>
            <w:pPr>
              <w:spacing w:after="20"/>
              <w:ind w:left="20"/>
              <w:jc w:val="both"/>
            </w:pPr>
            <w:r>
              <w:rPr>
                <w:rFonts w:ascii="Times New Roman"/>
                <w:b w:val="false"/>
                <w:i w:val="false"/>
                <w:color w:val="000000"/>
                <w:sz w:val="20"/>
              </w:rPr>
              <w:t>
4) ұнтақты ыдысқа тиеу орындарын баспаналармен және жергілікті сорғыштармен жабдықтау;</w:t>
            </w:r>
          </w:p>
          <w:p>
            <w:pPr>
              <w:spacing w:after="20"/>
              <w:ind w:left="20"/>
              <w:jc w:val="both"/>
            </w:pPr>
            <w:r>
              <w:rPr>
                <w:rFonts w:ascii="Times New Roman"/>
                <w:b w:val="false"/>
                <w:i w:val="false"/>
                <w:color w:val="000000"/>
                <w:sz w:val="20"/>
              </w:rPr>
              <w:t>
5) балқытылған металды бүрку әдісімен ұнтақтар өндіру кезінде жеке үй-жайлардың болуы;</w:t>
            </w:r>
          </w:p>
          <w:p>
            <w:pPr>
              <w:spacing w:after="20"/>
              <w:ind w:left="20"/>
              <w:jc w:val="both"/>
            </w:pPr>
            <w:r>
              <w:rPr>
                <w:rFonts w:ascii="Times New Roman"/>
                <w:b w:val="false"/>
                <w:i w:val="false"/>
                <w:color w:val="000000"/>
                <w:sz w:val="20"/>
              </w:rPr>
              <w:t>
6) индукциялық пештердің жылу оқшаулау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қара металдарды өндіру және қайта өңдеу объектілерін ұстауға және пайдалануға қойылатын талаптарды сақтау:</w:t>
            </w:r>
          </w:p>
          <w:p>
            <w:pPr>
              <w:spacing w:after="20"/>
              <w:ind w:left="20"/>
              <w:jc w:val="both"/>
            </w:pPr>
            <w:r>
              <w:rPr>
                <w:rFonts w:ascii="Times New Roman"/>
                <w:b w:val="false"/>
                <w:i w:val="false"/>
                <w:color w:val="000000"/>
                <w:sz w:val="20"/>
              </w:rPr>
              <w:t>
1) көпір крандары машинистерінің және басқару операторларының жұмыс орындарын жылумен жабдықтаумен, желдетумен немесе ауаны баптаумен қамтамасыз етілген кабиналарда орналастыруды қамтиды. Алаңдарды жергілікті сору желдеткішімен, машина залдарын жалпы алмасу желдеткішімен жабдықтау;</w:t>
            </w:r>
          </w:p>
          <w:p>
            <w:pPr>
              <w:spacing w:after="20"/>
              <w:ind w:left="20"/>
              <w:jc w:val="both"/>
            </w:pPr>
            <w:r>
              <w:rPr>
                <w:rFonts w:ascii="Times New Roman"/>
                <w:b w:val="false"/>
                <w:i w:val="false"/>
                <w:color w:val="000000"/>
                <w:sz w:val="20"/>
              </w:rPr>
              <w:t>
2) жылы мезгілде шойын сынықтарын бөлу кезінде сынықтарды газбен кесуге арналған алаңдарды және сою орындарын ылғалдандыруды қолдану. Газбен кесуге арналған алаңдарды қатты жабынмен және тор астындағы сорғыштармен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өндіріс объектілерін ұстауға және пайдалануға қойылатын талаптарды сақтау:</w:t>
            </w:r>
          </w:p>
          <w:p>
            <w:pPr>
              <w:spacing w:after="20"/>
              <w:ind w:left="20"/>
              <w:jc w:val="both"/>
            </w:pPr>
            <w:r>
              <w:rPr>
                <w:rFonts w:ascii="Times New Roman"/>
                <w:b w:val="false"/>
                <w:i w:val="false"/>
                <w:color w:val="000000"/>
                <w:sz w:val="20"/>
              </w:rPr>
              <w:t>
1) туннельдік пештерді орналастырудың сәйкестігі;</w:t>
            </w:r>
          </w:p>
          <w:p>
            <w:pPr>
              <w:spacing w:after="20"/>
              <w:ind w:left="20"/>
              <w:jc w:val="both"/>
            </w:pPr>
            <w:r>
              <w:rPr>
                <w:rFonts w:ascii="Times New Roman"/>
                <w:b w:val="false"/>
                <w:i w:val="false"/>
                <w:color w:val="000000"/>
                <w:sz w:val="20"/>
              </w:rPr>
              <w:t>
2) ортофосфор қышқылын арнайы қоймада түсіруді және сақтауды жүзеге асыру;</w:t>
            </w:r>
          </w:p>
          <w:p>
            <w:pPr>
              <w:spacing w:after="20"/>
              <w:ind w:left="20"/>
              <w:jc w:val="both"/>
            </w:pPr>
            <w:r>
              <w:rPr>
                <w:rFonts w:ascii="Times New Roman"/>
                <w:b w:val="false"/>
                <w:i w:val="false"/>
                <w:color w:val="000000"/>
                <w:sz w:val="20"/>
              </w:rPr>
              <w:t>
3) жабдықты аспирацияланатын баспаналармен және қажет болған жағдайда жергілікті сорғыштармен жарақтандыру;</w:t>
            </w:r>
          </w:p>
          <w:p>
            <w:pPr>
              <w:spacing w:after="20"/>
              <w:ind w:left="20"/>
              <w:jc w:val="both"/>
            </w:pPr>
            <w:r>
              <w:rPr>
                <w:rFonts w:ascii="Times New Roman"/>
                <w:b w:val="false"/>
                <w:i w:val="false"/>
                <w:color w:val="000000"/>
                <w:sz w:val="20"/>
              </w:rPr>
              <w:t>
4) қайта өңделетін шикізат материалдарын ұсақтаудың, ұнтақтаудың, тасымалдаудың барлық кезеңдерінде ылғалдандыруды немесе шаңды басуды қолдану;</w:t>
            </w:r>
          </w:p>
          <w:p>
            <w:pPr>
              <w:spacing w:after="20"/>
              <w:ind w:left="20"/>
              <w:jc w:val="both"/>
            </w:pPr>
            <w:r>
              <w:rPr>
                <w:rFonts w:ascii="Times New Roman"/>
                <w:b w:val="false"/>
                <w:i w:val="false"/>
                <w:color w:val="000000"/>
                <w:sz w:val="20"/>
              </w:rPr>
              <w:t>
5) отқа төзімді заттар өндірісіндегі технологиялық процестерді механикаландыру және автоматтандыру;</w:t>
            </w:r>
          </w:p>
          <w:p>
            <w:pPr>
              <w:spacing w:after="20"/>
              <w:ind w:left="20"/>
              <w:jc w:val="both"/>
            </w:pPr>
            <w:r>
              <w:rPr>
                <w:rFonts w:ascii="Times New Roman"/>
                <w:b w:val="false"/>
                <w:i w:val="false"/>
                <w:color w:val="000000"/>
                <w:sz w:val="20"/>
              </w:rPr>
              <w:t>
6) технологиялық процесс көмір шайырын, пісірме немесе бакелитті қолданумен байланысты бөлімшелерде жергілікті сору желдеткішінің және жалпы айырбастау тарту-сору желдеткішінің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Металлургиялық пештер мен агрегаттарды өндіру жөндеу объектілерін ұстауға және пайдалануға қойылатын талаптарды сақтау:</w:t>
            </w:r>
          </w:p>
          <w:p>
            <w:pPr>
              <w:spacing w:after="20"/>
              <w:ind w:left="20"/>
              <w:jc w:val="both"/>
            </w:pPr>
            <w:r>
              <w:rPr>
                <w:rFonts w:ascii="Times New Roman"/>
                <w:b w:val="false"/>
                <w:i w:val="false"/>
                <w:color w:val="000000"/>
                <w:sz w:val="20"/>
              </w:rPr>
              <w:t>
1) өндіріс кезінде технологиялық процестерді механикаландыру және автоматтандыру</w:t>
            </w:r>
          </w:p>
          <w:p>
            <w:pPr>
              <w:spacing w:after="20"/>
              <w:ind w:left="20"/>
              <w:jc w:val="both"/>
            </w:pPr>
            <w:r>
              <w:rPr>
                <w:rFonts w:ascii="Times New Roman"/>
                <w:b w:val="false"/>
                <w:i w:val="false"/>
                <w:color w:val="000000"/>
                <w:sz w:val="20"/>
              </w:rPr>
              <w:t>
металлургиялық пештер мен агрегаттарды жөндеу;</w:t>
            </w:r>
          </w:p>
          <w:p>
            <w:pPr>
              <w:spacing w:after="20"/>
              <w:ind w:left="20"/>
              <w:jc w:val="both"/>
            </w:pPr>
            <w:r>
              <w:rPr>
                <w:rFonts w:ascii="Times New Roman"/>
                <w:b w:val="false"/>
                <w:i w:val="false"/>
                <w:color w:val="000000"/>
                <w:sz w:val="20"/>
              </w:rPr>
              <w:t>
2) жабық қоймаларда үйіп түсетін материалдарды сақтауды және ұнтақты материалдарды арнайы сүрлемдерде сақтауды жүзеге асыру;</w:t>
            </w:r>
          </w:p>
          <w:p>
            <w:pPr>
              <w:spacing w:after="20"/>
              <w:ind w:left="20"/>
              <w:jc w:val="both"/>
            </w:pPr>
            <w:r>
              <w:rPr>
                <w:rFonts w:ascii="Times New Roman"/>
                <w:b w:val="false"/>
                <w:i w:val="false"/>
                <w:color w:val="000000"/>
                <w:sz w:val="20"/>
              </w:rPr>
              <w:t>
3)станоктарды, пневматикалық балғалар мен қопсытқыштарды жергілікті сорғыштармен, алаңдар мен жабдықтарды жергілікті сору желдеткішімен жабдықтау.</w:t>
            </w:r>
          </w:p>
          <w:p>
            <w:pPr>
              <w:spacing w:after="20"/>
              <w:ind w:left="20"/>
              <w:jc w:val="both"/>
            </w:pPr>
            <w:r>
              <w:rPr>
                <w:rFonts w:ascii="Times New Roman"/>
                <w:b w:val="false"/>
                <w:i w:val="false"/>
                <w:color w:val="000000"/>
                <w:sz w:val="20"/>
              </w:rPr>
              <w:t>
4) металлургиялық пештер мен агрегаттарды жөндеу кезінде өндірістің технологиялық процесінің сәйкестігі (қалау, жөндеу, жою, толтыру, шаң басу, салқындату, бөлшектеу)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міндетті алдын ала (жұмысқа түскен кезде) және мерзімді медициналық тексеруден өткізу жөніндегі талаптарды сақтау:</w:t>
            </w:r>
          </w:p>
          <w:p>
            <w:pPr>
              <w:spacing w:after="20"/>
              <w:ind w:left="20"/>
              <w:jc w:val="both"/>
            </w:pPr>
            <w:r>
              <w:rPr>
                <w:rFonts w:ascii="Times New Roman"/>
                <w:b w:val="false"/>
                <w:i w:val="false"/>
                <w:color w:val="000000"/>
                <w:sz w:val="20"/>
              </w:rPr>
              <w:t xml:space="preserve">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 </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терең тексеруге және емдеуге уақтылы жіберуді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 бойынша қолайсыз елді мекен аумағында жұмыстар жүргізу кезінде жұмыс істейтіндерге профилактикалық егулер жүргізілгенін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 байланысты жазатайым оқиғаны (жіті немесе созылмалы кәсіптік ауру (улану) жағдайын) тергеп-тексеру тәртібіне қойылатын талаптарды сақтау:</w:t>
            </w:r>
          </w:p>
          <w:p>
            <w:pPr>
              <w:spacing w:after="20"/>
              <w:ind w:left="20"/>
              <w:jc w:val="both"/>
            </w:pPr>
            <w:r>
              <w:rPr>
                <w:rFonts w:ascii="Times New Roman"/>
                <w:b w:val="false"/>
                <w:i w:val="false"/>
                <w:color w:val="000000"/>
                <w:sz w:val="20"/>
              </w:rPr>
              <w:t>
1) еңбек қызметіне байланысты жазатайым оқиға (жіті немесе созылмалы кәсіптік ауру (улану) жағдайы) фактісі туралы хабарлама;</w:t>
            </w:r>
          </w:p>
          <w:p>
            <w:pPr>
              <w:spacing w:after="20"/>
              <w:ind w:left="20"/>
              <w:jc w:val="both"/>
            </w:pPr>
            <w:r>
              <w:rPr>
                <w:rFonts w:ascii="Times New Roman"/>
                <w:b w:val="false"/>
                <w:i w:val="false"/>
                <w:color w:val="000000"/>
                <w:sz w:val="20"/>
              </w:rPr>
              <w:t>
2)жіті немесе созылмалы кәсіптік аурудың (уланудың) әрбір жағдайына тексеру жүргізілгенін растайтын құжаттардың болуы;</w:t>
            </w:r>
          </w:p>
          <w:p>
            <w:pPr>
              <w:spacing w:after="20"/>
              <w:ind w:left="20"/>
              <w:jc w:val="both"/>
            </w:pPr>
            <w:r>
              <w:rPr>
                <w:rFonts w:ascii="Times New Roman"/>
                <w:b w:val="false"/>
                <w:i w:val="false"/>
                <w:color w:val="000000"/>
                <w:sz w:val="20"/>
              </w:rPr>
              <w:t>
3) өндірістегі жазатайым оқиға туралы акт негізінде әзірленген "кәсіптік аурулардың (уланулардың) алдын алу және еңбек жағдайлары мен санитариялық-сауықтыру іс-шараларын жақсарту жөніндегі іс-шаралар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 xml:space="preserve">41-қосымша </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халықтың санитариялық-эпидемиологиялық саламаттылығы саласында</w:t>
      </w:r>
    </w:p>
    <w:p>
      <w:pPr>
        <w:spacing w:after="0"/>
        <w:ind w:left="0"/>
        <w:jc w:val="both"/>
      </w:pPr>
      <w:r>
        <w:rPr>
          <w:rFonts w:ascii="Times New Roman"/>
          <w:b w:val="false"/>
          <w:i w:val="false"/>
          <w:color w:val="000000"/>
          <w:sz w:val="28"/>
        </w:rPr>
        <w:t>
      зертханалардың барлық түрлеріне қатысты___________________________________________</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 xml:space="preserve">бақылауды тағайындау туралы акт 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бизнес-сәйкестендіру нөмірі 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елді мекендерде орналасқан обьектілерді қоспағанда, тұрмыстық қатты қалдықтарды одан әрі залалсыздандыру, кәдеге жарату, пайдалану жөніндегі мамандандырылған ұйыммен келісім-шарттардың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және жұқпалы ағындардың қиылысуын болдырмауды көздейтін патогендік биологиялық агенттер (бұдан әрі – ПБА) болуы мүмкін ПБА және (немесе) биологиялық материалдардың ағынын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жууға арналған раковинаның персоналдың және ыдыс аяқ пен мүкәммалды жууға арналған раковинаның немесе ваннаның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және ыстық су көзімен араластырғыштар арқылы</w:t>
            </w:r>
          </w:p>
          <w:p>
            <w:pPr>
              <w:spacing w:after="20"/>
              <w:ind w:left="20"/>
              <w:jc w:val="both"/>
            </w:pPr>
            <w:r>
              <w:rPr>
                <w:rFonts w:ascii="Times New Roman"/>
                <w:b w:val="false"/>
                <w:i w:val="false"/>
                <w:color w:val="000000"/>
                <w:sz w:val="20"/>
              </w:rPr>
              <w:t>
патогенділігі I-II топтағы ПБА жұмыс істеуді жүзеге асыратын зертхана үшін шығуда жасанды ынталандырумен және ұсақ тазарту сүзгілерімен жабдықтау-сору желдеткішінің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Жарамды бактерицидтік сәулелендіргіштердің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зертханаларда жұмыс жағдайларына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Патогенділіктің I-II топтарының ПБА жұмыс істеуді жүзеге асыратын микробиологиялық зертханаларда жұмыс жағдайларына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ПБА жұмыс істеуге рұқсаттың және оған қосымшаның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ИДП және диагностикалық препараттарды өндірушінің нұсқауларына сәйкес осы препараттарды сақтау және пайдалану, сондай-ақ оларды есепке алу талаптарын сақтау.</w:t>
            </w:r>
          </w:p>
          <w:p>
            <w:pPr>
              <w:spacing w:after="20"/>
              <w:ind w:left="20"/>
              <w:jc w:val="both"/>
            </w:pPr>
            <w:r>
              <w:rPr>
                <w:rFonts w:ascii="Times New Roman"/>
                <w:b w:val="false"/>
                <w:i w:val="false"/>
                <w:color w:val="000000"/>
                <w:sz w:val="20"/>
              </w:rPr>
              <w:t>
Сақтауға арналған жабдықпен жарақтандыру: термоконтейнерлердің, хладоэлементтердің, тоңазытқыш жабдықтардың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заттармен және улармен жұмыс істеу жағдайларына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Токсикологиялық зертханадағы жұмыс жағдайларына және токсикологиялық қауіпсіздікті қамтамасыз етуге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Радиологиялық зертханада жұмыс істеу жағдайларына және радиологиялық қауіпсіздікті қамтамасыз етуге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ПБА және (немесе) құрамында ПБА болуы мүмкін биологиялық материалмен жұмыс істеу кезінде туындаған аварияны жою кезіндегі іс-қимылдарға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ПБА және (немесе) құрамында ПБА болуы мүмкін биологиялық материалдарды сақтауға және тасымалдауға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Жүргізілетін зерттеулер номенклатурасына сәйкес жабдықтармен, мүкәммалмен, зертханалық ыдыстармен, реактивтермен, қоректік ортамен қамтамасыз етілуі.</w:t>
            </w:r>
          </w:p>
          <w:p>
            <w:pPr>
              <w:spacing w:after="20"/>
              <w:ind w:left="20"/>
              <w:jc w:val="both"/>
            </w:pPr>
            <w:r>
              <w:rPr>
                <w:rFonts w:ascii="Times New Roman"/>
                <w:b w:val="false"/>
                <w:i w:val="false"/>
                <w:color w:val="000000"/>
                <w:sz w:val="20"/>
              </w:rPr>
              <w:t>
Реактивтер мен қоректік орталарды сақтау шарттары мен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құрамы, жинақталуы, уақтылы оқытылуы (мамандығы бойынша мамандануы), біліктілігін арттыруы, қауіпсіздік техникасы және биологиялық қауіпсіздік бойынша нұсқамадан өтуі бойынша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қалдықтармен қауіпсіз жұмыс істеу жөніндегі шарттардың сақталуын растайтын құжаттардың болуы:</w:t>
            </w:r>
          </w:p>
          <w:p>
            <w:pPr>
              <w:spacing w:after="20"/>
              <w:ind w:left="20"/>
              <w:jc w:val="both"/>
            </w:pPr>
            <w:r>
              <w:rPr>
                <w:rFonts w:ascii="Times New Roman"/>
                <w:b w:val="false"/>
                <w:i w:val="false"/>
                <w:color w:val="000000"/>
                <w:sz w:val="20"/>
              </w:rPr>
              <w:t>
1) медициналық қалдықтармен жұмыс істеу схемасының болуы;</w:t>
            </w:r>
          </w:p>
          <w:p>
            <w:pPr>
              <w:spacing w:after="20"/>
              <w:ind w:left="20"/>
              <w:jc w:val="both"/>
            </w:pPr>
            <w:r>
              <w:rPr>
                <w:rFonts w:ascii="Times New Roman"/>
                <w:b w:val="false"/>
                <w:i w:val="false"/>
                <w:color w:val="000000"/>
                <w:sz w:val="20"/>
              </w:rPr>
              <w:t>
2) қалдықтармен жұмыс істеуді ұйымдастыруды және бақылауды жүзеге асыратын жауапты тұлға туралы бұйрықтың болуы;</w:t>
            </w:r>
          </w:p>
          <w:p>
            <w:pPr>
              <w:spacing w:after="20"/>
              <w:ind w:left="20"/>
              <w:jc w:val="both"/>
            </w:pPr>
            <w:r>
              <w:rPr>
                <w:rFonts w:ascii="Times New Roman"/>
                <w:b w:val="false"/>
                <w:i w:val="false"/>
                <w:color w:val="000000"/>
                <w:sz w:val="20"/>
              </w:rPr>
              <w:t>
3) гигиеналық оқыту және нұсқама туралы мәліметтер;</w:t>
            </w:r>
          </w:p>
          <w:p>
            <w:pPr>
              <w:spacing w:after="20"/>
              <w:ind w:left="20"/>
              <w:jc w:val="both"/>
            </w:pPr>
            <w:r>
              <w:rPr>
                <w:rFonts w:ascii="Times New Roman"/>
                <w:b w:val="false"/>
                <w:i w:val="false"/>
                <w:color w:val="000000"/>
                <w:sz w:val="20"/>
              </w:rPr>
              <w:t>
4) медициналық қалдықтарды күнделікті есепке алу журналы;</w:t>
            </w:r>
          </w:p>
          <w:p>
            <w:pPr>
              <w:spacing w:after="20"/>
              <w:ind w:left="20"/>
              <w:jc w:val="both"/>
            </w:pPr>
            <w:r>
              <w:rPr>
                <w:rFonts w:ascii="Times New Roman"/>
                <w:b w:val="false"/>
                <w:i w:val="false"/>
                <w:color w:val="000000"/>
                <w:sz w:val="20"/>
              </w:rPr>
              <w:t>
5) ҚЖКЖК қамтамасыз етілуі, таңбалау, толтыру, сақтау мерзімдері, жинау және әкету шарттары бойынша талаптардың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класындағы медициналық қалдықтарды жинау, есепке алу және сақтау және оларды кәдеге жарату үшін мамандандырылған ұйыммен шарттың болуы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класындағы медициналық қалдықтарды жинау, есепке алу және сақтау, "В" класындағы медициналық қалдықтарды залалсыздандыруға арналған арнайы қондырғылардың болуы және оларды кәдеге жарату үшін мамандандырылған ұйыммен шарттың болуы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костюмдер жиынтығымен, жеке профилактика құралдарымен, ЖҚҚ қамтамасыз етілуі және болуы, қорғаныш костюмдерді өңдеуге арналған сыйымдылықтардың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міндетті алдын ала (жұмысқа түскен кезде) және мерзімді медициналық тексеруден өткізу жөніндегі талаптарды сақтау:</w:t>
            </w:r>
          </w:p>
          <w:p>
            <w:pPr>
              <w:spacing w:after="20"/>
              <w:ind w:left="20"/>
              <w:jc w:val="both"/>
            </w:pPr>
            <w:r>
              <w:rPr>
                <w:rFonts w:ascii="Times New Roman"/>
                <w:b w:val="false"/>
                <w:i w:val="false"/>
                <w:color w:val="000000"/>
                <w:sz w:val="20"/>
              </w:rPr>
              <w:t xml:space="preserve">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 </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терең тексеруге және емдеуге уақтылы жіберуді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құралдарын сақтау шарттарын сақтау, таңбаланған мүкәммалмен және сыйымдылықтармен, дезинфекциялау құралдарының жұмыс ерітінділерімен қамтамасыз етілуі және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қауіпсіздік бокстарын аттестаттаудан өткені туралы сертификаттың болуы.</w:t>
            </w:r>
          </w:p>
          <w:p>
            <w:pPr>
              <w:spacing w:after="20"/>
              <w:ind w:left="20"/>
              <w:jc w:val="both"/>
            </w:pPr>
            <w:r>
              <w:rPr>
                <w:rFonts w:ascii="Times New Roman"/>
                <w:b w:val="false"/>
                <w:i w:val="false"/>
                <w:color w:val="000000"/>
                <w:sz w:val="20"/>
              </w:rPr>
              <w:t>
Автоклав манометрін тексеру туралы сертификаттың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және ауа стерилизаторларын, құрғақ өрт шкафтарын (автоклавтарды) және дезинфекциялық камераларды бақылауды тіркеу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аса қауіпті инфекцияларға (оба, тырысқақ) күдік туындаған және тіркелген кезде эпидемияға қарсы іс-шараларды жүргізу жөніндегі құлақтандыру схемасының, жедел іс-шаралар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көмек қобдишаларымен және уытқа қарсы сарысумен қамтамасыз ету (зертхананың ботулинум токсинімен жұмыс жүргізу кезінде)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 xml:space="preserve">42-қосымша </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халықтың санитариялық-эпидемиологиялық саламаттылығы саласында</w:t>
      </w:r>
    </w:p>
    <w:p>
      <w:pPr>
        <w:spacing w:after="0"/>
        <w:ind w:left="0"/>
        <w:jc w:val="both"/>
      </w:pPr>
      <w:r>
        <w:rPr>
          <w:rFonts w:ascii="Times New Roman"/>
          <w:b w:val="false"/>
          <w:i w:val="false"/>
          <w:color w:val="000000"/>
          <w:sz w:val="28"/>
        </w:rPr>
        <w:t>
      иммунологиялық дәрілік препараттарды (иммунобиологиялық дәрілік препарат) сақтау,</w:t>
      </w:r>
    </w:p>
    <w:p>
      <w:pPr>
        <w:spacing w:after="0"/>
        <w:ind w:left="0"/>
        <w:jc w:val="both"/>
      </w:pPr>
      <w:r>
        <w:rPr>
          <w:rFonts w:ascii="Times New Roman"/>
          <w:b w:val="false"/>
          <w:i w:val="false"/>
          <w:color w:val="000000"/>
          <w:sz w:val="28"/>
        </w:rPr>
        <w:t>тасымалдау және пайдалану объектілеріне қатысты____________________________________</w:t>
      </w:r>
    </w:p>
    <w:p>
      <w:pPr>
        <w:spacing w:after="0"/>
        <w:ind w:left="0"/>
        <w:jc w:val="both"/>
      </w:pPr>
      <w:r>
        <w:rPr>
          <w:rFonts w:ascii="Times New Roman"/>
          <w:b w:val="false"/>
          <w:i w:val="false"/>
          <w:color w:val="000000"/>
          <w:sz w:val="28"/>
        </w:rPr>
        <w:t xml:space="preserve">
      бақылау және қадағалау субъектілерінің (объектілерінің) біртекті тобының атауы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 xml:space="preserve">бақылауды тағайындау туралы акт 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бизнес-сәйкестендіру нөмірі 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құрылысына және күтіп-ұстауға, үй-жайларды жинауға, орналастыруға және санитариялық-техникалық жай-күйіне қойылатын талаптарды сақтау:</w:t>
            </w:r>
          </w:p>
          <w:p>
            <w:pPr>
              <w:spacing w:after="20"/>
              <w:ind w:left="20"/>
              <w:jc w:val="both"/>
            </w:pPr>
            <w:r>
              <w:rPr>
                <w:rFonts w:ascii="Times New Roman"/>
                <w:b w:val="false"/>
                <w:i w:val="false"/>
                <w:color w:val="000000"/>
                <w:sz w:val="20"/>
              </w:rPr>
              <w:t>
1)автокөлікке арналған тиеу-түсіру алаңы мен кірме жолдардың, хладоэлементтерді, термоконтейнерлерді және басқа да буып-түю материалдарын сақтауға арналған сақтау, орау және буып-түюге арналған үй-жайлардың болуы (ИДП үшін);</w:t>
            </w:r>
          </w:p>
          <w:p>
            <w:pPr>
              <w:spacing w:after="20"/>
              <w:ind w:left="20"/>
              <w:jc w:val="both"/>
            </w:pPr>
            <w:r>
              <w:rPr>
                <w:rFonts w:ascii="Times New Roman"/>
                <w:b w:val="false"/>
                <w:i w:val="false"/>
                <w:color w:val="000000"/>
                <w:sz w:val="20"/>
              </w:rPr>
              <w:t>
2) суық тізбектің сақталуын қамтамасыз ете отырып, карантин аймағының болуы, қайтарылған, ақаулы, кері қайтарылған, алып қойылған немесе қолдануға тоқтатылған ИДП-ны оқшаулау үшін мәртебесі көрсетілген ИДП таңбалауының болуы;</w:t>
            </w:r>
          </w:p>
          <w:p>
            <w:pPr>
              <w:spacing w:after="20"/>
              <w:ind w:left="20"/>
              <w:jc w:val="both"/>
            </w:pPr>
            <w:r>
              <w:rPr>
                <w:rFonts w:ascii="Times New Roman"/>
                <w:b w:val="false"/>
                <w:i w:val="false"/>
                <w:color w:val="000000"/>
                <w:sz w:val="20"/>
              </w:rPr>
              <w:t>
3) қойма үй-жайына кіруді шектеу;</w:t>
            </w:r>
          </w:p>
          <w:p>
            <w:pPr>
              <w:spacing w:after="20"/>
              <w:ind w:left="20"/>
              <w:jc w:val="both"/>
            </w:pPr>
            <w:r>
              <w:rPr>
                <w:rFonts w:ascii="Times New Roman"/>
                <w:b w:val="false"/>
                <w:i w:val="false"/>
                <w:color w:val="000000"/>
                <w:sz w:val="20"/>
              </w:rPr>
              <w:t>
4) ұйым басшысы бекіткен кестеге сәйкес тоңазытқыш жабдығының, тоңазытқыш және мұздатқыш бөлмелердің немесе камералардың санитариялық-гигиеналық жай-күйін қолдауды қамтамасыз ететін жинауды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тұрған ғимаратта немесе сыртқа өз бетінше шығатын, басқа үй-жайлардан оқшауланған денсаулық сақтау ұйымы ғимаратының бірінші қабатында не құрғақ желдетілетін жертөле үй-жайында (вакциналар және басқа да медициналық иммунобиологиялық перепараттар үшін) немесе тікелей зертханаларда (диагностикалық препараттар үшін) ИДП сақтауға арналған қойманы орналастыруға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ИДП-ны сақтау кезінде суық тізбек режимін қамтамасыз ету бойынша шұғыл іс-шаралар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жеке қауіпсіздігін қамтамасыз ету шараларын сақтау:</w:t>
            </w:r>
          </w:p>
          <w:p>
            <w:pPr>
              <w:spacing w:after="20"/>
              <w:ind w:left="20"/>
              <w:jc w:val="both"/>
            </w:pPr>
            <w:r>
              <w:rPr>
                <w:rFonts w:ascii="Times New Roman"/>
                <w:b w:val="false"/>
                <w:i w:val="false"/>
                <w:color w:val="000000"/>
                <w:sz w:val="20"/>
              </w:rPr>
              <w:t>
1) тоңазыту және мұздату бөлмесіне немесе камерасына кіру кезінде қызметкерге хабарлау;</w:t>
            </w:r>
          </w:p>
          <w:p>
            <w:pPr>
              <w:spacing w:after="20"/>
              <w:ind w:left="20"/>
              <w:jc w:val="both"/>
            </w:pPr>
            <w:r>
              <w:rPr>
                <w:rFonts w:ascii="Times New Roman"/>
                <w:b w:val="false"/>
                <w:i w:val="false"/>
                <w:color w:val="000000"/>
                <w:sz w:val="20"/>
              </w:rPr>
              <w:t>
2) қызметкерге есіктің іштен ашу мүмкіндігін қамтамасыз ету;</w:t>
            </w:r>
          </w:p>
          <w:p>
            <w:pPr>
              <w:spacing w:after="20"/>
              <w:ind w:left="20"/>
              <w:jc w:val="both"/>
            </w:pPr>
            <w:r>
              <w:rPr>
                <w:rFonts w:ascii="Times New Roman"/>
                <w:b w:val="false"/>
                <w:i w:val="false"/>
                <w:color w:val="000000"/>
                <w:sz w:val="20"/>
              </w:rPr>
              <w:t>
3) тоңазыту камерасына (бөлмесіне) кіруге арналған жылытылған киімнің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Жабдықпен жарақтандыру, жабдықтар мен қауіпсіздік техникасын пайдалану қағидаларын сақтау:</w:t>
            </w:r>
          </w:p>
          <w:p>
            <w:pPr>
              <w:spacing w:after="20"/>
              <w:ind w:left="20"/>
              <w:jc w:val="both"/>
            </w:pPr>
            <w:r>
              <w:rPr>
                <w:rFonts w:ascii="Times New Roman"/>
                <w:b w:val="false"/>
                <w:i w:val="false"/>
                <w:color w:val="000000"/>
                <w:sz w:val="20"/>
              </w:rPr>
              <w:t>
1) арнайы тоңазытқыш бөлмелерінің (камераларының) немесе тоңазытқыш жабдығының қажетті көлемінің, олардың профилактикалық техникалық байқауының болуы;</w:t>
            </w:r>
          </w:p>
          <w:p>
            <w:pPr>
              <w:spacing w:after="20"/>
              <w:ind w:left="20"/>
              <w:jc w:val="both"/>
            </w:pPr>
            <w:r>
              <w:rPr>
                <w:rFonts w:ascii="Times New Roman"/>
                <w:b w:val="false"/>
                <w:i w:val="false"/>
                <w:color w:val="000000"/>
                <w:sz w:val="20"/>
              </w:rPr>
              <w:t>
2) Электр энергиясы ажыратылған жағдайда тоңазытқыш жабдығының, тоңазытқыш және мұздатқыш бөлмелердің немесе камералардың үздіксіз электрмен жабдықтау жүйесіне (генератор) Автоматты қосылуының болуы;</w:t>
            </w:r>
          </w:p>
          <w:p>
            <w:pPr>
              <w:spacing w:after="20"/>
              <w:ind w:left="20"/>
              <w:jc w:val="both"/>
            </w:pPr>
            <w:r>
              <w:rPr>
                <w:rFonts w:ascii="Times New Roman"/>
                <w:b w:val="false"/>
                <w:i w:val="false"/>
                <w:color w:val="000000"/>
                <w:sz w:val="20"/>
              </w:rPr>
              <w:t>
3) автоматты жібіту, суық климат жағдайында төмен температурадан қорғау, датчиктері бар температура мен ылғалдылықтың үздіксіз мониторингі жүйелерінің болуы;</w:t>
            </w:r>
          </w:p>
          <w:p>
            <w:pPr>
              <w:spacing w:after="20"/>
              <w:ind w:left="20"/>
              <w:jc w:val="both"/>
            </w:pPr>
            <w:r>
              <w:rPr>
                <w:rFonts w:ascii="Times New Roman"/>
                <w:b w:val="false"/>
                <w:i w:val="false"/>
                <w:color w:val="000000"/>
                <w:sz w:val="20"/>
              </w:rPr>
              <w:t>
4) температураның ауытқуы және/немесе салқындату жүйесінің істен шығуы туралы хабарлауға арналған дабылдың болуы;</w:t>
            </w:r>
          </w:p>
          <w:p>
            <w:pPr>
              <w:spacing w:after="20"/>
              <w:ind w:left="20"/>
              <w:jc w:val="both"/>
            </w:pPr>
            <w:r>
              <w:rPr>
                <w:rFonts w:ascii="Times New Roman"/>
                <w:b w:val="false"/>
                <w:i w:val="false"/>
                <w:color w:val="000000"/>
                <w:sz w:val="20"/>
              </w:rPr>
              <w:t>
- еденнен биіктігі 10 сантиметрден кем емес сөрелердің болуы;</w:t>
            </w:r>
          </w:p>
          <w:p>
            <w:pPr>
              <w:spacing w:after="20"/>
              <w:ind w:left="20"/>
              <w:jc w:val="both"/>
            </w:pPr>
            <w:r>
              <w:rPr>
                <w:rFonts w:ascii="Times New Roman"/>
                <w:b w:val="false"/>
                <w:i w:val="false"/>
                <w:color w:val="000000"/>
                <w:sz w:val="20"/>
              </w:rPr>
              <w:t>
5) тоңазытқышта жыл сайынғы тексерумен жоғарғы және төменгі сөреде 2 термометрдің болуы;</w:t>
            </w:r>
          </w:p>
          <w:p>
            <w:pPr>
              <w:spacing w:after="20"/>
              <w:ind w:left="20"/>
              <w:jc w:val="both"/>
            </w:pPr>
            <w:r>
              <w:rPr>
                <w:rFonts w:ascii="Times New Roman"/>
                <w:b w:val="false"/>
                <w:i w:val="false"/>
                <w:color w:val="000000"/>
                <w:sz w:val="20"/>
              </w:rPr>
              <w:t>
6) резервтік тоңазытқыш жабдығының, тоңазытқыш бөлмесінің немесе камераның, оларға қосалқы бөлшектердің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 және басқа да ИДП сақтауға, тасымалдауға және есепке алуға қойылатын талаптарды сақтау:</w:t>
            </w:r>
          </w:p>
          <w:p>
            <w:pPr>
              <w:spacing w:after="20"/>
              <w:ind w:left="20"/>
              <w:jc w:val="both"/>
            </w:pPr>
            <w:r>
              <w:rPr>
                <w:rFonts w:ascii="Times New Roman"/>
                <w:b w:val="false"/>
                <w:i w:val="false"/>
                <w:color w:val="000000"/>
                <w:sz w:val="20"/>
              </w:rPr>
              <w:t>
1) оңтайлы температура режимі (ауызша полиомиелит вакцинасы үшін минус 15℃ - ден минус 25℃ дейін; плюс 2℃ - ден плюс 8℃ - басқа вакциналар үшін),</w:t>
            </w:r>
          </w:p>
          <w:p>
            <w:pPr>
              <w:spacing w:after="20"/>
              <w:ind w:left="20"/>
              <w:jc w:val="both"/>
            </w:pPr>
            <w:r>
              <w:rPr>
                <w:rFonts w:ascii="Times New Roman"/>
                <w:b w:val="false"/>
                <w:i w:val="false"/>
                <w:color w:val="000000"/>
                <w:sz w:val="20"/>
              </w:rPr>
              <w:t>
2) тоңазытқыш жабдықтың төменгі сөресінде суы бар ыдыстың болуы; 3) дұрыс толтырылуын сақтау;</w:t>
            </w:r>
          </w:p>
          <w:p>
            <w:pPr>
              <w:spacing w:after="20"/>
              <w:ind w:left="20"/>
              <w:jc w:val="both"/>
            </w:pPr>
            <w:r>
              <w:rPr>
                <w:rFonts w:ascii="Times New Roman"/>
                <w:b w:val="false"/>
                <w:i w:val="false"/>
                <w:color w:val="000000"/>
                <w:sz w:val="20"/>
              </w:rPr>
              <w:t>
4) салқындатылған ауаға қол жеткізу;</w:t>
            </w:r>
          </w:p>
          <w:p>
            <w:pPr>
              <w:spacing w:after="20"/>
              <w:ind w:left="20"/>
              <w:jc w:val="both"/>
            </w:pPr>
            <w:r>
              <w:rPr>
                <w:rFonts w:ascii="Times New Roman"/>
                <w:b w:val="false"/>
                <w:i w:val="false"/>
                <w:color w:val="000000"/>
                <w:sz w:val="20"/>
              </w:rPr>
              <w:t>
5) температуралық режимді тіркеу журналының болуы;</w:t>
            </w:r>
          </w:p>
          <w:p>
            <w:pPr>
              <w:spacing w:after="20"/>
              <w:ind w:left="20"/>
              <w:jc w:val="both"/>
            </w:pPr>
            <w:r>
              <w:rPr>
                <w:rFonts w:ascii="Times New Roman"/>
                <w:b w:val="false"/>
                <w:i w:val="false"/>
                <w:color w:val="000000"/>
                <w:sz w:val="20"/>
              </w:rPr>
              <w:t>
6) тасымалдау және сақтау кезінде термоиндикаторлар мен мұздату индикаторларын қолдану;</w:t>
            </w:r>
          </w:p>
          <w:p>
            <w:pPr>
              <w:spacing w:after="20"/>
              <w:ind w:left="20"/>
              <w:jc w:val="both"/>
            </w:pPr>
            <w:r>
              <w:rPr>
                <w:rFonts w:ascii="Times New Roman"/>
                <w:b w:val="false"/>
                <w:i w:val="false"/>
                <w:color w:val="000000"/>
                <w:sz w:val="20"/>
              </w:rPr>
              <w:t>
7) термоконтейнерлерді тиеу алдында хладоэлементтерді кондиционерлеу;</w:t>
            </w:r>
          </w:p>
          <w:p>
            <w:pPr>
              <w:spacing w:after="20"/>
              <w:ind w:left="20"/>
              <w:jc w:val="both"/>
            </w:pPr>
            <w:r>
              <w:rPr>
                <w:rFonts w:ascii="Times New Roman"/>
                <w:b w:val="false"/>
                <w:i w:val="false"/>
                <w:color w:val="000000"/>
                <w:sz w:val="20"/>
              </w:rPr>
              <w:t>
8) ИДП түсуін және жөнелтілуін тіркеу, ілеспе құжаттар, термоиндикаторлардағы көрсеткіштерді белгілеу;</w:t>
            </w:r>
          </w:p>
          <w:p>
            <w:pPr>
              <w:spacing w:after="20"/>
              <w:ind w:left="20"/>
              <w:jc w:val="both"/>
            </w:pPr>
            <w:r>
              <w:rPr>
                <w:rFonts w:ascii="Times New Roman"/>
                <w:b w:val="false"/>
                <w:i w:val="false"/>
                <w:color w:val="000000"/>
                <w:sz w:val="20"/>
              </w:rPr>
              <w:t>
9) жеткізілім туралы алушыны түскенге дейін 24 сағаттан кешіктірмей хабардар ету;</w:t>
            </w:r>
          </w:p>
          <w:p>
            <w:pPr>
              <w:spacing w:after="20"/>
              <w:ind w:left="20"/>
              <w:jc w:val="both"/>
            </w:pPr>
            <w:r>
              <w:rPr>
                <w:rFonts w:ascii="Times New Roman"/>
                <w:b w:val="false"/>
                <w:i w:val="false"/>
                <w:color w:val="000000"/>
                <w:sz w:val="20"/>
              </w:rPr>
              <w:t>
10) ИДП партиясын қабылдау актілерінің болуы, ИДП есепке алу журналын жүргізу;</w:t>
            </w:r>
          </w:p>
          <w:p>
            <w:pPr>
              <w:spacing w:after="20"/>
              <w:ind w:left="20"/>
              <w:jc w:val="both"/>
            </w:pPr>
            <w:r>
              <w:rPr>
                <w:rFonts w:ascii="Times New Roman"/>
                <w:b w:val="false"/>
                <w:i w:val="false"/>
                <w:color w:val="000000"/>
                <w:sz w:val="20"/>
              </w:rPr>
              <w:t>
11) жылына 2 рет түгендеу жүргізу туралы құжаттардың болуы;</w:t>
            </w:r>
          </w:p>
          <w:p>
            <w:pPr>
              <w:spacing w:after="20"/>
              <w:ind w:left="20"/>
              <w:jc w:val="both"/>
            </w:pPr>
            <w:r>
              <w:rPr>
                <w:rFonts w:ascii="Times New Roman"/>
                <w:b w:val="false"/>
                <w:i w:val="false"/>
                <w:color w:val="000000"/>
                <w:sz w:val="20"/>
              </w:rPr>
              <w:t>
12) жарықтан қорғау және басқа заттармен ИДП ұстауға жол бермеу;</w:t>
            </w:r>
          </w:p>
          <w:p>
            <w:pPr>
              <w:spacing w:after="20"/>
              <w:ind w:left="20"/>
              <w:jc w:val="both"/>
            </w:pPr>
            <w:r>
              <w:rPr>
                <w:rFonts w:ascii="Times New Roman"/>
                <w:b w:val="false"/>
                <w:i w:val="false"/>
                <w:color w:val="000000"/>
                <w:sz w:val="20"/>
              </w:rPr>
              <w:t>
13) жарамдылық мерзімі мен сақтау мерзімдерін ескере отырып, ИДП пайдалану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ИДП сақтау, тасымалдау және пайдалану шарттарының сақталуын қамтамасыз ететін іс-шаралар алгоритмін сақтау:</w:t>
            </w:r>
          </w:p>
          <w:p>
            <w:pPr>
              <w:spacing w:after="20"/>
              <w:ind w:left="20"/>
              <w:jc w:val="both"/>
            </w:pPr>
            <w:r>
              <w:rPr>
                <w:rFonts w:ascii="Times New Roman"/>
                <w:b w:val="false"/>
                <w:i w:val="false"/>
                <w:color w:val="000000"/>
                <w:sz w:val="20"/>
              </w:rPr>
              <w:t>
Келесі сұрақтарды қосқанда, бірақ олармен шектелмей:</w:t>
            </w:r>
          </w:p>
          <w:p>
            <w:pPr>
              <w:spacing w:after="20"/>
              <w:ind w:left="20"/>
              <w:jc w:val="both"/>
            </w:pPr>
            <w:r>
              <w:rPr>
                <w:rFonts w:ascii="Times New Roman"/>
                <w:b w:val="false"/>
                <w:i w:val="false"/>
                <w:color w:val="000000"/>
                <w:sz w:val="20"/>
              </w:rPr>
              <w:t>
1) температураның ауытқу аймақтарын тестілеу (картографттау);</w:t>
            </w:r>
          </w:p>
          <w:p>
            <w:pPr>
              <w:spacing w:after="20"/>
              <w:ind w:left="20"/>
              <w:jc w:val="both"/>
            </w:pPr>
            <w:r>
              <w:rPr>
                <w:rFonts w:ascii="Times New Roman"/>
                <w:b w:val="false"/>
                <w:i w:val="false"/>
                <w:color w:val="000000"/>
                <w:sz w:val="20"/>
              </w:rPr>
              <w:t>
2) температураны, ылғалдылықты және дабыл жүйелерін бақылауға арналған құрылғыларды калибрлеу;</w:t>
            </w:r>
          </w:p>
          <w:p>
            <w:pPr>
              <w:spacing w:after="20"/>
              <w:ind w:left="20"/>
              <w:jc w:val="both"/>
            </w:pPr>
            <w:r>
              <w:rPr>
                <w:rFonts w:ascii="Times New Roman"/>
                <w:b w:val="false"/>
                <w:i w:val="false"/>
                <w:color w:val="000000"/>
                <w:sz w:val="20"/>
              </w:rPr>
              <w:t>
3) үй – жайларға қызмет көрсету;</w:t>
            </w:r>
          </w:p>
          <w:p>
            <w:pPr>
              <w:spacing w:after="20"/>
              <w:ind w:left="20"/>
              <w:jc w:val="both"/>
            </w:pPr>
            <w:r>
              <w:rPr>
                <w:rFonts w:ascii="Times New Roman"/>
                <w:b w:val="false"/>
                <w:i w:val="false"/>
                <w:color w:val="000000"/>
                <w:sz w:val="20"/>
              </w:rPr>
              <w:t xml:space="preserve">
4) температураны мониторингілеу; </w:t>
            </w:r>
          </w:p>
          <w:p>
            <w:pPr>
              <w:spacing w:after="20"/>
              <w:ind w:left="20"/>
              <w:jc w:val="both"/>
            </w:pPr>
            <w:r>
              <w:rPr>
                <w:rFonts w:ascii="Times New Roman"/>
                <w:b w:val="false"/>
                <w:i w:val="false"/>
                <w:color w:val="000000"/>
                <w:sz w:val="20"/>
              </w:rPr>
              <w:t>
5) температураны бақылау жабдығына қызмет көрсету;</w:t>
            </w:r>
          </w:p>
          <w:p>
            <w:pPr>
              <w:spacing w:after="20"/>
              <w:ind w:left="20"/>
              <w:jc w:val="both"/>
            </w:pPr>
            <w:r>
              <w:rPr>
                <w:rFonts w:ascii="Times New Roman"/>
                <w:b w:val="false"/>
                <w:i w:val="false"/>
                <w:color w:val="000000"/>
                <w:sz w:val="20"/>
              </w:rPr>
              <w:t>
6) ИДП қабылдауды тіркеу рәсімдері;</w:t>
            </w:r>
          </w:p>
          <w:p>
            <w:pPr>
              <w:spacing w:after="20"/>
              <w:ind w:left="20"/>
              <w:jc w:val="both"/>
            </w:pPr>
            <w:r>
              <w:rPr>
                <w:rFonts w:ascii="Times New Roman"/>
                <w:b w:val="false"/>
                <w:i w:val="false"/>
                <w:color w:val="000000"/>
                <w:sz w:val="20"/>
              </w:rPr>
              <w:t>
7) ИДП қорларын сақтау рәсімдері;</w:t>
            </w:r>
          </w:p>
          <w:p>
            <w:pPr>
              <w:spacing w:after="20"/>
              <w:ind w:left="20"/>
              <w:jc w:val="both"/>
            </w:pPr>
            <w:r>
              <w:rPr>
                <w:rFonts w:ascii="Times New Roman"/>
                <w:b w:val="false"/>
                <w:i w:val="false"/>
                <w:color w:val="000000"/>
                <w:sz w:val="20"/>
              </w:rPr>
              <w:t>
8) ИДП бар термоконтейлерді жөнелтуге дайындау;</w:t>
            </w:r>
          </w:p>
          <w:p>
            <w:pPr>
              <w:spacing w:after="20"/>
              <w:ind w:left="20"/>
              <w:jc w:val="both"/>
            </w:pPr>
            <w:r>
              <w:rPr>
                <w:rFonts w:ascii="Times New Roman"/>
                <w:b w:val="false"/>
                <w:i w:val="false"/>
                <w:color w:val="000000"/>
                <w:sz w:val="20"/>
              </w:rPr>
              <w:t>
9) температурамен бақыланатын көлік құралдарының (авторефрижераторлардың) жұмысы;</w:t>
            </w:r>
          </w:p>
          <w:p>
            <w:pPr>
              <w:spacing w:after="20"/>
              <w:ind w:left="20"/>
              <w:jc w:val="both"/>
            </w:pPr>
            <w:r>
              <w:rPr>
                <w:rFonts w:ascii="Times New Roman"/>
                <w:b w:val="false"/>
                <w:i w:val="false"/>
                <w:color w:val="000000"/>
                <w:sz w:val="20"/>
              </w:rPr>
              <w:t>
10) ИДП қауіпсіз жұмыс жасау;</w:t>
            </w:r>
          </w:p>
          <w:p>
            <w:pPr>
              <w:spacing w:after="20"/>
              <w:ind w:left="20"/>
              <w:jc w:val="both"/>
            </w:pPr>
            <w:r>
              <w:rPr>
                <w:rFonts w:ascii="Times New Roman"/>
                <w:b w:val="false"/>
                <w:i w:val="false"/>
                <w:color w:val="000000"/>
                <w:sz w:val="20"/>
              </w:rPr>
              <w:t>
11) ИДП қайтаруға, тоқтата тұруға, бұзылуына байланысты рәсімдер;</w:t>
            </w:r>
          </w:p>
          <w:p>
            <w:pPr>
              <w:spacing w:after="20"/>
              <w:ind w:left="20"/>
              <w:jc w:val="both"/>
            </w:pPr>
            <w:r>
              <w:rPr>
                <w:rFonts w:ascii="Times New Roman"/>
                <w:b w:val="false"/>
                <w:i w:val="false"/>
                <w:color w:val="000000"/>
                <w:sz w:val="20"/>
              </w:rPr>
              <w:t>
12) жарамсыз ИДП қауіпсіз жою;</w:t>
            </w:r>
          </w:p>
          <w:p>
            <w:pPr>
              <w:spacing w:after="20"/>
              <w:ind w:left="20"/>
              <w:jc w:val="both"/>
            </w:pPr>
            <w:r>
              <w:rPr>
                <w:rFonts w:ascii="Times New Roman"/>
                <w:b w:val="false"/>
                <w:i w:val="false"/>
                <w:color w:val="000000"/>
                <w:sz w:val="20"/>
              </w:rPr>
              <w:t>
13) температураның ауытқуы жағдайындағы іс- шаралар;</w:t>
            </w:r>
          </w:p>
          <w:p>
            <w:pPr>
              <w:spacing w:after="20"/>
              <w:ind w:left="20"/>
              <w:jc w:val="both"/>
            </w:pPr>
            <w:r>
              <w:rPr>
                <w:rFonts w:ascii="Times New Roman"/>
                <w:b w:val="false"/>
                <w:i w:val="false"/>
                <w:color w:val="000000"/>
                <w:sz w:val="20"/>
              </w:rPr>
              <w:t>
14) төтенше жағдайларда ден қою кезіндегі рәсімдер;</w:t>
            </w:r>
          </w:p>
          <w:p>
            <w:pPr>
              <w:spacing w:after="20"/>
              <w:ind w:left="20"/>
              <w:jc w:val="both"/>
            </w:pPr>
            <w:r>
              <w:rPr>
                <w:rFonts w:ascii="Times New Roman"/>
                <w:b w:val="false"/>
                <w:i w:val="false"/>
                <w:color w:val="000000"/>
                <w:sz w:val="20"/>
              </w:rPr>
              <w:t>
15) үй – жайларды жинау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кезінде және вакциналар мен басқа да ИБП сақтауға арналған тоңазытқыш және мұздатқыш бөлмелерде немесе камераларда жөндеу жүргізілгеннен кейін, сондай-ақ температураның түсініксіз ауытқулары тіркелген жағдайларда температураның ауытқу аймақтарына тестілеу жүргізу бойынша қорытындының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 ақаулы, кері қайтарылған, алып қойылған немесе қолдануға тоқтатылған (авторефрижераторлар, термоконтейнерлер) ИДП тасымалдау кезінде талаптарды сақтау:</w:t>
            </w:r>
          </w:p>
          <w:p>
            <w:pPr>
              <w:spacing w:after="20"/>
              <w:ind w:left="20"/>
              <w:jc w:val="both"/>
            </w:pPr>
            <w:r>
              <w:rPr>
                <w:rFonts w:ascii="Times New Roman"/>
                <w:b w:val="false"/>
                <w:i w:val="false"/>
                <w:color w:val="000000"/>
                <w:sz w:val="20"/>
              </w:rPr>
              <w:t>
1) климатты ескере отырып, төмен температурадан қорғау;</w:t>
            </w:r>
          </w:p>
          <w:p>
            <w:pPr>
              <w:spacing w:after="20"/>
              <w:ind w:left="20"/>
              <w:jc w:val="both"/>
            </w:pPr>
            <w:r>
              <w:rPr>
                <w:rFonts w:ascii="Times New Roman"/>
                <w:b w:val="false"/>
                <w:i w:val="false"/>
                <w:color w:val="000000"/>
                <w:sz w:val="20"/>
              </w:rPr>
              <w:t>
2) датчиктері бар температураның мониторингі, орындарда температуралық айырмашылықтар; температура ауытқыған кезде жүргізуші үшін дабыл беру, пломбалары және (немесе) құлыптары бар есіктер; пайдалануға берілген кезде және өлшеулер жүргізе отырып, жөндеу жүргізілгеннен кейін температуралық ауытқу аймақтарын тестілеу (авторефрижераторлар);</w:t>
            </w:r>
          </w:p>
          <w:p>
            <w:pPr>
              <w:spacing w:after="20"/>
              <w:ind w:left="20"/>
              <w:jc w:val="both"/>
            </w:pPr>
            <w:r>
              <w:rPr>
                <w:rFonts w:ascii="Times New Roman"/>
                <w:b w:val="false"/>
                <w:i w:val="false"/>
                <w:color w:val="000000"/>
                <w:sz w:val="20"/>
              </w:rPr>
              <w:t>
3) температуралық сақтау шегі бар термоконтейнерлерді таңбалау, мұздату термоиндикаторларының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 xml:space="preserve">43-қосымша </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халықтың санитариялық-эпидемиологиялық саламаттылығы саласында</w:t>
      </w:r>
    </w:p>
    <w:p>
      <w:pPr>
        <w:spacing w:after="0"/>
        <w:ind w:left="0"/>
        <w:jc w:val="both"/>
      </w:pPr>
      <w:r>
        <w:rPr>
          <w:rFonts w:ascii="Times New Roman"/>
          <w:b w:val="false"/>
          <w:i w:val="false"/>
          <w:color w:val="000000"/>
          <w:sz w:val="28"/>
        </w:rPr>
        <w:t>
      дезинфекция, дезинсекция, дератизация қызметтерін жүзеге асыратын обьектілерге</w:t>
      </w:r>
    </w:p>
    <w:p>
      <w:pPr>
        <w:spacing w:after="0"/>
        <w:ind w:left="0"/>
        <w:jc w:val="both"/>
      </w:pPr>
      <w:r>
        <w:rPr>
          <w:rFonts w:ascii="Times New Roman"/>
          <w:b w:val="false"/>
          <w:i w:val="false"/>
          <w:color w:val="000000"/>
          <w:sz w:val="28"/>
        </w:rPr>
        <w:t>қатысты_________________________________________________________________________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 xml:space="preserve">бақылауды тағайындау туралы акт 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бизнес-сәйкестендіру нөмірі 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дезинсекция, дератизация қызметтерін көрсету бойынша лицензиясының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тұрған нысан ғимаратындағы құрылғысы мен қолдануының, жиынтықтары мен үй-жайларындағы санитарлық-техникалық жағдайларының талаптарын сақтау: 1) өндірістік (зертханалар) және қойма үй-жайлары;</w:t>
            </w:r>
          </w:p>
          <w:p>
            <w:pPr>
              <w:spacing w:after="20"/>
              <w:ind w:left="20"/>
              <w:jc w:val="both"/>
            </w:pPr>
            <w:r>
              <w:rPr>
                <w:rFonts w:ascii="Times New Roman"/>
                <w:b w:val="false"/>
                <w:i w:val="false"/>
                <w:color w:val="000000"/>
                <w:sz w:val="20"/>
              </w:rPr>
              <w:t>
2) қызметкерлерге арналған үй-жай;</w:t>
            </w:r>
          </w:p>
          <w:p>
            <w:pPr>
              <w:spacing w:after="20"/>
              <w:ind w:left="20"/>
              <w:jc w:val="both"/>
            </w:pPr>
            <w:r>
              <w:rPr>
                <w:rFonts w:ascii="Times New Roman"/>
                <w:b w:val="false"/>
                <w:i w:val="false"/>
                <w:color w:val="000000"/>
                <w:sz w:val="20"/>
              </w:rPr>
              <w:t>
3) арнайы киімдерді жуатын және залалсыздандыратын үй-жай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дезинсекция, дератизация құралдарын өндіру бойынша бөлек, арнайы жабдықталған үй-жайлардың болуы. Еденді, қабырғаларды, төбелерді жабуға қойылатын талаптарды сақтау. Тарту-сору желдеткішінің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Дезинфекция, дезинсекция, дератизация заттарын дайындап, өндіретін технологиялық жабдықтармен, стеллаждармен, сөрелермен, шкафтармен жарақтандыру. Жабдық беттерінің тазалауға және зарарсыздандыруға сәйкестігі. </w:t>
            </w:r>
          </w:p>
          <w:p>
            <w:pPr>
              <w:spacing w:after="20"/>
              <w:ind w:left="20"/>
              <w:jc w:val="both"/>
            </w:pPr>
            <w:r>
              <w:rPr>
                <w:rFonts w:ascii="Times New Roman"/>
                <w:b w:val="false"/>
                <w:i w:val="false"/>
                <w:color w:val="000000"/>
                <w:sz w:val="20"/>
              </w:rPr>
              <w:t>
Жабдықтар мен қауіпсіздік техникасын пайдалану қағидаларын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жағдайларына, персоналға тұрмыстық қызмет көрсетуге қойылатын талаптарды сақтау:</w:t>
            </w:r>
          </w:p>
          <w:p>
            <w:pPr>
              <w:spacing w:after="20"/>
              <w:ind w:left="20"/>
              <w:jc w:val="both"/>
            </w:pPr>
            <w:r>
              <w:rPr>
                <w:rFonts w:ascii="Times New Roman"/>
                <w:b w:val="false"/>
                <w:i w:val="false"/>
                <w:color w:val="000000"/>
                <w:sz w:val="20"/>
              </w:rPr>
              <w:t>
1) дезинфекциялау, дезинсекциялау, дератизациялау препараттарын сору шкафында немесе оқшауланған үй-жайда сору қолшатырының астында дайындауды, бүркуді және буып-түюді жүзеге асыру;</w:t>
            </w:r>
          </w:p>
          <w:p>
            <w:pPr>
              <w:spacing w:after="20"/>
              <w:ind w:left="20"/>
              <w:jc w:val="both"/>
            </w:pPr>
            <w:r>
              <w:rPr>
                <w:rFonts w:ascii="Times New Roman"/>
                <w:b w:val="false"/>
                <w:i w:val="false"/>
                <w:color w:val="000000"/>
                <w:sz w:val="20"/>
              </w:rPr>
              <w:t xml:space="preserve">
2) душ және санитариялық тораптың болуы, </w:t>
            </w:r>
          </w:p>
          <w:p>
            <w:pPr>
              <w:spacing w:after="20"/>
              <w:ind w:left="20"/>
              <w:jc w:val="both"/>
            </w:pPr>
            <w:r>
              <w:rPr>
                <w:rFonts w:ascii="Times New Roman"/>
                <w:b w:val="false"/>
                <w:i w:val="false"/>
                <w:color w:val="000000"/>
                <w:sz w:val="20"/>
              </w:rPr>
              <w:t>
3) арнайы және жеке киімдерді бөлек сақтауға арналған шкафтардың болуы;</w:t>
            </w:r>
          </w:p>
          <w:p>
            <w:pPr>
              <w:spacing w:after="20"/>
              <w:ind w:left="20"/>
              <w:jc w:val="both"/>
            </w:pPr>
            <w:r>
              <w:rPr>
                <w:rFonts w:ascii="Times New Roman"/>
                <w:b w:val="false"/>
                <w:i w:val="false"/>
                <w:color w:val="000000"/>
                <w:sz w:val="20"/>
              </w:rPr>
              <w:t xml:space="preserve">
4) алғашқы медициналық көмек қобдишасының болуы; </w:t>
            </w:r>
          </w:p>
          <w:p>
            <w:pPr>
              <w:spacing w:after="20"/>
              <w:ind w:left="20"/>
              <w:jc w:val="both"/>
            </w:pPr>
            <w:r>
              <w:rPr>
                <w:rFonts w:ascii="Times New Roman"/>
                <w:b w:val="false"/>
                <w:i w:val="false"/>
                <w:color w:val="000000"/>
                <w:sz w:val="20"/>
              </w:rPr>
              <w:t>
5) ЖҚҚ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міндетті алдын ала (жұмысқа түскен кезде) және мерзімді медициналық тексеруден өткізу жөніндегі талаптарды сақтау:</w:t>
            </w:r>
          </w:p>
          <w:p>
            <w:pPr>
              <w:spacing w:after="20"/>
              <w:ind w:left="20"/>
              <w:jc w:val="both"/>
            </w:pPr>
            <w:r>
              <w:rPr>
                <w:rFonts w:ascii="Times New Roman"/>
                <w:b w:val="false"/>
                <w:i w:val="false"/>
                <w:color w:val="000000"/>
                <w:sz w:val="20"/>
              </w:rPr>
              <w:t xml:space="preserve">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 </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терең тексеруге және емдеуге уақтылы жіберуді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дезинсекция және дератизация препараттарын сақтауға, тасымалдауға қойылатын талаптарды сақтау:</w:t>
            </w:r>
          </w:p>
          <w:p>
            <w:pPr>
              <w:spacing w:after="20"/>
              <w:ind w:left="20"/>
              <w:jc w:val="both"/>
            </w:pPr>
            <w:r>
              <w:rPr>
                <w:rFonts w:ascii="Times New Roman"/>
                <w:b w:val="false"/>
                <w:i w:val="false"/>
                <w:color w:val="000000"/>
                <w:sz w:val="20"/>
              </w:rPr>
              <w:t>
1) тиісті ескерту таңбасы бар бүлінбеген ыдыста сақтау,</w:t>
            </w:r>
          </w:p>
          <w:p>
            <w:pPr>
              <w:spacing w:after="20"/>
              <w:ind w:left="20"/>
              <w:jc w:val="both"/>
            </w:pPr>
            <w:r>
              <w:rPr>
                <w:rFonts w:ascii="Times New Roman"/>
                <w:b w:val="false"/>
                <w:i w:val="false"/>
                <w:color w:val="000000"/>
                <w:sz w:val="20"/>
              </w:rPr>
              <w:t>
2) барлық сақтау кезеңі ішінде ыдыстық затбелгінің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іс-шараларын жүргізу шарттарын сақтау, дезинфекциялау құралдарының таңбаланған жұмыс ерітінділерінің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қорғау құралдарын сақтауды, беруді, жууды, залалсыздандыруды ұйымдастыру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кәсіби дайындығының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 сақтауды, беруді, жууды, залалсыздандыруды ұйымдастыру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дезинсекция, дератизация құралдарын олардың қауіптілік дәрежесіне сәйкес пайдалану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іс-шараларын жүргізу бойынша журналдардың болуы (дезинфекциялау құралдарының келуін, шығынын есепке алу және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киімдерін күнделікті дезинфекциялауға және кептіруге арналған арнайы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ерітіндінің концентрациясының осы дезинфекциялық құралды қолдану жөніндегі ұсынылатын нұсқаулыққа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 xml:space="preserve">44-қосымша </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халықтың санитариялық-эпидемиологиялық саламаттылығы саласында </w:t>
      </w:r>
    </w:p>
    <w:p>
      <w:pPr>
        <w:spacing w:after="0"/>
        <w:ind w:left="0"/>
        <w:jc w:val="both"/>
      </w:pPr>
      <w:r>
        <w:rPr>
          <w:rFonts w:ascii="Times New Roman"/>
          <w:b w:val="false"/>
          <w:i w:val="false"/>
          <w:color w:val="000000"/>
          <w:sz w:val="28"/>
        </w:rPr>
        <w:t>
      жұқпалы аурулардың таралуына байланысты шектеу шаралары, оның ішінде карантин</w:t>
      </w:r>
    </w:p>
    <w:p>
      <w:pPr>
        <w:spacing w:after="0"/>
        <w:ind w:left="0"/>
        <w:jc w:val="both"/>
      </w:pPr>
      <w:r>
        <w:rPr>
          <w:rFonts w:ascii="Times New Roman"/>
          <w:b w:val="false"/>
          <w:i w:val="false"/>
          <w:color w:val="000000"/>
          <w:sz w:val="28"/>
        </w:rPr>
        <w:t>енгізілген кезде мемлекеттік санитариялық-эпидемиологиялық бақылауға және қадағалауға</w:t>
      </w:r>
    </w:p>
    <w:p>
      <w:pPr>
        <w:spacing w:after="0"/>
        <w:ind w:left="0"/>
        <w:jc w:val="both"/>
      </w:pPr>
      <w:r>
        <w:rPr>
          <w:rFonts w:ascii="Times New Roman"/>
          <w:b w:val="false"/>
          <w:i w:val="false"/>
          <w:color w:val="000000"/>
          <w:sz w:val="28"/>
        </w:rPr>
        <w:t>жататын объектілерге қатысты______________________________________________________</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 xml:space="preserve">бақылауды тағайындау туралы акт 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бизнес-сәйкестендіру нөмірі 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Байланыссыз термометрияны пайдалана отырып келушілер мен қызметкерлерге кіре берісте термометрияны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көп жиналатын жерлерде тері антисептиктері бар санитайзерлердің болуы және қолданылуы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 дезинфекциялау құралдарымен, жуғыш және антисептикалық құралдармен, санитарлық тораптарда жеке гигиена құралдарымен (сұйық сабын, антисептиктер)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жұмысқа шыққаны, келмеу себептері бар бақылау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қашықтықты сақтау:</w:t>
            </w:r>
          </w:p>
          <w:p>
            <w:pPr>
              <w:spacing w:after="20"/>
              <w:ind w:left="20"/>
              <w:jc w:val="both"/>
            </w:pPr>
            <w:r>
              <w:rPr>
                <w:rFonts w:ascii="Times New Roman"/>
                <w:b w:val="false"/>
                <w:i w:val="false"/>
                <w:color w:val="000000"/>
                <w:sz w:val="20"/>
              </w:rPr>
              <w:t>
1) адамдардың (келушілердің) кептеліс және қозғалыс орындарында белгіленген орындарында;</w:t>
            </w:r>
          </w:p>
          <w:p>
            <w:pPr>
              <w:spacing w:after="20"/>
              <w:ind w:left="20"/>
              <w:jc w:val="both"/>
            </w:pPr>
            <w:r>
              <w:rPr>
                <w:rFonts w:ascii="Times New Roman"/>
                <w:b w:val="false"/>
                <w:i w:val="false"/>
                <w:color w:val="000000"/>
                <w:sz w:val="20"/>
              </w:rPr>
              <w:t>
2) қызмет көрсету саласы объектілерінің жұмыс орындарында;</w:t>
            </w:r>
          </w:p>
          <w:p>
            <w:pPr>
              <w:spacing w:after="20"/>
              <w:ind w:left="20"/>
              <w:jc w:val="both"/>
            </w:pPr>
            <w:r>
              <w:rPr>
                <w:rFonts w:ascii="Times New Roman"/>
                <w:b w:val="false"/>
                <w:i w:val="false"/>
                <w:color w:val="000000"/>
                <w:sz w:val="20"/>
              </w:rPr>
              <w:t>
3) келуші мен қызметкер арасында;</w:t>
            </w:r>
          </w:p>
          <w:p>
            <w:pPr>
              <w:spacing w:after="20"/>
              <w:ind w:left="20"/>
              <w:jc w:val="both"/>
            </w:pPr>
            <w:r>
              <w:rPr>
                <w:rFonts w:ascii="Times New Roman"/>
                <w:b w:val="false"/>
                <w:i w:val="false"/>
                <w:color w:val="000000"/>
                <w:sz w:val="20"/>
              </w:rPr>
              <w:t>
4) қоғамдық тамақтану пунктерінде үстелдер арасында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дезинфекциялық шараларды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жүйелерінің, ауаны баптау жүйелерінің болуы және үй-жайларды желдету режимін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жиналыстарды, ойын-сауықты, спорттық, діни және басқа да бұқаралық іс-шараларды, сондай-ақ туу, үйлену, қайтыс болумен байланысты отбасылық рәсімдерді ұйымдастыру және өткізу кезінде әлеуметтік қашықтықты сақтай отырып, үй-жайлардың толуын қамтамасыз ету.</w:t>
            </w:r>
          </w:p>
          <w:p>
            <w:pPr>
              <w:spacing w:after="20"/>
              <w:ind w:left="20"/>
              <w:jc w:val="both"/>
            </w:pPr>
            <w:r>
              <w:rPr>
                <w:rFonts w:ascii="Times New Roman"/>
                <w:b w:val="false"/>
                <w:i w:val="false"/>
                <w:color w:val="000000"/>
                <w:sz w:val="20"/>
              </w:rPr>
              <w:t>
"Күту аймағына"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қызметін шектеу талаптарын, жұмыс режимін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қызметкерлерінің жұмыс уақыты ішінде ЖҚҚ пайдалануы.</w:t>
            </w:r>
          </w:p>
          <w:p>
            <w:pPr>
              <w:spacing w:after="20"/>
              <w:ind w:left="20"/>
              <w:jc w:val="both"/>
            </w:pPr>
            <w:r>
              <w:rPr>
                <w:rFonts w:ascii="Times New Roman"/>
                <w:b w:val="false"/>
                <w:i w:val="false"/>
                <w:color w:val="000000"/>
                <w:sz w:val="20"/>
              </w:rPr>
              <w:t xml:space="preserve">
Келуге, қызмет көрсетуге және демалуға арналған үй-жайларда, қоғамдық көлікте, бес жасқа дейінгі балаларды қоспағанда, медициналық немесе матадан жасалған маскалар кию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іс-шараларын, оның ішінде карантинді енгізу кезеңіне келушінің арнайы QR-кодын сканерлеу шартымен мәртебесін айқындауға арналған бағдарламалық өнімдер мен ақпараттық платформаларды (бар болса)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 xml:space="preserve">45-қосымша </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халықтың санитариялық-эпидемиологиялық саламаттылығы саласында </w:t>
      </w:r>
    </w:p>
    <w:p>
      <w:pPr>
        <w:spacing w:after="0"/>
        <w:ind w:left="0"/>
        <w:jc w:val="both"/>
      </w:pPr>
      <w:r>
        <w:rPr>
          <w:rFonts w:ascii="Times New Roman"/>
          <w:b w:val="false"/>
          <w:i w:val="false"/>
          <w:color w:val="000000"/>
          <w:sz w:val="28"/>
        </w:rPr>
        <w:t>
      Берілген рұқсаттар бойынша рұқсат беру талаптарға сәйкестігіне мемлекеттік санитариялық-</w:t>
      </w:r>
    </w:p>
    <w:p>
      <w:pPr>
        <w:spacing w:after="0"/>
        <w:ind w:left="0"/>
        <w:jc w:val="both"/>
      </w:pPr>
      <w:r>
        <w:rPr>
          <w:rFonts w:ascii="Times New Roman"/>
          <w:b w:val="false"/>
          <w:i w:val="false"/>
          <w:color w:val="000000"/>
          <w:sz w:val="28"/>
        </w:rPr>
        <w:t>эпидемиологиялық бақылауға және қадағалауға жататын объектілерге</w:t>
      </w:r>
    </w:p>
    <w:p>
      <w:pPr>
        <w:spacing w:after="0"/>
        <w:ind w:left="0"/>
        <w:jc w:val="both"/>
      </w:pPr>
      <w:r>
        <w:rPr>
          <w:rFonts w:ascii="Times New Roman"/>
          <w:b w:val="false"/>
          <w:i w:val="false"/>
          <w:color w:val="000000"/>
          <w:sz w:val="28"/>
        </w:rPr>
        <w:t>қатысты_________________________________________________________________________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 xml:space="preserve">бақылауды тағайындау туралы акт 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бизнес-сәйкестендіру нөмірі 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жүзеге асыру үшін халықтың санитариялық-эпидемиологиялық саламаттылығы саласында рұқсаттың/хабарламаның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 қуаты бойынша бұрын берілген рұқсат құжатына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санитариялық-қорғау аймағы аумағының, санитариялық алшақтықтардың, санитариялық қорғау аймағының режимін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шаруашылығын орналастыру және көлік операцияларын ұйымдастыру кезінде ауа бассейні мен объект аумағының ластануын болдырмайтын құрылғылардың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ғимараттар мен үй-жайларда орналасқан объектілерді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орналастыруға шарттардың сәйкестігі. Ғимараттардың жертөле және жертөле қабаттарында балалардың болуына арналған үй жайларды және медициналық мақсаттағы үй жайларды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қалдықтар мен қайталама өнімдерді жинақтау, сұрыптау, тасымалдау, оларды зарарсыздандыру және көму үшін арнайы бейімделген алаңдардың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жинауға арналған қақпағы бар контейнерлерді орнатуға арналған жабдықталған оқшауланған алаңның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күтіп-ұстауға (уақтылы жинау), адамдар мен көліктің қозғалу ағынына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технологиялық процестерді ескере отырып, үй-жайлардың құрамына, ауданына, жоспарлануына, аймақтарға бөлінуіне, функционалдық мақсатына, ағынына қойылатын талаптардың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ішкі безендіруге қойылатын талаптарды сақтау, жабын ақауларының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ыстық сумен жабдықтау болмаған кезде ыстық және суық сумен жабдықтау жүйелерінің, үздіксіз жұмыс істейтін су жылытқыштардың (немесе өзге де жабдықтардың) болуы және жұмыс істеуі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 бұру, кәріз жүйелерінің болуы. Кәрізсіз және ішінара кәрізсіз елді мекендерде жергілікті және әкету тазарту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майы бар механикалық тазартуға және ағызуға арналған құрылғылардың, ағынды суларды жергілікті тазартуға арналған қондырғылардың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үй-жайлардың, құрылғылар мен жабдықтардың санитариялық-техникалық жай-күйінің болуы және құрамы бойынша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және жалпы жасанды жарықтандыру жүйелерінің жарамды күйінде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желдету, ауаны баптау, жылумен жабдықтау жүйелерінің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процесті ескере отырып, технологиялық, өндірістік тоңазытқыш жабдықтармен жарақтандырылуы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құрылғылардың, аппаратуралардың, бақылау-өлшеу аспаптарының болуы және жарамдылығы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және санитарлық-техникалық аспаптардың болуы және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тамақ өнімдері (немесе тағамдар) ассортиментінің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микроклимат параметрлерінің сәйкестігі: температура, салыстырмалы ылғалдылық, ауа қозғалысының жылдамдығы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Органолептикалық, санитариялық-химиялық, микробиологиялық, паразитологиялық, вирусологиялық, радиологиялық көрсеткіштер бойынша су құбыры (сұйылту) желісіндегі ауыз суды зертханалық зерттеу нәтижелерінің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 мен жұмыс аймағының ауа параметрлерінің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Электромагниттік және электростатикалық сәулеленуді зертханалық-аспаптық өлшеу нәтижелерінің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жарықтандыру параметрлерін зертханалық-аспаптық өлшеу нәтижелерінің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Зертханалық-аспаптық зерттеулер мен өлшеулер нәтижелерінің сәйкестігі:</w:t>
            </w:r>
          </w:p>
          <w:p>
            <w:pPr>
              <w:spacing w:after="20"/>
              <w:ind w:left="20"/>
              <w:jc w:val="both"/>
            </w:pPr>
            <w:r>
              <w:rPr>
                <w:rFonts w:ascii="Times New Roman"/>
                <w:b w:val="false"/>
                <w:i w:val="false"/>
                <w:color w:val="000000"/>
                <w:sz w:val="20"/>
              </w:rPr>
              <w:t>
- электромагниттік және электростатикалық сәулелену параметрлері;</w:t>
            </w:r>
          </w:p>
          <w:p>
            <w:pPr>
              <w:spacing w:after="20"/>
              <w:ind w:left="20"/>
              <w:jc w:val="both"/>
            </w:pPr>
            <w:r>
              <w:rPr>
                <w:rFonts w:ascii="Times New Roman"/>
                <w:b w:val="false"/>
                <w:i w:val="false"/>
                <w:color w:val="000000"/>
                <w:sz w:val="20"/>
              </w:rPr>
              <w:t>
- шу параметрлері;</w:t>
            </w:r>
          </w:p>
          <w:p>
            <w:pPr>
              <w:spacing w:after="20"/>
              <w:ind w:left="20"/>
              <w:jc w:val="both"/>
            </w:pPr>
            <w:r>
              <w:rPr>
                <w:rFonts w:ascii="Times New Roman"/>
                <w:b w:val="false"/>
                <w:i w:val="false"/>
                <w:color w:val="000000"/>
                <w:sz w:val="20"/>
              </w:rPr>
              <w:t>
- діріл параметрлері;</w:t>
            </w:r>
          </w:p>
          <w:p>
            <w:pPr>
              <w:spacing w:after="20"/>
              <w:ind w:left="20"/>
              <w:jc w:val="both"/>
            </w:pPr>
            <w:r>
              <w:rPr>
                <w:rFonts w:ascii="Times New Roman"/>
                <w:b w:val="false"/>
                <w:i w:val="false"/>
                <w:color w:val="000000"/>
                <w:sz w:val="20"/>
              </w:rPr>
              <w:t>
- лазерлік сәулелену параметрлері;</w:t>
            </w:r>
          </w:p>
          <w:p>
            <w:pPr>
              <w:spacing w:after="20"/>
              <w:ind w:left="20"/>
              <w:jc w:val="both"/>
            </w:pPr>
            <w:r>
              <w:rPr>
                <w:rFonts w:ascii="Times New Roman"/>
                <w:b w:val="false"/>
                <w:i w:val="false"/>
                <w:color w:val="000000"/>
                <w:sz w:val="20"/>
              </w:rPr>
              <w:t>
- аэроиондардың параметрлері;</w:t>
            </w:r>
          </w:p>
          <w:p>
            <w:pPr>
              <w:spacing w:after="20"/>
              <w:ind w:left="20"/>
              <w:jc w:val="both"/>
            </w:pPr>
            <w:r>
              <w:rPr>
                <w:rFonts w:ascii="Times New Roman"/>
                <w:b w:val="false"/>
                <w:i w:val="false"/>
                <w:color w:val="000000"/>
                <w:sz w:val="20"/>
              </w:rPr>
              <w:t>
- иондаушы сәулеленудің радиациялық параметрлерінің параметрлері;</w:t>
            </w:r>
          </w:p>
          <w:p>
            <w:pPr>
              <w:spacing w:after="20"/>
              <w:ind w:left="20"/>
              <w:jc w:val="both"/>
            </w:pPr>
            <w:r>
              <w:rPr>
                <w:rFonts w:ascii="Times New Roman"/>
                <w:b w:val="false"/>
                <w:i w:val="false"/>
                <w:color w:val="000000"/>
                <w:sz w:val="20"/>
              </w:rPr>
              <w:t>
- инфрақызыл және ультракүлгін сәулелену параметрлері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гигиенасы үшін жағдайдың болуы:</w:t>
            </w:r>
          </w:p>
          <w:p>
            <w:pPr>
              <w:spacing w:after="20"/>
              <w:ind w:left="20"/>
              <w:jc w:val="both"/>
            </w:pPr>
            <w:r>
              <w:rPr>
                <w:rFonts w:ascii="Times New Roman"/>
                <w:b w:val="false"/>
                <w:i w:val="false"/>
                <w:color w:val="000000"/>
                <w:sz w:val="20"/>
              </w:rPr>
              <w:t xml:space="preserve">
1) әртүрлі мақсаттағы үй-жайларда ыстық және суық су жеткізетін раковиналар; </w:t>
            </w:r>
          </w:p>
          <w:p>
            <w:pPr>
              <w:spacing w:after="20"/>
              <w:ind w:left="20"/>
              <w:jc w:val="both"/>
            </w:pPr>
            <w:r>
              <w:rPr>
                <w:rFonts w:ascii="Times New Roman"/>
                <w:b w:val="false"/>
                <w:i w:val="false"/>
                <w:color w:val="000000"/>
                <w:sz w:val="20"/>
              </w:rPr>
              <w:t>
2) қолды жууға және кептіруге арналған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сақтауға арналған үй – жайдың жарықтандырылуы (механикалық қосылатын сору желдеткіші, биологиялық қалдықтарды сақтауға арналған тоңазытқыш жабдығы (бар болса), стеллаждар, таразылар, медициналық қалдықтары бар пакеттерді жинауға арналған контейнерлер, ыстық және суық суы бар раковина, ауаны зарарсыздандыруға арналған қондырғылар, қолға арналған антисептиктер)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қалдықтарды ҚЖКЖК контейнерлермен және пакеттермен қамтамасыз ету, таңбалау, толтыру, сақтау мерзімі, жинау және әкету шарттары бойынша талаптарды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қалдықтарды залалсыздандыруға, кәдеге жаратуға арналған арнайы қондырғылардың немесе мамандандырылған ұйыммен жасалған шарттың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қалдықтармен жұмыс істеу бағдарламасының болуы және орындалуы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 кабинетін жарақтандыру, шұғыл және шокқа қарсы терапияға арналған жиынтықтармен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 мен дезинфекциялау құралдарын дезинфекциялауды, зарарсыздандыруды, залалсыздандыруды, сақтауды ұйымдастыру үшін шарттардың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мүкәммалын сақтау шарттарының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бар қауіптерді (қауіп факторларын) ескере отырып әзірленген өндірістік бақылау бағдарламасының болуы, оны енгізу,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іс-шаралардың уақтылы жүргізілгенін растайтын құжаттардың (дезинсекциялық, дератизациялық қызметтер көрсетуге арналған шарттың, орындалған жұмыстар актісінің)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46-қосымша</w:t>
            </w:r>
          </w:p>
        </w:tc>
      </w:tr>
    </w:tbl>
    <w:p>
      <w:pPr>
        <w:spacing w:after="0"/>
        <w:ind w:left="0"/>
        <w:jc w:val="both"/>
      </w:pPr>
      <w:r>
        <w:rPr>
          <w:rFonts w:ascii="Times New Roman"/>
          <w:b w:val="false"/>
          <w:i w:val="false"/>
          <w:color w:val="000000"/>
          <w:sz w:val="28"/>
        </w:rPr>
        <w:t>
      Күші жойылған кейбір бұрықтардың тізбесі:</w:t>
      </w:r>
    </w:p>
    <w:p>
      <w:pPr>
        <w:spacing w:after="0"/>
        <w:ind w:left="0"/>
        <w:jc w:val="both"/>
      </w:pPr>
      <w:r>
        <w:rPr>
          <w:rFonts w:ascii="Times New Roman"/>
          <w:b w:val="false"/>
          <w:i w:val="false"/>
          <w:color w:val="000000"/>
          <w:sz w:val="28"/>
        </w:rPr>
        <w:t xml:space="preserve">
      1) "Халықтың санитариялық-эпидемиологиялық саламаттылығы саласында тәуекел дәрежесін бағалау өлшемшарттарын және тексеру парақтарын бекіту туралы" Қазақстан Республикасы Денсаулық сақтау министрінің 2017 жылғы 27 маусымдағы № 463 және Қазақстан Республикасы Ұлттық экономика министрінің 2017 жылғы 20 шілдедегі № 285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(Нормативтік құқықтық актілерді мемлекеттік тіркеу тізілімінде № 15512 болып тіркелген);</w:t>
      </w:r>
    </w:p>
    <w:p>
      <w:pPr>
        <w:spacing w:after="0"/>
        <w:ind w:left="0"/>
        <w:jc w:val="both"/>
      </w:pPr>
      <w:r>
        <w:rPr>
          <w:rFonts w:ascii="Times New Roman"/>
          <w:b w:val="false"/>
          <w:i w:val="false"/>
          <w:color w:val="000000"/>
          <w:sz w:val="28"/>
        </w:rPr>
        <w:t xml:space="preserve">
       2) "Халықтың санитариялық-эпидемиологиялық саламаттылығы саласында тәуекел дәрежесін бағалау өлшемшарттарын және тексеру парақтарын бекіту туралы" Қазақстан Республикасы Денсаулық сақтау министрінің 2017 жылғы 27 маусымдағы № 463 және Қазақстан Республикасы Ұлттық экономика министрінің 2017 жылғы 20 шілдедегі № 285 бірлескен бұйрығына өзгеріс және толықтыру енгізу туралы" Қазақстан Республикасы Денсаулық сақтау министрінің 2020 жылғы 5 шiлдедегi № ҚР ДСМ-77/2020 және Қазақстан Республикасы Ұлттық экономика министрінің 2020 жылғы 6 шiлдедегi № 52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(Нормативтік құқықтық актілерді мемлекеттік тіркеу тізілімінде № 20936 болып тіркелген);</w:t>
      </w:r>
    </w:p>
    <w:p>
      <w:pPr>
        <w:spacing w:after="0"/>
        <w:ind w:left="0"/>
        <w:jc w:val="both"/>
      </w:pPr>
      <w:r>
        <w:rPr>
          <w:rFonts w:ascii="Times New Roman"/>
          <w:b w:val="false"/>
          <w:i w:val="false"/>
          <w:color w:val="000000"/>
          <w:sz w:val="28"/>
        </w:rPr>
        <w:t xml:space="preserve">
      3) "Халықтың санитариялық-эпидемиологиялық саламаттылығы саласында тәуекел дәрежесін бағалау өлшемшарттарын және тексеру парақтарын бекіту туралы" Қазақстан Республикасы Денсаулық сақтау министрінің 2017 жылғы 27 маусымдағы № 463 және Қазақстан Республикасы Ұлттық экономика министрінің 2017 жылғы 20 шілдедегі № 285 бірлескен бұйрығына өзгерістер енгізу туралы" Қазақстан Республикасы Денсаулық сақтау министрінің 2020 жылғы 5 шілдедегі № ҚР ДСМ-77/2020 және Қазақстан Республикасы Ұлттық экономика министрінің 2020 жылғы 6 шілдедегі № 52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(Нормативтік құқықтық актілерді мемлекеттік тіркеу тізілімінде № 17704 болып тіркелген).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