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d300" w14:textId="6e1d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аумағында жергілікті ауқымдағы табиғи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әкімінің 2022 жылғы 24 мамырдағы № 136 шешімі. Қазақстан Республикасының Әділет министрлігінде 2022 жылы 24 мамырда № 28180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"Табиғи және техногендік сипаттағы төтенше жағдайлар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756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Текелі қаласының аумағында жергілікті ауқымдағы табиғи сипаттағы төтенше жағдай жариялансын.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Текелі қаласы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Молдахметов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