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83b3" w14:textId="f858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1 маусымдағы № 32/353 "Абай ауданы бойынша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22 жылғы 29 сәуірдегі № 23/221 шешімі. Қазақстан Республикасының Әділет министрлігінде 2022 жылғы 5 мамырда № 279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"Абай ауданы бойынша жергілікті қоғамдастық жиналысының регламентін бекіту туралы" 2018 жылғы 21 маусымдағы № 32/353 (нормативтік құқықтық актілерді мемлекеттік тіркеу тізілімінде № 48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