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b399d" w14:textId="7cb39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ағаш аудандық мәслихатының 2018 жылғы 28 наурыздағы № 22-8 "Жалағаш аудандық мәслихат аппараты" мемлекеттік мекемесінің "Б" корпусы мемлекеттік әкімшілік қызметшілерінің қызметін бағалаудың Әдістем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2 жылғы 18 қарашадағы № 27-18 шешімі. Қазақстан Республикасының Әділет министрлігінде 2022 жылғы 22 қарашада № 3065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лағаш аудандық мәслихатының 2018 жылғы 28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2-8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лағаш аудандық мәслихат аппараты" мемлекеттік мекемесінің "Б" корпусы мемлекеттік әкімшілік қызметшілерінің қызметін бағалаудың Әдістемесін бекіту туралы" (Нормативтік құқықтық актілердің мемлекеттік тіркеу тізілімінде №6247 болып тіркелген) шешім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