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c731" w14:textId="edbc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7 қарашадағы № 292 шешімі. Қазақстан Республикасының Әділет министрлігінде 2022 жылғы 22 қарашада № 306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ының мәслихатының "Жаңақорған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2018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05-16/20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1 болып тіркелге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