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8a28" w14:textId="a018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Қаратерек ауылдық округі әкімінің 2022 жылғы 30 наурыздағы № 6 шешімі. Қазақстан Республикасының Әділет министрлігінде 2022 жылғы 15 сәуірде № 27604 болып тіркелді. Күші жойылды - Солтүстік Қазақстан облысы Уәлиханов ауданы Қаратерек ауылдық округі әкімінің 2022 жылғы 24 маусымдағы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Қаратерек ауылдық округі әкімінің 24.06.2022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2021 жылғы 04 желтоқсандағы № 17-08/270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Қаратерек ауылдық округі Каратерек ауылының аумағында ірі қара малдың жұқпалы ринотрахеит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