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f998" w14:textId="407f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 бойынша қоршаған орта сапасының нысаналы көрсеткіштерін бекіту туралы" Шығыс Қазақстан облыстық мәслихатының 2020 жылғы 9 қазандағы № 42/480-VI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2022 жылғы 22 тамыздағы № 18/154-VІІ шешімі. Қазақстан Республикасының Әділет министрлігінде 2022 жылғы 24 тамызда № 29242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"Шығыс Қазақстан облысы бойынша қоршаған орта сапасының нысаналы көрсеткіштерін бекіту туралы" Шығыс Қазақстан облыстық мәслихатының 2020 жылғы 9 қазандағы № 42/480-VI (Нормативтік құқықтық актілерді мемлекеттік тіркеу тізілімінде 7712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