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b47ee" w14:textId="30b47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әлеуметтiк қамсыздандыру, мәдениет және спорт саласындағы мамандарға жиырма бес пайызға жоғарылатылған лауазымдық айлықақылар мен тарифтік мөлшерлемелер белгілеу туралы</w:t>
      </w:r>
    </w:p>
    <w:p>
      <w:pPr>
        <w:spacing w:after="0"/>
        <w:ind w:left="0"/>
        <w:jc w:val="both"/>
      </w:pPr>
      <w:r>
        <w:rPr>
          <w:rFonts w:ascii="Times New Roman"/>
          <w:b w:val="false"/>
          <w:i w:val="false"/>
          <w:color w:val="000000"/>
          <w:sz w:val="28"/>
        </w:rPr>
        <w:t>Батыс Қазақстан облысы Орал қалалық мәслихатының 2022 жылғы 20 сәуірдегі № 13-7 шешімі. Қазақстан Республикасының Әділет министрлігінде 2022 жылғы 22 сәуірде № 27717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 Еңбек кодексінің 139-бабы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Занының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Орал қалалық мәслихаты ШЕШТІ:</w:t>
      </w:r>
    </w:p>
    <w:bookmarkEnd w:id="0"/>
    <w:bookmarkStart w:name="z4"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әлеуметтiк қамсыздандыру, мәдениет және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5"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Орал қалалық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