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9a23" w14:textId="6969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Төрағасының 2017 жылғы 21 ақпандағы № 40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27 ақпандағы № 49 бұйрығы. Қазақстан Республикасының Әділет министрлігінде 2023 жылғы 28 ақпанда № 31965 болып тіркелді. Бұйрықтың қолданыста болу мерзімі 2023 жылғы 1 наурыздан бастап 2023 жылғы 31 желтоқсанға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01.03.2023 бастап 31.12.2023 дейін (бұйрықтың </w:t>
      </w:r>
      <w:r>
        <w:rPr>
          <w:rFonts w:ascii="Times New Roman"/>
          <w:b w:val="false"/>
          <w:i w:val="false"/>
          <w:color w:val="ff0000"/>
          <w:sz w:val="28"/>
        </w:rPr>
        <w:t>4 т</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5), 11) тармақшаларына, 27-бабының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сондай-ақ "Мемлекеттік аппараттың қызметін бюрократиядан арылту жөніндегі шаралар туралы" Қазақстан Республикасы Президентінің 2022 жылғы 13 сәуірдегі № 872 </w:t>
      </w:r>
      <w:r>
        <w:rPr>
          <w:rFonts w:ascii="Times New Roman"/>
          <w:b w:val="false"/>
          <w:i w:val="false"/>
          <w:color w:val="000000"/>
          <w:sz w:val="28"/>
        </w:rPr>
        <w:t>Жарлығына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2) тармақша мынадай мазмұнда жазылсын:</w:t>
      </w:r>
    </w:p>
    <w:bookmarkEnd w:id="4"/>
    <w:bookmarkStart w:name="z7" w:id="5"/>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w:t>
      </w:r>
    </w:p>
    <w:bookmarkEnd w:id="5"/>
    <w:bookmarkStart w:name="z8" w:id="6"/>
    <w:p>
      <w:pPr>
        <w:spacing w:after="0"/>
        <w:ind w:left="0"/>
        <w:jc w:val="both"/>
      </w:pPr>
      <w:r>
        <w:rPr>
          <w:rFonts w:ascii="Times New Roman"/>
          <w:b w:val="false"/>
          <w:i w:val="false"/>
          <w:color w:val="000000"/>
          <w:sz w:val="28"/>
        </w:rPr>
        <w:t>
      мынадай мазмұндағы 3) тармақшамен толықтырылсын:</w:t>
      </w:r>
    </w:p>
    <w:bookmarkEnd w:id="6"/>
    <w:bookmarkStart w:name="z9" w:id="7"/>
    <w:p>
      <w:pPr>
        <w:spacing w:after="0"/>
        <w:ind w:left="0"/>
        <w:jc w:val="both"/>
      </w:pPr>
      <w:r>
        <w:rPr>
          <w:rFonts w:ascii="Times New Roman"/>
          <w:b w:val="false"/>
          <w:i w:val="false"/>
          <w:color w:val="000000"/>
          <w:sz w:val="28"/>
        </w:rPr>
        <w:t>
      "3) осы бұйрықтың 2-1-қосымшасына сәйкес Қазақстан Республикасының Мемлекеттік қызмет істері агенттігінде, Қазақстан Республикасының cауда және интеграция, индустрия және инфрақұрылымдық даму министрліктерінде, Ақмола облысы мен Шымкент қаласының жергілікті атқарушы органдарында ықпалдастырылған ақпараттық жүйеде "Б" корпусының мемлекеттік әкімшілік лауазымына орналасуға іріктеу және конкурс өткізудің уақытша қағидалары бекітілсін.";</w:t>
      </w:r>
    </w:p>
    <w:bookmarkEnd w:id="7"/>
    <w:bookmarkStart w:name="z10" w:id="8"/>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2-1-қосымшамен толықтырылсын.</w:t>
      </w:r>
    </w:p>
    <w:bookmarkEnd w:id="8"/>
    <w:bookmarkStart w:name="z11" w:id="9"/>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қызметке іріктеу департаменті заңнамада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3" w:id="11"/>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12"/>
    <w:bookmarkStart w:name="z15" w:id="13"/>
    <w:p>
      <w:pPr>
        <w:spacing w:after="0"/>
        <w:ind w:left="0"/>
        <w:jc w:val="both"/>
      </w:pPr>
      <w:r>
        <w:rPr>
          <w:rFonts w:ascii="Times New Roman"/>
          <w:b w:val="false"/>
          <w:i w:val="false"/>
          <w:color w:val="000000"/>
          <w:sz w:val="28"/>
        </w:rPr>
        <w:t>
      4. Осы бұйрық 2023 жылғы 1 наурыздан бастап 2023 жылғы 31 желтоқсанға дейін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"Келісу"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xml:space="preserve">
      "Келісу"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"Келісу" </w:t>
      </w:r>
    </w:p>
    <w:p>
      <w:pPr>
        <w:spacing w:after="0"/>
        <w:ind w:left="0"/>
        <w:jc w:val="both"/>
      </w:pPr>
      <w:r>
        <w:rPr>
          <w:rFonts w:ascii="Times New Roman"/>
          <w:b w:val="false"/>
          <w:i w:val="false"/>
          <w:color w:val="000000"/>
          <w:sz w:val="28"/>
        </w:rPr>
        <w:t xml:space="preserve">
      Шымкент қаласының әкімі </w:t>
      </w:r>
    </w:p>
    <w:p>
      <w:pPr>
        <w:spacing w:after="0"/>
        <w:ind w:left="0"/>
        <w:jc w:val="both"/>
      </w:pPr>
      <w:r>
        <w:rPr>
          <w:rFonts w:ascii="Times New Roman"/>
          <w:b w:val="false"/>
          <w:i w:val="false"/>
          <w:color w:val="000000"/>
          <w:sz w:val="28"/>
        </w:rPr>
        <w:t xml:space="preserve">
      "Келісу" </w:t>
      </w:r>
    </w:p>
    <w:p>
      <w:pPr>
        <w:spacing w:after="0"/>
        <w:ind w:left="0"/>
        <w:jc w:val="both"/>
      </w:pPr>
      <w:r>
        <w:rPr>
          <w:rFonts w:ascii="Times New Roman"/>
          <w:b w:val="false"/>
          <w:i w:val="false"/>
          <w:color w:val="000000"/>
          <w:sz w:val="28"/>
        </w:rPr>
        <w:t xml:space="preserve">
      Ақмола облысының әкімі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w:t>
            </w:r>
            <w:r>
              <w:br/>
            </w:r>
            <w:r>
              <w:rPr>
                <w:rFonts w:ascii="Times New Roman"/>
                <w:b w:val="false"/>
                <w:i w:val="false"/>
                <w:color w:val="000000"/>
                <w:sz w:val="20"/>
              </w:rPr>
              <w:t>2023 жылғы 27 ақпандағы</w:t>
            </w:r>
            <w:r>
              <w:br/>
            </w:r>
            <w:r>
              <w:rPr>
                <w:rFonts w:ascii="Times New Roman"/>
                <w:b w:val="false"/>
                <w:i w:val="false"/>
                <w:color w:val="000000"/>
                <w:sz w:val="20"/>
              </w:rPr>
              <w:t>№ 49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w:t>
            </w:r>
            <w:r>
              <w:br/>
            </w:r>
            <w:r>
              <w:rPr>
                <w:rFonts w:ascii="Times New Roman"/>
                <w:b w:val="false"/>
                <w:i w:val="false"/>
                <w:color w:val="000000"/>
                <w:sz w:val="20"/>
              </w:rPr>
              <w:t>2-1-қосымша</w:t>
            </w:r>
          </w:p>
        </w:tc>
      </w:tr>
    </w:tbl>
    <w:bookmarkStart w:name="z18" w:id="14"/>
    <w:p>
      <w:pPr>
        <w:spacing w:after="0"/>
        <w:ind w:left="0"/>
        <w:jc w:val="left"/>
      </w:pPr>
      <w:r>
        <w:rPr>
          <w:rFonts w:ascii="Times New Roman"/>
          <w:b/>
          <w:i w:val="false"/>
          <w:color w:val="000000"/>
        </w:rPr>
        <w:t xml:space="preserve"> Ықпалдастырылған ақпараттық жүйеде "Б" корпусының мемлекеттік әкімшілік лауазымына орналасуға іріктеу және конкурс өткізудің уақытша қағидалары</w:t>
      </w:r>
    </w:p>
    <w:bookmarkEnd w:id="14"/>
    <w:bookmarkStart w:name="z19" w:id="15"/>
    <w:p>
      <w:pPr>
        <w:spacing w:after="0"/>
        <w:ind w:left="0"/>
        <w:jc w:val="left"/>
      </w:pPr>
      <w:r>
        <w:rPr>
          <w:rFonts w:ascii="Times New Roman"/>
          <w:b/>
          <w:i w:val="false"/>
          <w:color w:val="000000"/>
        </w:rPr>
        <w:t xml:space="preserve"> 1-тарау. Жалпы ережелер</w:t>
      </w:r>
    </w:p>
    <w:bookmarkEnd w:id="15"/>
    <w:bookmarkStart w:name="z20" w:id="16"/>
    <w:p>
      <w:pPr>
        <w:spacing w:after="0"/>
        <w:ind w:left="0"/>
        <w:jc w:val="both"/>
      </w:pPr>
      <w:r>
        <w:rPr>
          <w:rFonts w:ascii="Times New Roman"/>
          <w:b w:val="false"/>
          <w:i w:val="false"/>
          <w:color w:val="000000"/>
          <w:sz w:val="28"/>
        </w:rPr>
        <w:t xml:space="preserve">
      1. Осы уақытша Қағидалар Қазақстан Республикасының Мемлекеттік қызмет істері агенттігінде, Қазақстан Республикасының cауда және интеграция, индустрия және инфрақұрылымдық даму министрліктерінде, Ақмола облысы мен Шымкент қаласының жергілікті атқарушы органдарында (бұдан әрі – мемлекеттік органдар) 2023 жылғы 1 наурыздан бастап 2023 жылғы 31 желтоқсанға дейінгі кезеңінде ықпалдастырылған ақпараттық жүйеде "Б" корпусының мемлекеттік әкімшілік лауазымына іріктеу мен орналасуға конкурс (бұдан әрі - іріктеу) өткізудің тәртібін айқындайды және "Қазақстан Республикасының мемлекеттік қызметі туралы" Қазақстан Республикасы Заңының (бұдан әрі - Заң) 5-баптың </w:t>
      </w:r>
      <w:r>
        <w:rPr>
          <w:rFonts w:ascii="Times New Roman"/>
          <w:b w:val="false"/>
          <w:i w:val="false"/>
          <w:color w:val="000000"/>
          <w:sz w:val="28"/>
        </w:rPr>
        <w:t>2-тармағына</w:t>
      </w:r>
      <w:r>
        <w:rPr>
          <w:rFonts w:ascii="Times New Roman"/>
          <w:b w:val="false"/>
          <w:i w:val="false"/>
          <w:color w:val="000000"/>
          <w:sz w:val="28"/>
        </w:rPr>
        <w:t xml:space="preserve">, 27-баптың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сондай-ақ "Мемлекеттік аппараттың қызметін бюрократиядан арылту жөніндегі шаралар туралы" Қазақстан Республикасы Президентінің 2022 жылғы 13 сәуірдегі № 872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p>
    <w:bookmarkEnd w:id="16"/>
    <w:bookmarkStart w:name="z21" w:id="17"/>
    <w:p>
      <w:pPr>
        <w:spacing w:after="0"/>
        <w:ind w:left="0"/>
        <w:jc w:val="both"/>
      </w:pPr>
      <w:r>
        <w:rPr>
          <w:rFonts w:ascii="Times New Roman"/>
          <w:b w:val="false"/>
          <w:i w:val="false"/>
          <w:color w:val="000000"/>
          <w:sz w:val="28"/>
        </w:rPr>
        <w:t>
      2. Іріктеу ықпалдастырылған ақпараттық жүйенің (бұдан әрі-жүйе) "eqyzmet.gov.kz" сыртқы интернет-порталда жүргізілетін келесі кезеңдерді қамтиды:</w:t>
      </w:r>
    </w:p>
    <w:bookmarkEnd w:id="17"/>
    <w:bookmarkStart w:name="z22" w:id="18"/>
    <w:p>
      <w:pPr>
        <w:spacing w:after="0"/>
        <w:ind w:left="0"/>
        <w:jc w:val="both"/>
      </w:pPr>
      <w:r>
        <w:rPr>
          <w:rFonts w:ascii="Times New Roman"/>
          <w:b w:val="false"/>
          <w:i w:val="false"/>
          <w:color w:val="000000"/>
          <w:sz w:val="28"/>
        </w:rPr>
        <w:t>
      1) жеке қасиеттерін бағалату;</w:t>
      </w:r>
    </w:p>
    <w:bookmarkEnd w:id="18"/>
    <w:bookmarkStart w:name="z23" w:id="19"/>
    <w:p>
      <w:pPr>
        <w:spacing w:after="0"/>
        <w:ind w:left="0"/>
        <w:jc w:val="both"/>
      </w:pPr>
      <w:r>
        <w:rPr>
          <w:rFonts w:ascii="Times New Roman"/>
          <w:b w:val="false"/>
          <w:i w:val="false"/>
          <w:color w:val="000000"/>
          <w:sz w:val="28"/>
        </w:rPr>
        <w:t>
      2) жалпы конкурс.</w:t>
      </w:r>
    </w:p>
    <w:bookmarkEnd w:id="19"/>
    <w:bookmarkStart w:name="z24" w:id="20"/>
    <w:p>
      <w:pPr>
        <w:spacing w:after="0"/>
        <w:ind w:left="0"/>
        <w:jc w:val="both"/>
      </w:pPr>
      <w:r>
        <w:rPr>
          <w:rFonts w:ascii="Times New Roman"/>
          <w:b w:val="false"/>
          <w:i w:val="false"/>
          <w:color w:val="000000"/>
          <w:sz w:val="28"/>
        </w:rPr>
        <w:t>
      3. Осы Қағидаларда мынадай ұғымдар пайдаланылады:</w:t>
      </w:r>
    </w:p>
    <w:bookmarkEnd w:id="20"/>
    <w:bookmarkStart w:name="z25" w:id="21"/>
    <w:p>
      <w:pPr>
        <w:spacing w:after="0"/>
        <w:ind w:left="0"/>
        <w:jc w:val="both"/>
      </w:pPr>
      <w:r>
        <w:rPr>
          <w:rFonts w:ascii="Times New Roman"/>
          <w:b w:val="false"/>
          <w:i w:val="false"/>
          <w:color w:val="000000"/>
          <w:sz w:val="28"/>
        </w:rPr>
        <w:t xml:space="preserve">
      1) үміткер –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талаптарға және "Б" корпусының мемлекеттік әкімшілік лауазымына қойылатын біліктілік талаптарына сәйкес келетін, іріктеуге қатысатын Қазақстан Республикасының азаматы;</w:t>
      </w:r>
    </w:p>
    <w:bookmarkEnd w:id="21"/>
    <w:bookmarkStart w:name="z26" w:id="22"/>
    <w:p>
      <w:pPr>
        <w:spacing w:after="0"/>
        <w:ind w:left="0"/>
        <w:jc w:val="both"/>
      </w:pPr>
      <w:r>
        <w:rPr>
          <w:rFonts w:ascii="Times New Roman"/>
          <w:b w:val="false"/>
          <w:i w:val="false"/>
          <w:color w:val="000000"/>
          <w:sz w:val="28"/>
        </w:rPr>
        <w:t>
      2) бағалаушы – сарапшы, конкурстық комиссияның мүшесі;</w:t>
      </w:r>
    </w:p>
    <w:bookmarkEnd w:id="22"/>
    <w:bookmarkStart w:name="z27" w:id="23"/>
    <w:p>
      <w:pPr>
        <w:spacing w:after="0"/>
        <w:ind w:left="0"/>
        <w:jc w:val="both"/>
      </w:pPr>
      <w:r>
        <w:rPr>
          <w:rFonts w:ascii="Times New Roman"/>
          <w:b w:val="false"/>
          <w:i w:val="false"/>
          <w:color w:val="000000"/>
          <w:sz w:val="28"/>
        </w:rPr>
        <w:t>
      3) прокторинг – жүйенің автоматты бақылау функциясы арқылы байқау кезеңдерін бақылау және қадағалау рәсімі;</w:t>
      </w:r>
    </w:p>
    <w:bookmarkEnd w:id="23"/>
    <w:bookmarkStart w:name="z28" w:id="24"/>
    <w:p>
      <w:pPr>
        <w:spacing w:after="0"/>
        <w:ind w:left="0"/>
        <w:jc w:val="both"/>
      </w:pPr>
      <w:r>
        <w:rPr>
          <w:rFonts w:ascii="Times New Roman"/>
          <w:b w:val="false"/>
          <w:i w:val="false"/>
          <w:color w:val="000000"/>
          <w:sz w:val="28"/>
        </w:rPr>
        <w:t>
      4) проктор – іріктеу кезеңдерінен өту рәсімін тексеруді жүзеге асыратын тұлға;</w:t>
      </w:r>
    </w:p>
    <w:bookmarkEnd w:id="24"/>
    <w:bookmarkStart w:name="z29" w:id="25"/>
    <w:p>
      <w:pPr>
        <w:spacing w:after="0"/>
        <w:ind w:left="0"/>
        <w:jc w:val="both"/>
      </w:pPr>
      <w:r>
        <w:rPr>
          <w:rFonts w:ascii="Times New Roman"/>
          <w:b w:val="false"/>
          <w:i w:val="false"/>
          <w:color w:val="000000"/>
          <w:sz w:val="28"/>
        </w:rPr>
        <w:t>
      5) еңсерілмейтін күш – төтенше және алдын алуға болмайтын оқиға, оның ішінде төтенше жағдай жариялау, Қазақстан Республикасының Денсаулық сақтау саласындағы заңнамасына сәйкес шектеу іс-шаралары (карантин) енгізілген жағдай.</w:t>
      </w:r>
    </w:p>
    <w:bookmarkEnd w:id="25"/>
    <w:bookmarkStart w:name="z30" w:id="26"/>
    <w:p>
      <w:pPr>
        <w:spacing w:after="0"/>
        <w:ind w:left="0"/>
        <w:jc w:val="both"/>
      </w:pPr>
      <w:r>
        <w:rPr>
          <w:rFonts w:ascii="Times New Roman"/>
          <w:b w:val="false"/>
          <w:i w:val="false"/>
          <w:color w:val="000000"/>
          <w:sz w:val="28"/>
        </w:rPr>
        <w:t>
      6) кадр қызметі – мемлекеттік органның персоналды басқару қызметі немесе бірыңғай персоналды басқару қызметі.</w:t>
      </w:r>
    </w:p>
    <w:bookmarkEnd w:id="26"/>
    <w:bookmarkStart w:name="z31" w:id="27"/>
    <w:p>
      <w:pPr>
        <w:spacing w:after="0"/>
        <w:ind w:left="0"/>
        <w:jc w:val="both"/>
      </w:pPr>
      <w:r>
        <w:rPr>
          <w:rFonts w:ascii="Times New Roman"/>
          <w:b w:val="false"/>
          <w:i w:val="false"/>
          <w:color w:val="000000"/>
          <w:sz w:val="28"/>
        </w:rPr>
        <w:t>
      7) жеке кабинет – тіркелгеннен және/немесе авторизациядан кейін қолжетімді болатын жүйедегі үміткердің жеке парақшасы;</w:t>
      </w:r>
    </w:p>
    <w:bookmarkEnd w:id="27"/>
    <w:bookmarkStart w:name="z32" w:id="28"/>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таңбалар жиынтығы.</w:t>
      </w:r>
    </w:p>
    <w:bookmarkEnd w:id="28"/>
    <w:bookmarkStart w:name="z33" w:id="29"/>
    <w:p>
      <w:pPr>
        <w:spacing w:after="0"/>
        <w:ind w:left="0"/>
        <w:jc w:val="both"/>
      </w:pPr>
      <w:r>
        <w:rPr>
          <w:rFonts w:ascii="Times New Roman"/>
          <w:b w:val="false"/>
          <w:i w:val="false"/>
          <w:color w:val="000000"/>
          <w:sz w:val="28"/>
        </w:rPr>
        <w:t>
      9) Үміткердің электрондық жеке ісі (бұдан әрі – ЭЖІ) үміткердің жеке басын куәландыратын құжатты, тіркелген жері, еңбек жолы, білімі туралы мәліметтерді, сондай-ақ "электрондық үкімет" шлюзі арқылы тиісті мемлекеттік ақпараттық жүйелерден электрондық пошта мекенжайын, фотосуреттерін және ұялы телефон нөмірін алу арқылы автоматты түрде қалыптастырылады.</w:t>
      </w:r>
    </w:p>
    <w:bookmarkEnd w:id="29"/>
    <w:bookmarkStart w:name="z34" w:id="30"/>
    <w:p>
      <w:pPr>
        <w:spacing w:after="0"/>
        <w:ind w:left="0"/>
        <w:jc w:val="both"/>
      </w:pPr>
      <w:r>
        <w:rPr>
          <w:rFonts w:ascii="Times New Roman"/>
          <w:b w:val="false"/>
          <w:i w:val="false"/>
          <w:color w:val="000000"/>
          <w:sz w:val="28"/>
        </w:rPr>
        <w:t>
      4. "Мемлекеттік қызмет персоналын басқарудың ұлттық орталығы" акционерлік қоғамы (бұдан әрі – Орталық) жүйеде іріктеу рәсімінің әкімшісі, оның ішінде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қызметті берушісі болып табылады.</w:t>
      </w:r>
    </w:p>
    <w:bookmarkEnd w:id="30"/>
    <w:bookmarkStart w:name="z35" w:id="31"/>
    <w:p>
      <w:pPr>
        <w:spacing w:after="0"/>
        <w:ind w:left="0"/>
        <w:jc w:val="both"/>
      </w:pPr>
      <w:r>
        <w:rPr>
          <w:rFonts w:ascii="Times New Roman"/>
          <w:b w:val="false"/>
          <w:i w:val="false"/>
          <w:color w:val="000000"/>
          <w:sz w:val="28"/>
        </w:rPr>
        <w:t>
      5. Үміткердің мемлекеттік қызметке кіру шарттарына сәйкестігін айқындау мақсатында жүйемен азаматтардың денсаулығын қорғау және қадағалау саласындағы стратегиялық, реттеуші, бақылау-қадағалау, іске асыру және рұқсат беру функцияларын жүзеге асыратын мемлекеттік органның және құқықтық статистиканы қалыптастыру және арнайы есепке алуды жүргізу жөніндегі мемлекеттік органның ақпараттық жүйелерінен ақпарат сұратылады.</w:t>
      </w:r>
    </w:p>
    <w:bookmarkEnd w:id="31"/>
    <w:p>
      <w:pPr>
        <w:spacing w:after="0"/>
        <w:ind w:left="0"/>
        <w:jc w:val="both"/>
      </w:pPr>
      <w:r>
        <w:rPr>
          <w:rFonts w:ascii="Times New Roman"/>
          <w:b w:val="false"/>
          <w:i w:val="false"/>
          <w:color w:val="000000"/>
          <w:sz w:val="28"/>
        </w:rPr>
        <w:t xml:space="preserve">
      Үміткер Заңның 16-бабының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талаптарына сәйкес келмеген жағдайда іріктеудің кез-келген кезеңінен шығарылады.</w:t>
      </w:r>
    </w:p>
    <w:bookmarkStart w:name="z36" w:id="32"/>
    <w:p>
      <w:pPr>
        <w:spacing w:after="0"/>
        <w:ind w:left="0"/>
        <w:jc w:val="both"/>
      </w:pPr>
      <w:r>
        <w:rPr>
          <w:rFonts w:ascii="Times New Roman"/>
          <w:b w:val="false"/>
          <w:i w:val="false"/>
          <w:color w:val="000000"/>
          <w:sz w:val="28"/>
        </w:rPr>
        <w:t>
      6. Іріктеуге қатысу үшін үміткер жеке сәйкестендіру нөмірін және ЭЦҚ енгізу арқылы жүйеде тіркеледі.</w:t>
      </w:r>
    </w:p>
    <w:bookmarkEnd w:id="32"/>
    <w:p>
      <w:pPr>
        <w:spacing w:after="0"/>
        <w:ind w:left="0"/>
        <w:jc w:val="both"/>
      </w:pPr>
      <w:r>
        <w:rPr>
          <w:rFonts w:ascii="Times New Roman"/>
          <w:b w:val="false"/>
          <w:i w:val="false"/>
          <w:color w:val="000000"/>
          <w:sz w:val="28"/>
        </w:rPr>
        <w:t>
      Өтінім беру кезінде үміткер іріктеуді өткізу тәртібімен танысады және осы Қағидалардың талаптарын сақтайды, сондай-ақ ЭЖІ қалыптастыру үшін дербес деректерді жинауға және өңдеуге келісім береді.</w:t>
      </w:r>
    </w:p>
    <w:bookmarkStart w:name="z37" w:id="33"/>
    <w:p>
      <w:pPr>
        <w:spacing w:after="0"/>
        <w:ind w:left="0"/>
        <w:jc w:val="both"/>
      </w:pPr>
      <w:r>
        <w:rPr>
          <w:rFonts w:ascii="Times New Roman"/>
          <w:b w:val="false"/>
          <w:i w:val="false"/>
          <w:color w:val="000000"/>
          <w:sz w:val="28"/>
        </w:rPr>
        <w:t>
      7. Іріктеудің әрбір кезеңінің алдында үміткер өту шарттарымен танысады және осы Қағидалардың талаптарын бұзғаны үшін іріктеуге қатысуын тоқтатады.</w:t>
      </w:r>
    </w:p>
    <w:bookmarkEnd w:id="33"/>
    <w:bookmarkStart w:name="z38" w:id="34"/>
    <w:p>
      <w:pPr>
        <w:spacing w:after="0"/>
        <w:ind w:left="0"/>
        <w:jc w:val="both"/>
      </w:pPr>
      <w:r>
        <w:rPr>
          <w:rFonts w:ascii="Times New Roman"/>
          <w:b w:val="false"/>
          <w:i w:val="false"/>
          <w:color w:val="000000"/>
          <w:sz w:val="28"/>
        </w:rPr>
        <w:t>
      8. Үміткер ЭЖІ деректерінің дұрыстығын тексереді, әрбір еңбек жазбасы бойынша функционалдық бағытын көрсетеді, қажет болған жағдайда мәліметтерді толықтырады және түзетеді.</w:t>
      </w:r>
    </w:p>
    <w:bookmarkEnd w:id="34"/>
    <w:bookmarkStart w:name="z39" w:id="35"/>
    <w:p>
      <w:pPr>
        <w:spacing w:after="0"/>
        <w:ind w:left="0"/>
        <w:jc w:val="both"/>
      </w:pPr>
      <w:r>
        <w:rPr>
          <w:rFonts w:ascii="Times New Roman"/>
          <w:b w:val="false"/>
          <w:i w:val="false"/>
          <w:color w:val="000000"/>
          <w:sz w:val="28"/>
        </w:rPr>
        <w:t>
      9. Іріктеуге қатысу үшін үміткер өзінің техникалық жабдықтарын (компьютердің, интернет жылдамдығының кемінде 5 мб/сек, жұмыс істеп тұрған веб-камераның, микрафонның және жеткілікті көрінуді қамтамасыз ететін жарықтандырудың болуы) пайдаланады.</w:t>
      </w:r>
    </w:p>
    <w:bookmarkEnd w:id="35"/>
    <w:bookmarkStart w:name="z40" w:id="36"/>
    <w:p>
      <w:pPr>
        <w:spacing w:after="0"/>
        <w:ind w:left="0"/>
        <w:jc w:val="both"/>
      </w:pPr>
      <w:r>
        <w:rPr>
          <w:rFonts w:ascii="Times New Roman"/>
          <w:b w:val="false"/>
          <w:i w:val="false"/>
          <w:color w:val="000000"/>
          <w:sz w:val="28"/>
        </w:rPr>
        <w:t>
      10. Іріктеу кезеңдерінен өту кезінде үміткер бөгде адамдардың болмауын қамтамасыз етеді, үміткерді өзге жеке тұлғаға ауыстыруға жол бермейді; орнын тастап кетпейді; экраннан бұрылмайды; кескінді жаппайды; бейнекамераны ажыратпайды; қосалқы баспа, қағаз, өзге де материалдар мен заттарды пайдаланбайды.</w:t>
      </w:r>
    </w:p>
    <w:bookmarkEnd w:id="36"/>
    <w:p>
      <w:pPr>
        <w:spacing w:after="0"/>
        <w:ind w:left="0"/>
        <w:jc w:val="both"/>
      </w:pPr>
      <w:r>
        <w:rPr>
          <w:rFonts w:ascii="Times New Roman"/>
          <w:b w:val="false"/>
          <w:i w:val="false"/>
          <w:color w:val="000000"/>
          <w:sz w:val="28"/>
        </w:rPr>
        <w:t>
      Мәтіндік және сандық ақпаратпен жұмыс істеу қабілетін бағалау кезеңінен өту кезінде таза қағазды, қарындашты және калькуляторды пайдалануға рұқсат беріледі.</w:t>
      </w:r>
    </w:p>
    <w:bookmarkStart w:name="z41" w:id="37"/>
    <w:p>
      <w:pPr>
        <w:spacing w:after="0"/>
        <w:ind w:left="0"/>
        <w:jc w:val="both"/>
      </w:pPr>
      <w:r>
        <w:rPr>
          <w:rFonts w:ascii="Times New Roman"/>
          <w:b w:val="false"/>
          <w:i w:val="false"/>
          <w:color w:val="000000"/>
          <w:sz w:val="28"/>
        </w:rPr>
        <w:t>
      11. Мемлекеттік қызмет істері жөніндегі уәкілетті органның (бұдан әрі - уәкілетті орган) және оның аумақтық бөлімшелерінің шешімі бойынша олардың өкілдері үміткерлермен әңгімелесуге қатысады.</w:t>
      </w:r>
    </w:p>
    <w:bookmarkEnd w:id="37"/>
    <w:bookmarkStart w:name="z42" w:id="38"/>
    <w:p>
      <w:pPr>
        <w:spacing w:after="0"/>
        <w:ind w:left="0"/>
        <w:jc w:val="both"/>
      </w:pPr>
      <w:r>
        <w:rPr>
          <w:rFonts w:ascii="Times New Roman"/>
          <w:b w:val="false"/>
          <w:i w:val="false"/>
          <w:color w:val="000000"/>
          <w:sz w:val="28"/>
        </w:rPr>
        <w:t>
      12. Мемлекеттік орган қайта ұйымдастырылған немесе таратылған жағдайларда "Б" корпусының бос мемлекеттік әкімшілік лауазымына орналасуға жарияланған конкурс оны өткізудің кез келген кезеңінде жүйеде міндетті түрде хабардар етіле отырып, жойылуға тиіс.</w:t>
      </w:r>
    </w:p>
    <w:bookmarkEnd w:id="38"/>
    <w:bookmarkStart w:name="z43" w:id="39"/>
    <w:p>
      <w:pPr>
        <w:spacing w:after="0"/>
        <w:ind w:left="0"/>
        <w:jc w:val="left"/>
      </w:pPr>
      <w:r>
        <w:rPr>
          <w:rFonts w:ascii="Times New Roman"/>
          <w:b/>
          <w:i w:val="false"/>
          <w:color w:val="000000"/>
        </w:rPr>
        <w:t xml:space="preserve"> 2-тарау. Конкурстық комиссияны қалыптастыру</w:t>
      </w:r>
    </w:p>
    <w:bookmarkEnd w:id="39"/>
    <w:bookmarkStart w:name="z44" w:id="40"/>
    <w:p>
      <w:pPr>
        <w:spacing w:after="0"/>
        <w:ind w:left="0"/>
        <w:jc w:val="both"/>
      </w:pPr>
      <w:r>
        <w:rPr>
          <w:rFonts w:ascii="Times New Roman"/>
          <w:b w:val="false"/>
          <w:i w:val="false"/>
          <w:color w:val="000000"/>
          <w:sz w:val="28"/>
        </w:rPr>
        <w:t>
      13. Бос лауазымға орналасуға үміткерлерді іріктеу үшін конкурстық комиссияны бес жұмыс күні ішінде бос лауазымға конкурс өткізу туралы хабарландыру жарияланғаннан кейін мемлекеттік органның кадр қызметі қалыптастырады, бұл ретте конкурстық комиссия құрамының үштен бір бөлігін жүйе кездейсоқ тәртіппен қалыптастыратын тиісті тізімнен бағалаушылар құрайды.</w:t>
      </w:r>
    </w:p>
    <w:bookmarkEnd w:id="40"/>
    <w:bookmarkStart w:name="z45" w:id="41"/>
    <w:p>
      <w:pPr>
        <w:spacing w:after="0"/>
        <w:ind w:left="0"/>
        <w:jc w:val="both"/>
      </w:pPr>
      <w:r>
        <w:rPr>
          <w:rFonts w:ascii="Times New Roman"/>
          <w:b w:val="false"/>
          <w:i w:val="false"/>
          <w:color w:val="000000"/>
          <w:sz w:val="28"/>
        </w:rPr>
        <w:t>
      14. Конкурстық комиссия мүшелігіне қабылдау туралы шақыру (хабарлама) жүйедегі конкурстық комиссия мүшесінің жеке кабинетіне жіберіледі.</w:t>
      </w:r>
    </w:p>
    <w:bookmarkEnd w:id="41"/>
    <w:bookmarkStart w:name="z46" w:id="42"/>
    <w:p>
      <w:pPr>
        <w:spacing w:after="0"/>
        <w:ind w:left="0"/>
        <w:jc w:val="both"/>
      </w:pPr>
      <w:r>
        <w:rPr>
          <w:rFonts w:ascii="Times New Roman"/>
          <w:b w:val="false"/>
          <w:i w:val="false"/>
          <w:color w:val="000000"/>
          <w:sz w:val="28"/>
        </w:rPr>
        <w:t>
      15. Конкурстық комиссияның мүшесі шақырудан бас тартқан жағдайда, мемлекеттік органның кадр қызметіне жүйе арқылы тиісті ескерту (хабарлама) келіп түседі және жүйе арқылы конкурстық комиссия мүшелігіне келесі үміткер таңдалады, оған шақыру (хабарлама) жіберіледі.</w:t>
      </w:r>
    </w:p>
    <w:bookmarkEnd w:id="42"/>
    <w:bookmarkStart w:name="z47" w:id="43"/>
    <w:p>
      <w:pPr>
        <w:spacing w:after="0"/>
        <w:ind w:left="0"/>
        <w:jc w:val="both"/>
      </w:pPr>
      <w:r>
        <w:rPr>
          <w:rFonts w:ascii="Times New Roman"/>
          <w:b w:val="false"/>
          <w:i w:val="false"/>
          <w:color w:val="000000"/>
          <w:sz w:val="28"/>
        </w:rPr>
        <w:t>
      16. Конкурстық комиссия мүшелеріне үміткерлердің дербес деректеріне қатысты мәліметтерді таратпауды, тест тапсырмаларының және өзге де конкурстық сұрақтардың мазмұнын жария етуге, сондай-ақ конкурстық комиссияның жұмысына кедергі келтіретін өзге де іс-әрекеттер жасауға тиым салынады.</w:t>
      </w:r>
    </w:p>
    <w:bookmarkEnd w:id="43"/>
    <w:bookmarkStart w:name="z48" w:id="44"/>
    <w:p>
      <w:pPr>
        <w:spacing w:after="0"/>
        <w:ind w:left="0"/>
        <w:jc w:val="both"/>
      </w:pPr>
      <w:r>
        <w:rPr>
          <w:rFonts w:ascii="Times New Roman"/>
          <w:b w:val="false"/>
          <w:i w:val="false"/>
          <w:color w:val="000000"/>
          <w:sz w:val="28"/>
        </w:rPr>
        <w:t>
      17. Кворум болмаған немесе конкурстық комиссия мүшелері ауыстырылған жағдайда, конкурстық комиссияның отырысына дейін кадр қызметі конкурстық комиссияның құрамына өзгерістер енгізеді.</w:t>
      </w:r>
    </w:p>
    <w:bookmarkEnd w:id="44"/>
    <w:bookmarkStart w:name="z49" w:id="45"/>
    <w:p>
      <w:pPr>
        <w:spacing w:after="0"/>
        <w:ind w:left="0"/>
        <w:jc w:val="both"/>
      </w:pPr>
      <w:r>
        <w:rPr>
          <w:rFonts w:ascii="Times New Roman"/>
          <w:b w:val="false"/>
          <w:i w:val="false"/>
          <w:color w:val="000000"/>
          <w:sz w:val="28"/>
        </w:rPr>
        <w:t>
      18. Орталық мемлекеттік орган, оның ведомстволары мен аумақтық бөлімшелері үшін не орталық мемлекеттік орган ведомствосы мен оның аумақтық бөлімшелері үшін бірыңғай конкурстық комиссия құруға жол беріледі.</w:t>
      </w:r>
    </w:p>
    <w:bookmarkEnd w:id="45"/>
    <w:p>
      <w:pPr>
        <w:spacing w:after="0"/>
        <w:ind w:left="0"/>
        <w:jc w:val="both"/>
      </w:pPr>
      <w:r>
        <w:rPr>
          <w:rFonts w:ascii="Times New Roman"/>
          <w:b w:val="false"/>
          <w:i w:val="false"/>
          <w:color w:val="000000"/>
          <w:sz w:val="28"/>
        </w:rPr>
        <w:t>
      Облыстарда, республикалық маңызы бар қалаларда және астанада, аудандарда (облыстық маңызы бар қалаларда) тиісті әкімшілік-аумақтық бірліктің бюджетінен қаржыландырылатын атқарушы органдар үшін бірыңғай конкурстық комиссия құруға жол беріледі.</w:t>
      </w:r>
    </w:p>
    <w:bookmarkStart w:name="z50" w:id="46"/>
    <w:p>
      <w:pPr>
        <w:spacing w:after="0"/>
        <w:ind w:left="0"/>
        <w:jc w:val="both"/>
      </w:pPr>
      <w:r>
        <w:rPr>
          <w:rFonts w:ascii="Times New Roman"/>
          <w:b w:val="false"/>
          <w:i w:val="false"/>
          <w:color w:val="000000"/>
          <w:sz w:val="28"/>
        </w:rPr>
        <w:t>
      19. Конкурстық комиссия кемінде үш мүшеден тұрады және мынадай құрамда қалыптастырылады:</w:t>
      </w:r>
    </w:p>
    <w:bookmarkEnd w:id="46"/>
    <w:bookmarkStart w:name="z51" w:id="47"/>
    <w:p>
      <w:pPr>
        <w:spacing w:after="0"/>
        <w:ind w:left="0"/>
        <w:jc w:val="both"/>
      </w:pPr>
      <w:r>
        <w:rPr>
          <w:rFonts w:ascii="Times New Roman"/>
          <w:b w:val="false"/>
          <w:i w:val="false"/>
          <w:color w:val="000000"/>
          <w:sz w:val="28"/>
        </w:rPr>
        <w:t>
      1) конкурс жарияланған бос лауазымы бар мемлекеттік органның не құрылымдық бөлімшенің тікелей басшысы;</w:t>
      </w:r>
    </w:p>
    <w:bookmarkEnd w:id="47"/>
    <w:bookmarkStart w:name="z52" w:id="48"/>
    <w:p>
      <w:pPr>
        <w:spacing w:after="0"/>
        <w:ind w:left="0"/>
        <w:jc w:val="both"/>
      </w:pPr>
      <w:r>
        <w:rPr>
          <w:rFonts w:ascii="Times New Roman"/>
          <w:b w:val="false"/>
          <w:i w:val="false"/>
          <w:color w:val="000000"/>
          <w:sz w:val="28"/>
        </w:rPr>
        <w:t>
      2) кадр қызметінің қызметшісі немесе кадр қызметінің міндеттерін орындау жүктелген адам;</w:t>
      </w:r>
    </w:p>
    <w:bookmarkEnd w:id="48"/>
    <w:bookmarkStart w:name="z53" w:id="49"/>
    <w:p>
      <w:pPr>
        <w:spacing w:after="0"/>
        <w:ind w:left="0"/>
        <w:jc w:val="both"/>
      </w:pPr>
      <w:r>
        <w:rPr>
          <w:rFonts w:ascii="Times New Roman"/>
          <w:b w:val="false"/>
          <w:i w:val="false"/>
          <w:color w:val="000000"/>
          <w:sz w:val="28"/>
        </w:rPr>
        <w:t>
      3) бағалаушы.</w:t>
      </w:r>
    </w:p>
    <w:bookmarkEnd w:id="49"/>
    <w:bookmarkStart w:name="z54" w:id="50"/>
    <w:p>
      <w:pPr>
        <w:spacing w:after="0"/>
        <w:ind w:left="0"/>
        <w:jc w:val="both"/>
      </w:pPr>
      <w:r>
        <w:rPr>
          <w:rFonts w:ascii="Times New Roman"/>
          <w:b w:val="false"/>
          <w:i w:val="false"/>
          <w:color w:val="000000"/>
          <w:sz w:val="28"/>
        </w:rPr>
        <w:t>
      20. Конкурстық комиссияның мүшелері үміткерлерді дербес бағалайды.</w:t>
      </w:r>
    </w:p>
    <w:bookmarkEnd w:id="50"/>
    <w:bookmarkStart w:name="z55" w:id="51"/>
    <w:p>
      <w:pPr>
        <w:spacing w:after="0"/>
        <w:ind w:left="0"/>
        <w:jc w:val="both"/>
      </w:pPr>
      <w:r>
        <w:rPr>
          <w:rFonts w:ascii="Times New Roman"/>
          <w:b w:val="false"/>
          <w:i w:val="false"/>
          <w:color w:val="000000"/>
          <w:sz w:val="28"/>
        </w:rPr>
        <w:t>
      21. Конкурстық комиссияның құрамына конкурсқа қатысушы кірмейді.</w:t>
      </w:r>
    </w:p>
    <w:bookmarkEnd w:id="51"/>
    <w:bookmarkStart w:name="z56" w:id="52"/>
    <w:p>
      <w:pPr>
        <w:spacing w:after="0"/>
        <w:ind w:left="0"/>
        <w:jc w:val="both"/>
      </w:pPr>
      <w:r>
        <w:rPr>
          <w:rFonts w:ascii="Times New Roman"/>
          <w:b w:val="false"/>
          <w:i w:val="false"/>
          <w:color w:val="000000"/>
          <w:sz w:val="28"/>
        </w:rPr>
        <w:t>
      22. Конкурс жарияланған бос лауазымы бар мемлекеттік органның не құрылымдық бөлімшенің тікелей басшысы болмаған жағдайда, конкурстық комиссияның құрамына оның міндетін атқарушы немесе конкурстық комиссияның мүшесін осы мемлекеттік органның қызметкерлері қатарынан кадр қызметі дербес айқындайды.</w:t>
      </w:r>
    </w:p>
    <w:bookmarkEnd w:id="52"/>
    <w:bookmarkStart w:name="z57" w:id="53"/>
    <w:p>
      <w:pPr>
        <w:spacing w:after="0"/>
        <w:ind w:left="0"/>
        <w:jc w:val="both"/>
      </w:pPr>
      <w:r>
        <w:rPr>
          <w:rFonts w:ascii="Times New Roman"/>
          <w:b w:val="false"/>
          <w:i w:val="false"/>
          <w:color w:val="000000"/>
          <w:sz w:val="28"/>
        </w:rPr>
        <w:t>
      23. Конкурстық комиссияның жоқ мүшелерін алмастыруға жол берілмейді.</w:t>
      </w:r>
    </w:p>
    <w:bookmarkEnd w:id="53"/>
    <w:bookmarkStart w:name="z58" w:id="54"/>
    <w:p>
      <w:pPr>
        <w:spacing w:after="0"/>
        <w:ind w:left="0"/>
        <w:jc w:val="both"/>
      </w:pPr>
      <w:r>
        <w:rPr>
          <w:rFonts w:ascii="Times New Roman"/>
          <w:b w:val="false"/>
          <w:i w:val="false"/>
          <w:color w:val="000000"/>
          <w:sz w:val="28"/>
        </w:rPr>
        <w:t>
      24. Конкурстық комиссияның жұмысын ұйымдастыруды кадр қызметі жүзеге асырады.</w:t>
      </w:r>
    </w:p>
    <w:bookmarkEnd w:id="54"/>
    <w:bookmarkStart w:name="z59" w:id="55"/>
    <w:p>
      <w:pPr>
        <w:spacing w:after="0"/>
        <w:ind w:left="0"/>
        <w:jc w:val="both"/>
      </w:pPr>
      <w:r>
        <w:rPr>
          <w:rFonts w:ascii="Times New Roman"/>
          <w:b w:val="false"/>
          <w:i w:val="false"/>
          <w:color w:val="000000"/>
          <w:sz w:val="28"/>
        </w:rPr>
        <w:t>
      25. Конкурстық комиссияның құрамына енгізу үшін мемлекеттік орган бағалаушыларды іріктеуді жүргізеді.</w:t>
      </w:r>
    </w:p>
    <w:bookmarkEnd w:id="55"/>
    <w:p>
      <w:pPr>
        <w:spacing w:after="0"/>
        <w:ind w:left="0"/>
        <w:jc w:val="both"/>
      </w:pPr>
      <w:r>
        <w:rPr>
          <w:rFonts w:ascii="Times New Roman"/>
          <w:b w:val="false"/>
          <w:i w:val="false"/>
          <w:color w:val="000000"/>
          <w:sz w:val="28"/>
        </w:rPr>
        <w:t>
      Бағаушыларды іріктеу туралы хабарландыру жүйеде, сондай-ақ мемлекеттік және уәкілетті органдардың интернет-ресурстарында жарияланады. Іріктеуге қатысу үшін өтінім беру мерзімі хабарландыруда көрсетіледі.</w:t>
      </w:r>
    </w:p>
    <w:p>
      <w:pPr>
        <w:spacing w:after="0"/>
        <w:ind w:left="0"/>
        <w:jc w:val="both"/>
      </w:pPr>
      <w:r>
        <w:rPr>
          <w:rFonts w:ascii="Times New Roman"/>
          <w:b w:val="false"/>
          <w:i w:val="false"/>
          <w:color w:val="000000"/>
          <w:sz w:val="28"/>
        </w:rPr>
        <w:t>
      Іріктеуге қатысу үшін өтінімдер жүйеге тіркелген пайдаланушылардан қабылданады.</w:t>
      </w:r>
    </w:p>
    <w:bookmarkStart w:name="z60" w:id="56"/>
    <w:p>
      <w:pPr>
        <w:spacing w:after="0"/>
        <w:ind w:left="0"/>
        <w:jc w:val="both"/>
      </w:pPr>
      <w:r>
        <w:rPr>
          <w:rFonts w:ascii="Times New Roman"/>
          <w:b w:val="false"/>
          <w:i w:val="false"/>
          <w:color w:val="000000"/>
          <w:sz w:val="28"/>
        </w:rPr>
        <w:t>
      26. Іріктеу жүргізілгеннен кейін мемлекеттік орган бос лауазымның функционалдық бағыттарына сәйкес салаларда, оның ішінде тиісті ғылыми салада кемінде үш жыл жұмыс тәжірибесі бар бағалаушылардың тізімін қалыптастырады.</w:t>
      </w:r>
    </w:p>
    <w:bookmarkEnd w:id="56"/>
    <w:bookmarkStart w:name="z61" w:id="57"/>
    <w:p>
      <w:pPr>
        <w:spacing w:after="0"/>
        <w:ind w:left="0"/>
        <w:jc w:val="both"/>
      </w:pPr>
      <w:r>
        <w:rPr>
          <w:rFonts w:ascii="Times New Roman"/>
          <w:b w:val="false"/>
          <w:i w:val="false"/>
          <w:color w:val="000000"/>
          <w:sz w:val="28"/>
        </w:rPr>
        <w:t xml:space="preserve">
      27. Бағалаушы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белгіленген талаптарға сәйкес келмеген жағдайда бағалаушы рөліне үміткердің жеке кабинетіне жүйемен тиісті хабарлама жіберіледі.</w:t>
      </w:r>
    </w:p>
    <w:bookmarkEnd w:id="57"/>
    <w:bookmarkStart w:name="z62" w:id="58"/>
    <w:p>
      <w:pPr>
        <w:spacing w:after="0"/>
        <w:ind w:left="0"/>
        <w:jc w:val="both"/>
      </w:pPr>
      <w:r>
        <w:rPr>
          <w:rFonts w:ascii="Times New Roman"/>
          <w:b w:val="false"/>
          <w:i w:val="false"/>
          <w:color w:val="000000"/>
          <w:sz w:val="28"/>
        </w:rPr>
        <w:t>
      28. Бағалаушыға жүйе арқылы оны мемлекеттік органның конкурстық комиссиясының құрамына енгізу туралы хабарлама жіберіледі.</w:t>
      </w:r>
    </w:p>
    <w:bookmarkEnd w:id="58"/>
    <w:bookmarkStart w:name="z63" w:id="59"/>
    <w:p>
      <w:pPr>
        <w:spacing w:after="0"/>
        <w:ind w:left="0"/>
        <w:jc w:val="both"/>
      </w:pPr>
      <w:r>
        <w:rPr>
          <w:rFonts w:ascii="Times New Roman"/>
          <w:b w:val="false"/>
          <w:i w:val="false"/>
          <w:color w:val="000000"/>
          <w:sz w:val="28"/>
        </w:rPr>
        <w:t>
      29. Бағалаушы конкурстық комиссияның құрамына енгізілген жағдайларды қоспағанда, жүйедегі бағалаушылар тізімінен кез келген уақытта шыға алады.</w:t>
      </w:r>
    </w:p>
    <w:bookmarkEnd w:id="59"/>
    <w:bookmarkStart w:name="z64" w:id="60"/>
    <w:p>
      <w:pPr>
        <w:spacing w:after="0"/>
        <w:ind w:left="0"/>
        <w:jc w:val="left"/>
      </w:pPr>
      <w:r>
        <w:rPr>
          <w:rFonts w:ascii="Times New Roman"/>
          <w:b/>
          <w:i w:val="false"/>
          <w:color w:val="000000"/>
        </w:rPr>
        <w:t xml:space="preserve"> 3-тарау. "Б" корпусының мемлекеттік әкімшілік лауазымына орналасуға үміткерлерді Қазақстан Республикасының мемлекеттік тілі мен заңнамаларын білуге тестілеу тәртібі</w:t>
      </w:r>
    </w:p>
    <w:bookmarkEnd w:id="60"/>
    <w:bookmarkStart w:name="z65" w:id="61"/>
    <w:p>
      <w:pPr>
        <w:spacing w:after="0"/>
        <w:ind w:left="0"/>
        <w:jc w:val="both"/>
      </w:pPr>
      <w:r>
        <w:rPr>
          <w:rFonts w:ascii="Times New Roman"/>
          <w:b w:val="false"/>
          <w:i w:val="false"/>
          <w:color w:val="000000"/>
          <w:sz w:val="28"/>
        </w:rPr>
        <w:t>
      30. Орталық азаматтардың өтініш жасауына қарай Қазақстан Республикасының мемлекеттік тілі мен заңнамаларын білуге тестілеуді өткізеді.</w:t>
      </w:r>
    </w:p>
    <w:bookmarkEnd w:id="61"/>
    <w:bookmarkStart w:name="z66" w:id="62"/>
    <w:p>
      <w:pPr>
        <w:spacing w:after="0"/>
        <w:ind w:left="0"/>
        <w:jc w:val="both"/>
      </w:pPr>
      <w:r>
        <w:rPr>
          <w:rFonts w:ascii="Times New Roman"/>
          <w:b w:val="false"/>
          <w:i w:val="false"/>
          <w:color w:val="000000"/>
          <w:sz w:val="28"/>
        </w:rPr>
        <w:t>
      31. Үміткерлер тестілеуге өтінім беруге қатысты ақпаратты және кеңесті жүйеде, уәкілетті органның интернет-ресурсында немесе жұмыс уақытында Орталықтан алады.</w:t>
      </w:r>
    </w:p>
    <w:bookmarkEnd w:id="62"/>
    <w:bookmarkStart w:name="z67" w:id="63"/>
    <w:p>
      <w:pPr>
        <w:spacing w:after="0"/>
        <w:ind w:left="0"/>
        <w:jc w:val="both"/>
      </w:pPr>
      <w:r>
        <w:rPr>
          <w:rFonts w:ascii="Times New Roman"/>
          <w:b w:val="false"/>
          <w:i w:val="false"/>
          <w:color w:val="000000"/>
          <w:sz w:val="28"/>
        </w:rPr>
        <w:t xml:space="preserve">
      32. Үміткер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бағдарлама бойынша Қазақстан Республикасының мемлекеттік тілі мен заңнамаларын білу тестілеуінен өтеді.</w:t>
      </w:r>
    </w:p>
    <w:bookmarkEnd w:id="63"/>
    <w:bookmarkStart w:name="z68" w:id="64"/>
    <w:p>
      <w:pPr>
        <w:spacing w:after="0"/>
        <w:ind w:left="0"/>
        <w:jc w:val="both"/>
      </w:pPr>
      <w:r>
        <w:rPr>
          <w:rFonts w:ascii="Times New Roman"/>
          <w:b w:val="false"/>
          <w:i w:val="false"/>
          <w:color w:val="000000"/>
          <w:sz w:val="28"/>
        </w:rPr>
        <w:t>
      33. Қазақстан Республикасының мемлекеттік тілін білуге арналған тестілеуден өту үшін шекті мән белгіленбейді.</w:t>
      </w:r>
    </w:p>
    <w:bookmarkEnd w:id="64"/>
    <w:bookmarkStart w:name="z69" w:id="65"/>
    <w:p>
      <w:pPr>
        <w:spacing w:after="0"/>
        <w:ind w:left="0"/>
        <w:jc w:val="both"/>
      </w:pPr>
      <w:r>
        <w:rPr>
          <w:rFonts w:ascii="Times New Roman"/>
          <w:b w:val="false"/>
          <w:i w:val="false"/>
          <w:color w:val="000000"/>
          <w:sz w:val="28"/>
        </w:rPr>
        <w:t xml:space="preserve">
      34. Қазақстан Республикасының мемлекеттік тілі мен заңнамаларын білуге арналған тестілеу нәтижесін тестілеу бағдарламасында көрсетілген мәндерден төмен емес алған үміткерге жеке кабинетке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тестілеуден өткені туралы электрондық сертификат (бұдан әрі-сертификат) жіберіледі.</w:t>
      </w:r>
    </w:p>
    <w:bookmarkEnd w:id="65"/>
    <w:p>
      <w:pPr>
        <w:spacing w:after="0"/>
        <w:ind w:left="0"/>
        <w:jc w:val="both"/>
      </w:pPr>
      <w:r>
        <w:rPr>
          <w:rFonts w:ascii="Times New Roman"/>
          <w:b w:val="false"/>
          <w:i w:val="false"/>
          <w:color w:val="000000"/>
          <w:sz w:val="28"/>
        </w:rPr>
        <w:t>
      Бұл сертификат ықпалдастырылған ақпараттық жүйеде "Б" корпусының мемлекеттік әкімшілік лауазымына орналасуға іріктеу және конкурс өткізуге қатысқан кезде ғана жарамды.</w:t>
      </w:r>
    </w:p>
    <w:bookmarkStart w:name="z70" w:id="66"/>
    <w:p>
      <w:pPr>
        <w:spacing w:after="0"/>
        <w:ind w:left="0"/>
        <w:jc w:val="both"/>
      </w:pPr>
      <w:r>
        <w:rPr>
          <w:rFonts w:ascii="Times New Roman"/>
          <w:b w:val="false"/>
          <w:i w:val="false"/>
          <w:color w:val="000000"/>
          <w:sz w:val="28"/>
        </w:rPr>
        <w:t>
      35. Қазақстан Республикасының заңнамаларын білуге арналған тестілеу нәтижелерін тестілеу бағдарламасында көрсетілген мәндерден төмен алған үміткерге жеке кабинетке тестілеуден өтпегені туралы хабарлама жіберіледі.</w:t>
      </w:r>
    </w:p>
    <w:bookmarkEnd w:id="66"/>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кейін жол беріледі.</w:t>
      </w:r>
    </w:p>
    <w:bookmarkStart w:name="z71" w:id="67"/>
    <w:p>
      <w:pPr>
        <w:spacing w:after="0"/>
        <w:ind w:left="0"/>
        <w:jc w:val="both"/>
      </w:pPr>
      <w:r>
        <w:rPr>
          <w:rFonts w:ascii="Times New Roman"/>
          <w:b w:val="false"/>
          <w:i w:val="false"/>
          <w:color w:val="000000"/>
          <w:sz w:val="28"/>
        </w:rPr>
        <w:t>
      36. Еңсерілмейтін күш мән-жайлары болған кезде сертификаттың жарамдылық мерзімі осындай мән-жайлардың қолданылу кезеңіне тоқтатыла тұрады.</w:t>
      </w:r>
    </w:p>
    <w:bookmarkEnd w:id="67"/>
    <w:bookmarkStart w:name="z72" w:id="68"/>
    <w:p>
      <w:pPr>
        <w:spacing w:after="0"/>
        <w:ind w:left="0"/>
        <w:jc w:val="left"/>
      </w:pPr>
      <w:r>
        <w:rPr>
          <w:rFonts w:ascii="Times New Roman"/>
          <w:b/>
          <w:i w:val="false"/>
          <w:color w:val="000000"/>
        </w:rPr>
        <w:t xml:space="preserve"> 1-параграф. Тестілеуді ұйымдастыру тәртібі</w:t>
      </w:r>
    </w:p>
    <w:bookmarkEnd w:id="68"/>
    <w:bookmarkStart w:name="z73" w:id="69"/>
    <w:p>
      <w:pPr>
        <w:spacing w:after="0"/>
        <w:ind w:left="0"/>
        <w:jc w:val="both"/>
      </w:pPr>
      <w:r>
        <w:rPr>
          <w:rFonts w:ascii="Times New Roman"/>
          <w:b w:val="false"/>
          <w:i w:val="false"/>
          <w:color w:val="000000"/>
          <w:sz w:val="28"/>
        </w:rPr>
        <w:t>
      37. Тестілеуге қатысу үшін үміткер тестілеу күніне дейін күнтізбелік бір күннен кешіктірмей жеке кабинетінде өтінім береді.</w:t>
      </w:r>
    </w:p>
    <w:bookmarkEnd w:id="69"/>
    <w:p>
      <w:pPr>
        <w:spacing w:after="0"/>
        <w:ind w:left="0"/>
        <w:jc w:val="both"/>
      </w:pPr>
      <w:r>
        <w:rPr>
          <w:rFonts w:ascii="Times New Roman"/>
          <w:b w:val="false"/>
          <w:i w:val="false"/>
          <w:color w:val="000000"/>
          <w:sz w:val="28"/>
        </w:rPr>
        <w:t>
      Үміткер тестілеу күні мен уақытын жүйе қалыптастыратын кестеге сәйкес дербес таңдайды.</w:t>
      </w:r>
    </w:p>
    <w:bookmarkStart w:name="z74" w:id="70"/>
    <w:p>
      <w:pPr>
        <w:spacing w:after="0"/>
        <w:ind w:left="0"/>
        <w:jc w:val="both"/>
      </w:pPr>
      <w:r>
        <w:rPr>
          <w:rFonts w:ascii="Times New Roman"/>
          <w:b w:val="false"/>
          <w:i w:val="false"/>
          <w:color w:val="000000"/>
          <w:sz w:val="28"/>
        </w:rPr>
        <w:t>
      38. Үміткердің жеке кабинетінде өтінімді тіркеуді растау мемлекеттік қызмет көрсетуге сұрау салуды қабылдау туралы мәртебені көрсету болып табылады.</w:t>
      </w:r>
    </w:p>
    <w:bookmarkEnd w:id="70"/>
    <w:bookmarkStart w:name="z75" w:id="71"/>
    <w:p>
      <w:pPr>
        <w:spacing w:after="0"/>
        <w:ind w:left="0"/>
        <w:jc w:val="both"/>
      </w:pPr>
      <w:r>
        <w:rPr>
          <w:rFonts w:ascii="Times New Roman"/>
          <w:b w:val="false"/>
          <w:i w:val="false"/>
          <w:color w:val="000000"/>
          <w:sz w:val="28"/>
        </w:rPr>
        <w:t>
      39. Тестілеуге жазылу тестілеуден өту күні мен уақытын көрсете отырып, жүйе қалыптастыратын хабарламамен расталады.</w:t>
      </w:r>
    </w:p>
    <w:bookmarkEnd w:id="71"/>
    <w:bookmarkStart w:name="z76" w:id="72"/>
    <w:p>
      <w:pPr>
        <w:spacing w:after="0"/>
        <w:ind w:left="0"/>
        <w:jc w:val="both"/>
      </w:pPr>
      <w:r>
        <w:rPr>
          <w:rFonts w:ascii="Times New Roman"/>
          <w:b w:val="false"/>
          <w:i w:val="false"/>
          <w:color w:val="000000"/>
          <w:sz w:val="28"/>
        </w:rPr>
        <w:t>
      40. Тестілеу басталардан бір сағат бұрын жүйемен үміткердің жеке кабинетіне, электрондық поштасына және ұялы телефон нөміріне тиісті ескерту-хабарлама жіберіледі.</w:t>
      </w:r>
    </w:p>
    <w:bookmarkEnd w:id="72"/>
    <w:bookmarkStart w:name="z77" w:id="73"/>
    <w:p>
      <w:pPr>
        <w:spacing w:after="0"/>
        <w:ind w:left="0"/>
        <w:jc w:val="both"/>
      </w:pPr>
      <w:r>
        <w:rPr>
          <w:rFonts w:ascii="Times New Roman"/>
          <w:b w:val="false"/>
          <w:i w:val="false"/>
          <w:color w:val="000000"/>
          <w:sz w:val="28"/>
        </w:rPr>
        <w:t>
      41. Тестілеуге қатысу үшін үміткер хабарламада көрсетілген уақыттан кешікпей жүйеде жеке кабинетке кіреді.</w:t>
      </w:r>
    </w:p>
    <w:bookmarkEnd w:id="73"/>
    <w:bookmarkStart w:name="z78" w:id="74"/>
    <w:p>
      <w:pPr>
        <w:spacing w:after="0"/>
        <w:ind w:left="0"/>
        <w:jc w:val="both"/>
      </w:pPr>
      <w:r>
        <w:rPr>
          <w:rFonts w:ascii="Times New Roman"/>
          <w:b w:val="false"/>
          <w:i w:val="false"/>
          <w:color w:val="000000"/>
          <w:sz w:val="28"/>
        </w:rPr>
        <w:t>
      42. Тестілеу басталмас бұрын үміткер жүйеде тестілеуден өту жөніндегі нұсқаулықпен танысады.</w:t>
      </w:r>
    </w:p>
    <w:bookmarkEnd w:id="74"/>
    <w:bookmarkStart w:name="z79" w:id="75"/>
    <w:p>
      <w:pPr>
        <w:spacing w:after="0"/>
        <w:ind w:left="0"/>
        <w:jc w:val="both"/>
      </w:pPr>
      <w:r>
        <w:rPr>
          <w:rFonts w:ascii="Times New Roman"/>
          <w:b w:val="false"/>
          <w:i w:val="false"/>
          <w:color w:val="000000"/>
          <w:sz w:val="28"/>
        </w:rPr>
        <w:t>
      43. Үміткер тестілеу басталғанға дейін жеке кабинетте өтінімнің күшін жоюға жол беріледі.</w:t>
      </w:r>
    </w:p>
    <w:bookmarkEnd w:id="75"/>
    <w:p>
      <w:pPr>
        <w:spacing w:after="0"/>
        <w:ind w:left="0"/>
        <w:jc w:val="both"/>
      </w:pPr>
      <w:r>
        <w:rPr>
          <w:rFonts w:ascii="Times New Roman"/>
          <w:b w:val="false"/>
          <w:i w:val="false"/>
          <w:color w:val="000000"/>
          <w:sz w:val="28"/>
        </w:rPr>
        <w:t>
      Өтінімнің күші жойылмаған және үміткер болмаған (келмеген) жағдайда жүйе үміткерді автоматты түрде бұғаттайды және тестілеуден қайта өту үшін күнтізбелік үш күн өткеннен кейін бұғаттан шығарады.</w:t>
      </w:r>
    </w:p>
    <w:bookmarkStart w:name="z80" w:id="76"/>
    <w:p>
      <w:pPr>
        <w:spacing w:after="0"/>
        <w:ind w:left="0"/>
        <w:jc w:val="both"/>
      </w:pPr>
      <w:r>
        <w:rPr>
          <w:rFonts w:ascii="Times New Roman"/>
          <w:b w:val="false"/>
          <w:i w:val="false"/>
          <w:color w:val="000000"/>
          <w:sz w:val="28"/>
        </w:rPr>
        <w:t xml:space="preserve">
      44. Үміткер Осы Қағидалардың </w:t>
      </w:r>
      <w:r>
        <w:rPr>
          <w:rFonts w:ascii="Times New Roman"/>
          <w:b w:val="false"/>
          <w:i w:val="false"/>
          <w:color w:val="000000"/>
          <w:sz w:val="28"/>
        </w:rPr>
        <w:t>10-тармағы</w:t>
      </w:r>
      <w:r>
        <w:rPr>
          <w:rFonts w:ascii="Times New Roman"/>
          <w:b w:val="false"/>
          <w:i w:val="false"/>
          <w:color w:val="000000"/>
          <w:sz w:val="28"/>
        </w:rPr>
        <w:t xml:space="preserve"> талаптарын бұзған жағдайда жүйе арқылы бір жұмыс күні ішінде тестілеуден өту кезінде прокторингпен тіркелген бұзушылықтардың тізімі жасалады, оны жеке кабинетіне жібереді. Бұл ретте тестілеу нәтижелері автоматты түрде жойылады.</w:t>
      </w:r>
    </w:p>
    <w:bookmarkEnd w:id="76"/>
    <w:bookmarkStart w:name="z81" w:id="77"/>
    <w:p>
      <w:pPr>
        <w:spacing w:after="0"/>
        <w:ind w:left="0"/>
        <w:jc w:val="both"/>
      </w:pPr>
      <w:r>
        <w:rPr>
          <w:rFonts w:ascii="Times New Roman"/>
          <w:b w:val="false"/>
          <w:i w:val="false"/>
          <w:color w:val="000000"/>
          <w:sz w:val="28"/>
        </w:rPr>
        <w:t xml:space="preserve">
      45.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адамдарды қайта тестілеуге тестілеуден өткен күннен бастап күнтізбелік отыз күннен кем емес мерзімнен кейін жол беріледі.</w:t>
      </w:r>
    </w:p>
    <w:bookmarkEnd w:id="77"/>
    <w:bookmarkStart w:name="z82" w:id="78"/>
    <w:p>
      <w:pPr>
        <w:spacing w:after="0"/>
        <w:ind w:left="0"/>
        <w:jc w:val="both"/>
      </w:pPr>
      <w:r>
        <w:rPr>
          <w:rFonts w:ascii="Times New Roman"/>
          <w:b w:val="false"/>
          <w:i w:val="false"/>
          <w:color w:val="000000"/>
          <w:sz w:val="28"/>
        </w:rPr>
        <w:t xml:space="preserve">
      46.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 қайтадан бұзуға жол берген үміткерлерді тестілеуге қайта тестілеуден өткен күннен бастап алты айдан кем емес мерзімнен кейін жол беріледі.</w:t>
      </w:r>
    </w:p>
    <w:bookmarkEnd w:id="78"/>
    <w:bookmarkStart w:name="z83" w:id="79"/>
    <w:p>
      <w:pPr>
        <w:spacing w:after="0"/>
        <w:ind w:left="0"/>
        <w:jc w:val="both"/>
      </w:pPr>
      <w:r>
        <w:rPr>
          <w:rFonts w:ascii="Times New Roman"/>
          <w:b w:val="false"/>
          <w:i w:val="false"/>
          <w:color w:val="000000"/>
          <w:sz w:val="28"/>
        </w:rPr>
        <w:t>
      47. Тестілеу рәсімі аяқталғанға дейін қатысушы сұрақтарға жауап беруге, жауаптарды, соның ішінде алдыңғы жауаптарды түзетуге мүмкіндігі бар.</w:t>
      </w:r>
    </w:p>
    <w:bookmarkEnd w:id="79"/>
    <w:bookmarkStart w:name="z84" w:id="80"/>
    <w:p>
      <w:pPr>
        <w:spacing w:after="0"/>
        <w:ind w:left="0"/>
        <w:jc w:val="both"/>
      </w:pPr>
      <w:r>
        <w:rPr>
          <w:rFonts w:ascii="Times New Roman"/>
          <w:b w:val="false"/>
          <w:i w:val="false"/>
          <w:color w:val="000000"/>
          <w:sz w:val="28"/>
        </w:rPr>
        <w:t>
      48. Үміткер тестілеуді "Ескертусіз аяқтау" немесе "Ескертулермен аяқтау" батырмасын таңдау арқылы тест тапсырмаларын орындауға бөлінген уақыт өткенге дейін өз бетінше аяқтайды.</w:t>
      </w:r>
    </w:p>
    <w:bookmarkEnd w:id="80"/>
    <w:bookmarkStart w:name="z85" w:id="81"/>
    <w:p>
      <w:pPr>
        <w:spacing w:after="0"/>
        <w:ind w:left="0"/>
        <w:jc w:val="both"/>
      </w:pPr>
      <w:r>
        <w:rPr>
          <w:rFonts w:ascii="Times New Roman"/>
          <w:b w:val="false"/>
          <w:i w:val="false"/>
          <w:color w:val="000000"/>
          <w:sz w:val="28"/>
        </w:rPr>
        <w:t>
      49. Үміткер компьютерді қуаттан өз бетінше ажырату, интернетке қосылуды ажырату арқылы тестілеуді аяқтаған кезде тестілеу нәтижелері автоматты түрде жойылуға жатады.</w:t>
      </w:r>
    </w:p>
    <w:bookmarkEnd w:id="81"/>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кем емес мерзімнен кейін жол беріледі.</w:t>
      </w:r>
    </w:p>
    <w:bookmarkStart w:name="z86" w:id="82"/>
    <w:p>
      <w:pPr>
        <w:spacing w:after="0"/>
        <w:ind w:left="0"/>
        <w:jc w:val="both"/>
      </w:pPr>
      <w:r>
        <w:rPr>
          <w:rFonts w:ascii="Times New Roman"/>
          <w:b w:val="false"/>
          <w:i w:val="false"/>
          <w:color w:val="000000"/>
          <w:sz w:val="28"/>
        </w:rPr>
        <w:t>
      50. Тестілеуді аяқтау барысында, үміткер "Ескертулер" жолына өз ескертулерін, ұсыныстарын енгізеді не шағымын ресімдейді.</w:t>
      </w:r>
    </w:p>
    <w:bookmarkEnd w:id="82"/>
    <w:bookmarkStart w:name="z87" w:id="83"/>
    <w:p>
      <w:pPr>
        <w:spacing w:after="0"/>
        <w:ind w:left="0"/>
        <w:jc w:val="both"/>
      </w:pPr>
      <w:r>
        <w:rPr>
          <w:rFonts w:ascii="Times New Roman"/>
          <w:b w:val="false"/>
          <w:i w:val="false"/>
          <w:color w:val="000000"/>
          <w:sz w:val="28"/>
        </w:rPr>
        <w:t>
      51. Тест тапсырмаларын орындауға бөлінген уақыт өткеннен кейін тестілеу автоматты түрде аяқталады.</w:t>
      </w:r>
    </w:p>
    <w:bookmarkEnd w:id="83"/>
    <w:bookmarkStart w:name="z88" w:id="84"/>
    <w:p>
      <w:pPr>
        <w:spacing w:after="0"/>
        <w:ind w:left="0"/>
        <w:jc w:val="both"/>
      </w:pPr>
      <w:r>
        <w:rPr>
          <w:rFonts w:ascii="Times New Roman"/>
          <w:b w:val="false"/>
          <w:i w:val="false"/>
          <w:color w:val="000000"/>
          <w:sz w:val="28"/>
        </w:rPr>
        <w:t>
      52. Тестілеудің дұрыс жауаптарын санауды жүйе автоматты түрде жүзеге асырады.</w:t>
      </w:r>
    </w:p>
    <w:bookmarkEnd w:id="84"/>
    <w:bookmarkStart w:name="z89" w:id="85"/>
    <w:p>
      <w:pPr>
        <w:spacing w:after="0"/>
        <w:ind w:left="0"/>
        <w:jc w:val="both"/>
      </w:pPr>
      <w:r>
        <w:rPr>
          <w:rFonts w:ascii="Times New Roman"/>
          <w:b w:val="false"/>
          <w:i w:val="false"/>
          <w:color w:val="000000"/>
          <w:sz w:val="28"/>
        </w:rPr>
        <w:t>
      53. Жүйенің техникалық ақауы туындаған жағдайда тестілеу автоматты түрде аяқталады, жүйенің әкімшісі техникалық ақау туралы актіні тіркейді.</w:t>
      </w:r>
    </w:p>
    <w:bookmarkEnd w:id="85"/>
    <w:p>
      <w:pPr>
        <w:spacing w:after="0"/>
        <w:ind w:left="0"/>
        <w:jc w:val="both"/>
      </w:pPr>
      <w:r>
        <w:rPr>
          <w:rFonts w:ascii="Times New Roman"/>
          <w:b w:val="false"/>
          <w:i w:val="false"/>
          <w:color w:val="000000"/>
          <w:sz w:val="28"/>
        </w:rPr>
        <w:t>
      Бұл ретте, жүйе бір жұмыс күні ішінде үміткерлерге тестілеуге қайта өтінім беруге мүмкіндік береді. Тиісті хабарлама жеке кабинетке жіберіледі.</w:t>
      </w:r>
    </w:p>
    <w:bookmarkStart w:name="z90" w:id="86"/>
    <w:p>
      <w:pPr>
        <w:spacing w:after="0"/>
        <w:ind w:left="0"/>
        <w:jc w:val="both"/>
      </w:pPr>
      <w:r>
        <w:rPr>
          <w:rFonts w:ascii="Times New Roman"/>
          <w:b w:val="false"/>
          <w:i w:val="false"/>
          <w:color w:val="000000"/>
          <w:sz w:val="28"/>
        </w:rPr>
        <w:t>
      54. Тестілеу аяқталғаннан кейін жүйе тиісті нәтижені көрсетеді.</w:t>
      </w:r>
    </w:p>
    <w:bookmarkEnd w:id="86"/>
    <w:bookmarkStart w:name="z91" w:id="87"/>
    <w:p>
      <w:pPr>
        <w:spacing w:after="0"/>
        <w:ind w:left="0"/>
        <w:jc w:val="both"/>
      </w:pPr>
      <w:r>
        <w:rPr>
          <w:rFonts w:ascii="Times New Roman"/>
          <w:b w:val="false"/>
          <w:i w:val="false"/>
          <w:color w:val="000000"/>
          <w:sz w:val="28"/>
        </w:rPr>
        <w:t>
      55. Шекті мәнді еңсерген үміткерлердің нәтижелері прокторға тексеруге жіберіледі. Проктор тексеруден өткенге дейін өтінімнің мәртебесін "Тексеруде" деп көрсетеді.</w:t>
      </w:r>
    </w:p>
    <w:bookmarkEnd w:id="87"/>
    <w:bookmarkStart w:name="z92" w:id="88"/>
    <w:p>
      <w:pPr>
        <w:spacing w:after="0"/>
        <w:ind w:left="0"/>
        <w:jc w:val="both"/>
      </w:pPr>
      <w:r>
        <w:rPr>
          <w:rFonts w:ascii="Times New Roman"/>
          <w:b w:val="false"/>
          <w:i w:val="false"/>
          <w:color w:val="000000"/>
          <w:sz w:val="28"/>
        </w:rPr>
        <w:t>
      56. Проктормен тексеру тестілеу аяқталғаннан кейін бір жұмыс күні ішінде жүргізіледі.</w:t>
      </w:r>
    </w:p>
    <w:bookmarkEnd w:id="88"/>
    <w:bookmarkStart w:name="z93" w:id="89"/>
    <w:p>
      <w:pPr>
        <w:spacing w:after="0"/>
        <w:ind w:left="0"/>
        <w:jc w:val="both"/>
      </w:pPr>
      <w:r>
        <w:rPr>
          <w:rFonts w:ascii="Times New Roman"/>
          <w:b w:val="false"/>
          <w:i w:val="false"/>
          <w:color w:val="000000"/>
          <w:sz w:val="28"/>
        </w:rPr>
        <w:t>
      57. Проктор тестілеуді өткізу тәртібін бұзушылықтарды анықтаған жағдайда, үміткердің жеке кабинетке бұзушылықтар тізімі бар хабарлама жіберіледі. Бұл ретте қатысушының "Тексеруде" өтінімінің жай-күйі "Тестілеу нәтижесі жойылды" күйіне ауыстырылады.</w:t>
      </w:r>
    </w:p>
    <w:bookmarkEnd w:id="89"/>
    <w:bookmarkStart w:name="z94" w:id="90"/>
    <w:p>
      <w:pPr>
        <w:spacing w:after="0"/>
        <w:ind w:left="0"/>
        <w:jc w:val="both"/>
      </w:pPr>
      <w:r>
        <w:rPr>
          <w:rFonts w:ascii="Times New Roman"/>
          <w:b w:val="false"/>
          <w:i w:val="false"/>
          <w:color w:val="000000"/>
          <w:sz w:val="28"/>
        </w:rPr>
        <w:t>
      58. Тестілеуді өткізу тәртібін бұзушылықтар болмаған жағдайда үміткердің өтінім мәртебесі "Тексеруде" дегеннен "Өтті" дегенге ауыстырылады және үміткер іріктеудің келесі кезеңіне жіберіледі.</w:t>
      </w:r>
    </w:p>
    <w:bookmarkEnd w:id="90"/>
    <w:bookmarkStart w:name="z95" w:id="91"/>
    <w:p>
      <w:pPr>
        <w:spacing w:after="0"/>
        <w:ind w:left="0"/>
        <w:jc w:val="left"/>
      </w:pPr>
      <w:r>
        <w:rPr>
          <w:rFonts w:ascii="Times New Roman"/>
          <w:b/>
          <w:i w:val="false"/>
          <w:color w:val="000000"/>
        </w:rPr>
        <w:t xml:space="preserve"> 2-параграф. Тестілеу нәтижелеріне шағымдану тәртібі</w:t>
      </w:r>
    </w:p>
    <w:bookmarkEnd w:id="91"/>
    <w:bookmarkStart w:name="z96" w:id="92"/>
    <w:p>
      <w:pPr>
        <w:spacing w:after="0"/>
        <w:ind w:left="0"/>
        <w:jc w:val="both"/>
      </w:pPr>
      <w:r>
        <w:rPr>
          <w:rFonts w:ascii="Times New Roman"/>
          <w:b w:val="false"/>
          <w:i w:val="false"/>
          <w:color w:val="000000"/>
          <w:sz w:val="28"/>
        </w:rPr>
        <w:t xml:space="preserve">
      59. Үміткерлердің тестілеу нәтижелеріне шағымдарын қарау "Мемлекеттік көрсетілетін қызметтер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 жүзеге асырады.</w:t>
      </w:r>
    </w:p>
    <w:bookmarkEnd w:id="92"/>
    <w:bookmarkStart w:name="z97" w:id="93"/>
    <w:p>
      <w:pPr>
        <w:spacing w:after="0"/>
        <w:ind w:left="0"/>
        <w:jc w:val="both"/>
      </w:pPr>
      <w:r>
        <w:rPr>
          <w:rFonts w:ascii="Times New Roman"/>
          <w:b w:val="false"/>
          <w:i w:val="false"/>
          <w:color w:val="000000"/>
          <w:sz w:val="28"/>
        </w:rPr>
        <w:t>
      60. Үміткер тестілеу аяқталған кезде жүйе сұратқан "Ескертулер" бағанында шағымды ресімдейді.</w:t>
      </w:r>
    </w:p>
    <w:bookmarkEnd w:id="93"/>
    <w:bookmarkStart w:name="z98" w:id="94"/>
    <w:p>
      <w:pPr>
        <w:spacing w:after="0"/>
        <w:ind w:left="0"/>
        <w:jc w:val="both"/>
      </w:pPr>
      <w:r>
        <w:rPr>
          <w:rFonts w:ascii="Times New Roman"/>
          <w:b w:val="false"/>
          <w:i w:val="false"/>
          <w:color w:val="000000"/>
          <w:sz w:val="28"/>
        </w:rPr>
        <w:t>
      61. Уәкілетті орган өз құзыреті шеңберінде Орталықтан шағым берген үміткер бойынша тестілеуден өткені туралы материалдарды сұратады.</w:t>
      </w:r>
    </w:p>
    <w:bookmarkEnd w:id="94"/>
    <w:bookmarkStart w:name="z99" w:id="95"/>
    <w:p>
      <w:pPr>
        <w:spacing w:after="0"/>
        <w:ind w:left="0"/>
        <w:jc w:val="left"/>
      </w:pPr>
      <w:r>
        <w:rPr>
          <w:rFonts w:ascii="Times New Roman"/>
          <w:b/>
          <w:i w:val="false"/>
          <w:color w:val="000000"/>
        </w:rPr>
        <w:t xml:space="preserve"> 4-тарау. Ықпалдастырылған ақпараттық жүйеде "Б" корпусының мемлекеттік әкімшілік лауазымына орналасуға жеке қасиеттерін бағалауды және жалпы конкурсты өткізу тәртібі</w:t>
      </w:r>
    </w:p>
    <w:bookmarkEnd w:id="95"/>
    <w:bookmarkStart w:name="z100" w:id="96"/>
    <w:p>
      <w:pPr>
        <w:spacing w:after="0"/>
        <w:ind w:left="0"/>
        <w:jc w:val="both"/>
      </w:pPr>
      <w:r>
        <w:rPr>
          <w:rFonts w:ascii="Times New Roman"/>
          <w:b w:val="false"/>
          <w:i w:val="false"/>
          <w:color w:val="000000"/>
          <w:sz w:val="28"/>
        </w:rPr>
        <w:t>
      62. Конкурсты "Б" корпусының бос және (немесе) уақытша бос мемлекеттік әкімшілік лауазымдары (бұдан әрі – бос лауазымдар) бар мемлекеттік орган өткізеді.</w:t>
      </w:r>
    </w:p>
    <w:bookmarkEnd w:id="96"/>
    <w:bookmarkStart w:name="z101" w:id="97"/>
    <w:p>
      <w:pPr>
        <w:spacing w:after="0"/>
        <w:ind w:left="0"/>
        <w:jc w:val="both"/>
      </w:pPr>
      <w:r>
        <w:rPr>
          <w:rFonts w:ascii="Times New Roman"/>
          <w:b w:val="false"/>
          <w:i w:val="false"/>
          <w:color w:val="000000"/>
          <w:sz w:val="28"/>
        </w:rPr>
        <w:t>
      63. Мемлекеттік органдарда бос лауазымдарға орналасуға конкурс жалпы конкурс өткізу арқылы жүзеге асырылады.</w:t>
      </w:r>
    </w:p>
    <w:bookmarkEnd w:id="97"/>
    <w:bookmarkStart w:name="z102" w:id="98"/>
    <w:p>
      <w:pPr>
        <w:spacing w:after="0"/>
        <w:ind w:left="0"/>
        <w:jc w:val="both"/>
      </w:pPr>
      <w:r>
        <w:rPr>
          <w:rFonts w:ascii="Times New Roman"/>
          <w:b w:val="false"/>
          <w:i w:val="false"/>
          <w:color w:val="000000"/>
          <w:sz w:val="28"/>
        </w:rPr>
        <w:t>
      64. Конкурс бірқатар жүйелі кезеңдерді қамтиды:</w:t>
      </w:r>
    </w:p>
    <w:bookmarkEnd w:id="98"/>
    <w:bookmarkStart w:name="z103" w:id="99"/>
    <w:p>
      <w:pPr>
        <w:spacing w:after="0"/>
        <w:ind w:left="0"/>
        <w:jc w:val="both"/>
      </w:pPr>
      <w:r>
        <w:rPr>
          <w:rFonts w:ascii="Times New Roman"/>
          <w:b w:val="false"/>
          <w:i w:val="false"/>
          <w:color w:val="000000"/>
          <w:sz w:val="28"/>
        </w:rPr>
        <w:t>
      1) жүйеде конкурс өткізу туралы хабарландыру;</w:t>
      </w:r>
    </w:p>
    <w:bookmarkEnd w:id="99"/>
    <w:bookmarkStart w:name="z104" w:id="100"/>
    <w:p>
      <w:pPr>
        <w:spacing w:after="0"/>
        <w:ind w:left="0"/>
        <w:jc w:val="both"/>
      </w:pPr>
      <w:r>
        <w:rPr>
          <w:rFonts w:ascii="Times New Roman"/>
          <w:b w:val="false"/>
          <w:i w:val="false"/>
          <w:color w:val="000000"/>
          <w:sz w:val="28"/>
        </w:rPr>
        <w:t>
      2) жүйе арқылы конкурсқа қатысуға ниет білдірген азаматтардың өтінімдерін қабылдау;</w:t>
      </w:r>
    </w:p>
    <w:bookmarkEnd w:id="100"/>
    <w:bookmarkStart w:name="z105" w:id="101"/>
    <w:p>
      <w:pPr>
        <w:spacing w:after="0"/>
        <w:ind w:left="0"/>
        <w:jc w:val="both"/>
      </w:pPr>
      <w:r>
        <w:rPr>
          <w:rFonts w:ascii="Times New Roman"/>
          <w:b w:val="false"/>
          <w:i w:val="false"/>
          <w:color w:val="000000"/>
          <w:sz w:val="28"/>
        </w:rPr>
        <w:t>
      3) үміткерлердің жеке қасиеттерін бағалаудан және үміткердің мәтіндік және сандық ақпаратпен жұмыс істеу қабілетін бағалаудан өтуі;</w:t>
      </w:r>
    </w:p>
    <w:bookmarkEnd w:id="101"/>
    <w:bookmarkStart w:name="z106" w:id="102"/>
    <w:p>
      <w:pPr>
        <w:spacing w:after="0"/>
        <w:ind w:left="0"/>
        <w:jc w:val="both"/>
      </w:pPr>
      <w:r>
        <w:rPr>
          <w:rFonts w:ascii="Times New Roman"/>
          <w:b w:val="false"/>
          <w:i w:val="false"/>
          <w:color w:val="000000"/>
          <w:sz w:val="28"/>
        </w:rPr>
        <w:t>
      4) эссе жазу (басшы лауазымдар үшін міндетті түрде);</w:t>
      </w:r>
    </w:p>
    <w:bookmarkEnd w:id="102"/>
    <w:bookmarkStart w:name="z107" w:id="103"/>
    <w:p>
      <w:pPr>
        <w:spacing w:after="0"/>
        <w:ind w:left="0"/>
        <w:jc w:val="both"/>
      </w:pPr>
      <w:r>
        <w:rPr>
          <w:rFonts w:ascii="Times New Roman"/>
          <w:b w:val="false"/>
          <w:i w:val="false"/>
          <w:color w:val="000000"/>
          <w:sz w:val="28"/>
        </w:rPr>
        <w:t>
      5) мемлекеттік органның конкурстық комиссиясында әңгімелесу;</w:t>
      </w:r>
    </w:p>
    <w:bookmarkEnd w:id="103"/>
    <w:bookmarkStart w:name="z108" w:id="104"/>
    <w:p>
      <w:pPr>
        <w:spacing w:after="0"/>
        <w:ind w:left="0"/>
        <w:jc w:val="both"/>
      </w:pPr>
      <w:r>
        <w:rPr>
          <w:rFonts w:ascii="Times New Roman"/>
          <w:b w:val="false"/>
          <w:i w:val="false"/>
          <w:color w:val="000000"/>
          <w:sz w:val="28"/>
        </w:rPr>
        <w:t>
      6) конкурс қорытындысын шығару.</w:t>
      </w:r>
    </w:p>
    <w:bookmarkEnd w:id="104"/>
    <w:bookmarkStart w:name="z109" w:id="105"/>
    <w:p>
      <w:pPr>
        <w:spacing w:after="0"/>
        <w:ind w:left="0"/>
        <w:jc w:val="both"/>
      </w:pPr>
      <w:r>
        <w:rPr>
          <w:rFonts w:ascii="Times New Roman"/>
          <w:b w:val="false"/>
          <w:i w:val="false"/>
          <w:color w:val="000000"/>
          <w:sz w:val="28"/>
        </w:rPr>
        <w:t>
      65. Конкурс кезеңдерінің нәтижелері бойынша жүйе автоматты түрде конкурс қорытындысын (бұдан әрі – конкурс қорытындысы) шығарады.</w:t>
      </w:r>
    </w:p>
    <w:bookmarkEnd w:id="105"/>
    <w:bookmarkStart w:name="z110" w:id="106"/>
    <w:p>
      <w:pPr>
        <w:spacing w:after="0"/>
        <w:ind w:left="0"/>
        <w:jc w:val="both"/>
      </w:pPr>
      <w:r>
        <w:rPr>
          <w:rFonts w:ascii="Times New Roman"/>
          <w:b w:val="false"/>
          <w:i w:val="false"/>
          <w:color w:val="000000"/>
          <w:sz w:val="28"/>
        </w:rPr>
        <w:t>
      66. Конкурс қорытындысы бос лауазымға қабылдау үшін негіз болып табылады.</w:t>
      </w:r>
    </w:p>
    <w:bookmarkEnd w:id="106"/>
    <w:bookmarkStart w:name="z111" w:id="107"/>
    <w:p>
      <w:pPr>
        <w:spacing w:after="0"/>
        <w:ind w:left="0"/>
        <w:jc w:val="left"/>
      </w:pPr>
      <w:r>
        <w:rPr>
          <w:rFonts w:ascii="Times New Roman"/>
          <w:b/>
          <w:i w:val="false"/>
          <w:color w:val="000000"/>
        </w:rPr>
        <w:t xml:space="preserve"> 1-параграф. Жүйеде конкурс өткізу туралы хабарландыру</w:t>
      </w:r>
    </w:p>
    <w:bookmarkEnd w:id="107"/>
    <w:bookmarkStart w:name="z112" w:id="108"/>
    <w:p>
      <w:pPr>
        <w:spacing w:after="0"/>
        <w:ind w:left="0"/>
        <w:jc w:val="both"/>
      </w:pPr>
      <w:r>
        <w:rPr>
          <w:rFonts w:ascii="Times New Roman"/>
          <w:b w:val="false"/>
          <w:i w:val="false"/>
          <w:color w:val="000000"/>
          <w:sz w:val="28"/>
        </w:rPr>
        <w:t>
      67. Конкурс өткізу туралы хабарландыруды мемлекеттік органның кадр қызметі қалыптастырады.</w:t>
      </w:r>
    </w:p>
    <w:bookmarkEnd w:id="108"/>
    <w:bookmarkStart w:name="z113" w:id="109"/>
    <w:p>
      <w:pPr>
        <w:spacing w:after="0"/>
        <w:ind w:left="0"/>
        <w:jc w:val="both"/>
      </w:pPr>
      <w:r>
        <w:rPr>
          <w:rFonts w:ascii="Times New Roman"/>
          <w:b w:val="false"/>
          <w:i w:val="false"/>
          <w:color w:val="000000"/>
          <w:sz w:val="28"/>
        </w:rPr>
        <w:t>
      68. Хабарландырулар жүйеде, мемлекеттік және уәкілетті органдардың интернет-ресурстарында жарияланады. Қазақстан Республикасының бүкіл аумағында қолжетімді бұқаралық ақпарат құралдарында, өзге де мерзімді баспасөз басылымдарында, интернет-ресурстарда және әлеуметтік желілерде хабарландыруларды қосымша жариялауға жол беріледі.</w:t>
      </w:r>
    </w:p>
    <w:bookmarkEnd w:id="109"/>
    <w:bookmarkStart w:name="z114" w:id="110"/>
    <w:p>
      <w:pPr>
        <w:spacing w:after="0"/>
        <w:ind w:left="0"/>
        <w:jc w:val="both"/>
      </w:pPr>
      <w:r>
        <w:rPr>
          <w:rFonts w:ascii="Times New Roman"/>
          <w:b w:val="false"/>
          <w:i w:val="false"/>
          <w:color w:val="000000"/>
          <w:sz w:val="28"/>
        </w:rPr>
        <w:t xml:space="preserve">
      69. Конкурс өткізу туралы хабарландыру жарияланғаннан кейін азаматтарды Заңның 15-бабының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27-бабының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жарияланған бос лауазымға тағайындауға конкурстық рәсімдер аяқталғанға дейін жол берілмейді.</w:t>
      </w:r>
    </w:p>
    <w:bookmarkEnd w:id="110"/>
    <w:bookmarkStart w:name="z115" w:id="111"/>
    <w:p>
      <w:pPr>
        <w:spacing w:after="0"/>
        <w:ind w:left="0"/>
        <w:jc w:val="both"/>
      </w:pPr>
      <w:r>
        <w:rPr>
          <w:rFonts w:ascii="Times New Roman"/>
          <w:b w:val="false"/>
          <w:i w:val="false"/>
          <w:color w:val="000000"/>
          <w:sz w:val="28"/>
        </w:rPr>
        <w:t>
      70. Конкурсты өткізу барысында жарияланған лауазымға қойылатын біліктілік талаптарына өзгерістер енгізуге жол берілмейді.</w:t>
      </w:r>
    </w:p>
    <w:bookmarkEnd w:id="111"/>
    <w:bookmarkStart w:name="z116" w:id="112"/>
    <w:p>
      <w:pPr>
        <w:spacing w:after="0"/>
        <w:ind w:left="0"/>
        <w:jc w:val="both"/>
      </w:pPr>
      <w:r>
        <w:rPr>
          <w:rFonts w:ascii="Times New Roman"/>
          <w:b w:val="false"/>
          <w:i w:val="false"/>
          <w:color w:val="000000"/>
          <w:sz w:val="28"/>
        </w:rPr>
        <w:t>
      71. Конкурс өткізу туралы хабарландыру мынадай мәліметтерді қамтиды:</w:t>
      </w:r>
    </w:p>
    <w:bookmarkEnd w:id="112"/>
    <w:bookmarkStart w:name="z117" w:id="113"/>
    <w:p>
      <w:pPr>
        <w:spacing w:after="0"/>
        <w:ind w:left="0"/>
        <w:jc w:val="both"/>
      </w:pPr>
      <w:r>
        <w:rPr>
          <w:rFonts w:ascii="Times New Roman"/>
          <w:b w:val="false"/>
          <w:i w:val="false"/>
          <w:color w:val="000000"/>
          <w:sz w:val="28"/>
        </w:rPr>
        <w:t>
      1) орналасқан жері, телефон нөмірлері көрсетілген конкурс өткізетін мемлекеттік органның атауы;</w:t>
      </w:r>
    </w:p>
    <w:bookmarkEnd w:id="113"/>
    <w:bookmarkStart w:name="z118" w:id="114"/>
    <w:p>
      <w:pPr>
        <w:spacing w:after="0"/>
        <w:ind w:left="0"/>
        <w:jc w:val="both"/>
      </w:pPr>
      <w:r>
        <w:rPr>
          <w:rFonts w:ascii="Times New Roman"/>
          <w:b w:val="false"/>
          <w:i w:val="false"/>
          <w:color w:val="000000"/>
          <w:sz w:val="28"/>
        </w:rPr>
        <w:t>
      2) негізгі функционалдық міндеттері, еңбекақы мөлшері мен шарттары көрсетілген бос лауазымдардың атауы;</w:t>
      </w:r>
    </w:p>
    <w:bookmarkEnd w:id="114"/>
    <w:bookmarkStart w:name="z119" w:id="115"/>
    <w:p>
      <w:pPr>
        <w:spacing w:after="0"/>
        <w:ind w:left="0"/>
        <w:jc w:val="both"/>
      </w:pPr>
      <w:r>
        <w:rPr>
          <w:rFonts w:ascii="Times New Roman"/>
          <w:b w:val="false"/>
          <w:i w:val="false"/>
          <w:color w:val="000000"/>
          <w:sz w:val="28"/>
        </w:rPr>
        <w:t>
      3) біліктілік талаптарына сәйкес мемлекеттік орган айқындайтын конкурсқа қатысушыға қойылатын негізгі талаптар;</w:t>
      </w:r>
    </w:p>
    <w:bookmarkEnd w:id="115"/>
    <w:bookmarkStart w:name="z120" w:id="116"/>
    <w:p>
      <w:pPr>
        <w:spacing w:after="0"/>
        <w:ind w:left="0"/>
        <w:jc w:val="both"/>
      </w:pPr>
      <w:r>
        <w:rPr>
          <w:rFonts w:ascii="Times New Roman"/>
          <w:b w:val="false"/>
          <w:i w:val="false"/>
          <w:color w:val="000000"/>
          <w:sz w:val="28"/>
        </w:rPr>
        <w:t>
      4) бос лауазымға өтінімдерді қабылдау (жауап беру) мерзімі ішкі конкурс өткізу туралы хабарландыру жарияланған күннен кейін екі жұмыс күнін, жалпы конкурс өткізу туралы хабарландыру жарияланған күннен кейін бес жұмыс күнін құрайды;</w:t>
      </w:r>
    </w:p>
    <w:bookmarkEnd w:id="116"/>
    <w:bookmarkStart w:name="z121" w:id="117"/>
    <w:p>
      <w:pPr>
        <w:spacing w:after="0"/>
        <w:ind w:left="0"/>
        <w:jc w:val="both"/>
      </w:pPr>
      <w:r>
        <w:rPr>
          <w:rFonts w:ascii="Times New Roman"/>
          <w:b w:val="false"/>
          <w:i w:val="false"/>
          <w:color w:val="000000"/>
          <w:sz w:val="28"/>
        </w:rPr>
        <w:t>
      5) жеке қасиеттерін бағалаудан өту мерзімдері;</w:t>
      </w:r>
    </w:p>
    <w:bookmarkEnd w:id="117"/>
    <w:bookmarkStart w:name="z122" w:id="118"/>
    <w:p>
      <w:pPr>
        <w:spacing w:after="0"/>
        <w:ind w:left="0"/>
        <w:jc w:val="both"/>
      </w:pPr>
      <w:r>
        <w:rPr>
          <w:rFonts w:ascii="Times New Roman"/>
          <w:b w:val="false"/>
          <w:i w:val="false"/>
          <w:color w:val="000000"/>
          <w:sz w:val="28"/>
        </w:rPr>
        <w:t>
      6) үміткердің мәтіндік және сандық ақпаратпен жұмыс істеу қабілетін бағалаудан өту мерзімдері;</w:t>
      </w:r>
    </w:p>
    <w:bookmarkEnd w:id="118"/>
    <w:bookmarkStart w:name="z123" w:id="119"/>
    <w:p>
      <w:pPr>
        <w:spacing w:after="0"/>
        <w:ind w:left="0"/>
        <w:jc w:val="both"/>
      </w:pPr>
      <w:r>
        <w:rPr>
          <w:rFonts w:ascii="Times New Roman"/>
          <w:b w:val="false"/>
          <w:i w:val="false"/>
          <w:color w:val="000000"/>
          <w:sz w:val="28"/>
        </w:rPr>
        <w:t>
      7) эссе жазу мерзімдері (басшы лауазымдар үшін);</w:t>
      </w:r>
    </w:p>
    <w:bookmarkEnd w:id="119"/>
    <w:bookmarkStart w:name="z124" w:id="120"/>
    <w:p>
      <w:pPr>
        <w:spacing w:after="0"/>
        <w:ind w:left="0"/>
        <w:jc w:val="both"/>
      </w:pPr>
      <w:r>
        <w:rPr>
          <w:rFonts w:ascii="Times New Roman"/>
          <w:b w:val="false"/>
          <w:i w:val="false"/>
          <w:color w:val="000000"/>
          <w:sz w:val="28"/>
        </w:rPr>
        <w:t>
      8) әңгімелесуді өткізу күні мен уақыты;</w:t>
      </w:r>
    </w:p>
    <w:bookmarkEnd w:id="120"/>
    <w:bookmarkStart w:name="z125" w:id="121"/>
    <w:p>
      <w:pPr>
        <w:spacing w:after="0"/>
        <w:ind w:left="0"/>
        <w:jc w:val="both"/>
      </w:pPr>
      <w:r>
        <w:rPr>
          <w:rFonts w:ascii="Times New Roman"/>
          <w:b w:val="false"/>
          <w:i w:val="false"/>
          <w:color w:val="000000"/>
          <w:sz w:val="28"/>
        </w:rPr>
        <w:t>
      9) конкурс қорытындыларына шағымдану тәртібі туралы ақпарат.</w:t>
      </w:r>
    </w:p>
    <w:bookmarkEnd w:id="121"/>
    <w:bookmarkStart w:name="z126" w:id="122"/>
    <w:p>
      <w:pPr>
        <w:spacing w:after="0"/>
        <w:ind w:left="0"/>
        <w:jc w:val="both"/>
      </w:pPr>
      <w:r>
        <w:rPr>
          <w:rFonts w:ascii="Times New Roman"/>
          <w:b w:val="false"/>
          <w:i w:val="false"/>
          <w:color w:val="000000"/>
          <w:sz w:val="28"/>
        </w:rPr>
        <w:t>
      72. Егер конкурс уақытша бос лауазымға өткізілсе, бұл шарт жұмыс орны (лауазымы) сақталатын уақытша болмаған қызметкердің жұмысқа шығу күні көрсетіле отырып, конкурс өткізу туралы хабарландыруда көрсетіледі.</w:t>
      </w:r>
    </w:p>
    <w:bookmarkEnd w:id="122"/>
    <w:bookmarkStart w:name="z127" w:id="123"/>
    <w:p>
      <w:pPr>
        <w:spacing w:after="0"/>
        <w:ind w:left="0"/>
        <w:jc w:val="left"/>
      </w:pPr>
      <w:r>
        <w:rPr>
          <w:rFonts w:ascii="Times New Roman"/>
          <w:b/>
          <w:i w:val="false"/>
          <w:color w:val="000000"/>
        </w:rPr>
        <w:t xml:space="preserve"> 2-параграф. Жүйе арқылы конкурсқа қатысуға ниет білдірген азаматтардың өтінімдерін қабылдау</w:t>
      </w:r>
    </w:p>
    <w:bookmarkEnd w:id="123"/>
    <w:bookmarkStart w:name="z128" w:id="124"/>
    <w:p>
      <w:pPr>
        <w:spacing w:after="0"/>
        <w:ind w:left="0"/>
        <w:jc w:val="both"/>
      </w:pPr>
      <w:r>
        <w:rPr>
          <w:rFonts w:ascii="Times New Roman"/>
          <w:b w:val="false"/>
          <w:i w:val="false"/>
          <w:color w:val="000000"/>
          <w:sz w:val="28"/>
        </w:rPr>
        <w:t>
      73. Үміткер жүйеде бос лауазым туралы хабарландыруға өтінім беру арқылы конкурсқа қатысуын растайды.</w:t>
      </w:r>
    </w:p>
    <w:bookmarkEnd w:id="124"/>
    <w:bookmarkStart w:name="z129" w:id="125"/>
    <w:p>
      <w:pPr>
        <w:spacing w:after="0"/>
        <w:ind w:left="0"/>
        <w:jc w:val="both"/>
      </w:pPr>
      <w:r>
        <w:rPr>
          <w:rFonts w:ascii="Times New Roman"/>
          <w:b w:val="false"/>
          <w:i w:val="false"/>
          <w:color w:val="000000"/>
          <w:sz w:val="28"/>
        </w:rPr>
        <w:t>
      74. Жалпы конкурсқа қатысуға тестілеу бағдарламасында белгіленген шекті мәндерден төмен емес нәтижелері бар, Қазақстан Республикасының мемлекеттік тілі мен заңнамаларын білуге арналған тестілеуден алдын ала өткен үміткерлер жіберіледі.</w:t>
      </w:r>
    </w:p>
    <w:bookmarkEnd w:id="125"/>
    <w:p>
      <w:pPr>
        <w:spacing w:after="0"/>
        <w:ind w:left="0"/>
        <w:jc w:val="both"/>
      </w:pPr>
      <w:r>
        <w:rPr>
          <w:rFonts w:ascii="Times New Roman"/>
          <w:b w:val="false"/>
          <w:i w:val="false"/>
          <w:color w:val="000000"/>
          <w:sz w:val="28"/>
        </w:rPr>
        <w:t>
      Үміткердің Қазақстан Республикасының мемлекеттік тілі мен заңнамаларын білуге арналған тестілеу сертификатының болуы жүйемен айқындалады.</w:t>
      </w:r>
    </w:p>
    <w:p>
      <w:pPr>
        <w:spacing w:after="0"/>
        <w:ind w:left="0"/>
        <w:jc w:val="both"/>
      </w:pPr>
      <w:r>
        <w:rPr>
          <w:rFonts w:ascii="Times New Roman"/>
          <w:b w:val="false"/>
          <w:i w:val="false"/>
          <w:color w:val="000000"/>
          <w:sz w:val="28"/>
        </w:rPr>
        <w:t xml:space="preserve">
      Мемлекеттік қызметшілерге және Заңның 27-бабы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көрсетілген адамдарға Қазақстан Республикасының мемлекеттік тілі мен заңнамаларын білуге арналған тестілеу сертификаты талап етілмейді.</w:t>
      </w:r>
    </w:p>
    <w:bookmarkStart w:name="z130" w:id="126"/>
    <w:p>
      <w:pPr>
        <w:spacing w:after="0"/>
        <w:ind w:left="0"/>
        <w:jc w:val="both"/>
      </w:pPr>
      <w:r>
        <w:rPr>
          <w:rFonts w:ascii="Times New Roman"/>
          <w:b w:val="false"/>
          <w:i w:val="false"/>
          <w:color w:val="000000"/>
          <w:sz w:val="28"/>
        </w:rPr>
        <w:t>
      75. Үміткер өтінім берген кезде жүйе оған дербес сәйкестендіру нөмірін тағайындайды.</w:t>
      </w:r>
    </w:p>
    <w:bookmarkEnd w:id="126"/>
    <w:p>
      <w:pPr>
        <w:spacing w:after="0"/>
        <w:ind w:left="0"/>
        <w:jc w:val="both"/>
      </w:pPr>
      <w:r>
        <w:rPr>
          <w:rFonts w:ascii="Times New Roman"/>
          <w:b w:val="false"/>
          <w:i w:val="false"/>
          <w:color w:val="000000"/>
          <w:sz w:val="28"/>
        </w:rPr>
        <w:t>
      Үміткердің дербес сәйкестендіру нөмірі іріктеу кезеңдеріне қатысқан кезде үміткерді оның дербес деректерін көрсетпей иесіздендіру үшін пайдаланылады.</w:t>
      </w:r>
    </w:p>
    <w:bookmarkStart w:name="z131" w:id="127"/>
    <w:p>
      <w:pPr>
        <w:spacing w:after="0"/>
        <w:ind w:left="0"/>
        <w:jc w:val="both"/>
      </w:pPr>
      <w:r>
        <w:rPr>
          <w:rFonts w:ascii="Times New Roman"/>
          <w:b w:val="false"/>
          <w:i w:val="false"/>
          <w:color w:val="000000"/>
          <w:sz w:val="28"/>
        </w:rPr>
        <w:t>
      76. Үміткер жарияланған бос лауазымды таңдағаннан кейін жүйе оның осы лауазымның біліктілік талаптарына сәйкестігін қарайды және үміткерлердің жеке істері біліктілік талаптарына сәйкестігін қайта тексеру үшін бос лауазымға конкурс өткізу туралы хабарландыруды жариялаған мемлекеттік органның кадр қызметіне жібереді. Кадр қызметі бір жұмыс күні ішінде үміткерлердің жеке істерінің бос лауазымның біліктілік талаптарына сәйкестігін тексереді.</w:t>
      </w:r>
    </w:p>
    <w:bookmarkEnd w:id="127"/>
    <w:p>
      <w:pPr>
        <w:spacing w:after="0"/>
        <w:ind w:left="0"/>
        <w:jc w:val="both"/>
      </w:pPr>
      <w:r>
        <w:rPr>
          <w:rFonts w:ascii="Times New Roman"/>
          <w:b w:val="false"/>
          <w:i w:val="false"/>
          <w:color w:val="000000"/>
          <w:sz w:val="28"/>
        </w:rPr>
        <w:t>
      Үміткер жарияланған бос лауазымның біліктілік талаптарына сәйкес келген жағдайда, жүйе үміткерді конкурстың келесі кезеңіне өту туралы хабардар етеді.</w:t>
      </w:r>
    </w:p>
    <w:bookmarkStart w:name="z132" w:id="128"/>
    <w:p>
      <w:pPr>
        <w:spacing w:after="0"/>
        <w:ind w:left="0"/>
        <w:jc w:val="both"/>
      </w:pPr>
      <w:r>
        <w:rPr>
          <w:rFonts w:ascii="Times New Roman"/>
          <w:b w:val="false"/>
          <w:i w:val="false"/>
          <w:color w:val="000000"/>
          <w:sz w:val="28"/>
        </w:rPr>
        <w:t>
      77. Егер үміткерлердің ешқайсысы жарияланған бос лауазымның біліктілік талаптарына сәйкес келмесе, жүйе кадр қызметіне біліктілік талаптарына сәйкес келетін үміткерлердің жоқтығы және конкурстың аяқталуы туралы хабарлама жібереді.</w:t>
      </w:r>
    </w:p>
    <w:bookmarkEnd w:id="128"/>
    <w:bookmarkStart w:name="z133" w:id="129"/>
    <w:p>
      <w:pPr>
        <w:spacing w:after="0"/>
        <w:ind w:left="0"/>
        <w:jc w:val="left"/>
      </w:pPr>
      <w:r>
        <w:rPr>
          <w:rFonts w:ascii="Times New Roman"/>
          <w:b/>
          <w:i w:val="false"/>
          <w:color w:val="000000"/>
        </w:rPr>
        <w:t xml:space="preserve"> 3-параграф. Үміткерлердің жеке қасиеттерін бағалаудан өтуі</w:t>
      </w:r>
    </w:p>
    <w:bookmarkEnd w:id="129"/>
    <w:bookmarkStart w:name="z134" w:id="130"/>
    <w:p>
      <w:pPr>
        <w:spacing w:after="0"/>
        <w:ind w:left="0"/>
        <w:jc w:val="both"/>
      </w:pPr>
      <w:r>
        <w:rPr>
          <w:rFonts w:ascii="Times New Roman"/>
          <w:b w:val="false"/>
          <w:i w:val="false"/>
          <w:color w:val="000000"/>
          <w:sz w:val="28"/>
        </w:rPr>
        <w:t>
      78. Үміткерлердің жеке қасиеттерін бағалау тестілеу түрінде жүргізіледі.</w:t>
      </w:r>
    </w:p>
    <w:bookmarkEnd w:id="130"/>
    <w:bookmarkStart w:name="z135" w:id="131"/>
    <w:p>
      <w:pPr>
        <w:spacing w:after="0"/>
        <w:ind w:left="0"/>
        <w:jc w:val="both"/>
      </w:pPr>
      <w:r>
        <w:rPr>
          <w:rFonts w:ascii="Times New Roman"/>
          <w:b w:val="false"/>
          <w:i w:val="false"/>
          <w:color w:val="000000"/>
          <w:sz w:val="28"/>
        </w:rPr>
        <w:t>
      79. Жеке қасиеттерді бағалау жүйеде көзделген кестеге сәйкес жүргізіледі. Үміткердің жеке қасиеттерін бағалаудан өту күні мен уақыты жүйемен автоматты түрде айқындалады, тиісті хабарлама жеке кабинетіне жіберіледі.</w:t>
      </w:r>
    </w:p>
    <w:bookmarkEnd w:id="131"/>
    <w:bookmarkStart w:name="z136" w:id="132"/>
    <w:p>
      <w:pPr>
        <w:spacing w:after="0"/>
        <w:ind w:left="0"/>
        <w:jc w:val="both"/>
      </w:pPr>
      <w:r>
        <w:rPr>
          <w:rFonts w:ascii="Times New Roman"/>
          <w:b w:val="false"/>
          <w:i w:val="false"/>
          <w:color w:val="000000"/>
          <w:sz w:val="28"/>
        </w:rPr>
        <w:t>
      80. Жеке қасиеттерін бағалаудан өту басталардан бір сағат бұрын жүйемен қатысушының жеке кабинетіне, электрондық поштасына және ұялы телефон нөміріне тиісті ескерту-хабарлама жіберіледі.</w:t>
      </w:r>
    </w:p>
    <w:bookmarkEnd w:id="132"/>
    <w:bookmarkStart w:name="z137" w:id="133"/>
    <w:p>
      <w:pPr>
        <w:spacing w:after="0"/>
        <w:ind w:left="0"/>
        <w:jc w:val="both"/>
      </w:pPr>
      <w:r>
        <w:rPr>
          <w:rFonts w:ascii="Times New Roman"/>
          <w:b w:val="false"/>
          <w:i w:val="false"/>
          <w:color w:val="000000"/>
          <w:sz w:val="28"/>
        </w:rPr>
        <w:t>
      81. Жеке қасиеттерін бағалаудан өту үшін үміткер жеке кабинетке ескерту-хабарламада көрсетілген уақыттан кешікпей кіреді.</w:t>
      </w:r>
    </w:p>
    <w:bookmarkEnd w:id="133"/>
    <w:bookmarkStart w:name="z138" w:id="134"/>
    <w:p>
      <w:pPr>
        <w:spacing w:after="0"/>
        <w:ind w:left="0"/>
        <w:jc w:val="both"/>
      </w:pPr>
      <w:r>
        <w:rPr>
          <w:rFonts w:ascii="Times New Roman"/>
          <w:b w:val="false"/>
          <w:i w:val="false"/>
          <w:color w:val="000000"/>
          <w:sz w:val="28"/>
        </w:rPr>
        <w:t>
      82. Жеке қасиеттерін бағалаудан өту басталғанға дейін үміткер жүйеде жеке қасиеттерін бағалаудан өту жөніндегі нұсқаулықпен танысады.</w:t>
      </w:r>
    </w:p>
    <w:bookmarkEnd w:id="134"/>
    <w:bookmarkStart w:name="z139" w:id="135"/>
    <w:p>
      <w:pPr>
        <w:spacing w:after="0"/>
        <w:ind w:left="0"/>
        <w:jc w:val="both"/>
      </w:pPr>
      <w:r>
        <w:rPr>
          <w:rFonts w:ascii="Times New Roman"/>
          <w:b w:val="false"/>
          <w:i w:val="false"/>
          <w:color w:val="000000"/>
          <w:sz w:val="28"/>
        </w:rPr>
        <w:t>
      83. Үміткерлердің жеке қасиеттерін бағалау: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тапсырмалардан тұрады.</w:t>
      </w:r>
    </w:p>
    <w:bookmarkEnd w:id="135"/>
    <w:p>
      <w:pPr>
        <w:spacing w:after="0"/>
        <w:ind w:left="0"/>
        <w:jc w:val="both"/>
      </w:pPr>
      <w:r>
        <w:rPr>
          <w:rFonts w:ascii="Times New Roman"/>
          <w:b w:val="false"/>
          <w:i w:val="false"/>
          <w:color w:val="000000"/>
          <w:sz w:val="28"/>
        </w:rPr>
        <w:t>
      Жеке қасиеттерді бағалау сонымен қатар сенімділік деңгейін анықтауға арналған сұрақтарды қамтиды.</w:t>
      </w:r>
    </w:p>
    <w:bookmarkStart w:name="z140" w:id="136"/>
    <w:p>
      <w:pPr>
        <w:spacing w:after="0"/>
        <w:ind w:left="0"/>
        <w:jc w:val="both"/>
      </w:pPr>
      <w:r>
        <w:rPr>
          <w:rFonts w:ascii="Times New Roman"/>
          <w:b w:val="false"/>
          <w:i w:val="false"/>
          <w:color w:val="000000"/>
          <w:sz w:val="28"/>
        </w:rPr>
        <w:t>
      84. Жеке қасиеттерді бағалауға арналған тестілеуді өту мәні жүйемен автоматты түрде анықталатын растық деңгейі бойынша кем дегенде 50% құрайды.</w:t>
      </w:r>
    </w:p>
    <w:bookmarkEnd w:id="136"/>
    <w:bookmarkStart w:name="z141" w:id="137"/>
    <w:p>
      <w:pPr>
        <w:spacing w:after="0"/>
        <w:ind w:left="0"/>
        <w:jc w:val="both"/>
      </w:pPr>
      <w:r>
        <w:rPr>
          <w:rFonts w:ascii="Times New Roman"/>
          <w:b w:val="false"/>
          <w:i w:val="false"/>
          <w:color w:val="000000"/>
          <w:sz w:val="28"/>
        </w:rPr>
        <w:t>
      85. Жеке қасиеттерді бағалаудың жалпы уақыты 100 минутты құрайды.</w:t>
      </w:r>
    </w:p>
    <w:bookmarkEnd w:id="137"/>
    <w:bookmarkStart w:name="z142" w:id="138"/>
    <w:p>
      <w:pPr>
        <w:spacing w:after="0"/>
        <w:ind w:left="0"/>
        <w:jc w:val="both"/>
      </w:pPr>
      <w:r>
        <w:rPr>
          <w:rFonts w:ascii="Times New Roman"/>
          <w:b w:val="false"/>
          <w:i w:val="false"/>
          <w:color w:val="000000"/>
          <w:sz w:val="28"/>
        </w:rPr>
        <w:t>
      86. Жеке қасиеттерін бағалаудан өту рәсімі аяқталғанға дейін үміткер сұрақтарға жауап беруге, жауаптарды, оның ішінде алдыңғы жауаптарды түзетуге мүмкіндігі бар.</w:t>
      </w:r>
    </w:p>
    <w:bookmarkEnd w:id="138"/>
    <w:bookmarkStart w:name="z143" w:id="139"/>
    <w:p>
      <w:pPr>
        <w:spacing w:after="0"/>
        <w:ind w:left="0"/>
        <w:jc w:val="both"/>
      </w:pPr>
      <w:r>
        <w:rPr>
          <w:rFonts w:ascii="Times New Roman"/>
          <w:b w:val="false"/>
          <w:i w:val="false"/>
          <w:color w:val="000000"/>
          <w:sz w:val="28"/>
        </w:rPr>
        <w:t>
      87. Үміткер "Аяқтау" батырмасын таңдап, жеке қасиеттерін бағалаудан өтуге бөлінген уақыт өткенге дейін жеке қасиеттерін бағалауды өз бетінше аяқтайды.</w:t>
      </w:r>
    </w:p>
    <w:bookmarkEnd w:id="139"/>
    <w:bookmarkStart w:name="z144" w:id="140"/>
    <w:p>
      <w:pPr>
        <w:spacing w:after="0"/>
        <w:ind w:left="0"/>
        <w:jc w:val="both"/>
      </w:pPr>
      <w:r>
        <w:rPr>
          <w:rFonts w:ascii="Times New Roman"/>
          <w:b w:val="false"/>
          <w:i w:val="false"/>
          <w:color w:val="000000"/>
          <w:sz w:val="28"/>
        </w:rPr>
        <w:t>
      88. Жеке қасиеттерді бағалауға бөлінген уақыт өткеннен кейін рәсім автоматты түрде аяқталады.</w:t>
      </w:r>
    </w:p>
    <w:bookmarkEnd w:id="140"/>
    <w:bookmarkStart w:name="z145" w:id="141"/>
    <w:p>
      <w:pPr>
        <w:spacing w:after="0"/>
        <w:ind w:left="0"/>
        <w:jc w:val="both"/>
      </w:pPr>
      <w:r>
        <w:rPr>
          <w:rFonts w:ascii="Times New Roman"/>
          <w:b w:val="false"/>
          <w:i w:val="false"/>
          <w:color w:val="000000"/>
          <w:sz w:val="28"/>
        </w:rPr>
        <w:t>
      89. Жеке қасиеттерді бағалауды аяқтаған үміткерлерге нәтижесі жүйе арқылы көрсетіледі.</w:t>
      </w:r>
    </w:p>
    <w:bookmarkEnd w:id="141"/>
    <w:bookmarkStart w:name="z146" w:id="142"/>
    <w:p>
      <w:pPr>
        <w:spacing w:after="0"/>
        <w:ind w:left="0"/>
        <w:jc w:val="both"/>
      </w:pPr>
      <w:r>
        <w:rPr>
          <w:rFonts w:ascii="Times New Roman"/>
          <w:b w:val="false"/>
          <w:i w:val="false"/>
          <w:color w:val="000000"/>
          <w:sz w:val="28"/>
        </w:rPr>
        <w:t>
      90. Жүйе тарапынан техникалық ақау туындаған жағдайда, жеке қасиеттерді бағалау рәсімі автоматты түрде аяқталады, жүйе әкімшісі техникалық ақау туралы актіні тіркейді.</w:t>
      </w:r>
    </w:p>
    <w:bookmarkEnd w:id="142"/>
    <w:p>
      <w:pPr>
        <w:spacing w:after="0"/>
        <w:ind w:left="0"/>
        <w:jc w:val="both"/>
      </w:pPr>
      <w:r>
        <w:rPr>
          <w:rFonts w:ascii="Times New Roman"/>
          <w:b w:val="false"/>
          <w:i w:val="false"/>
          <w:color w:val="000000"/>
          <w:sz w:val="28"/>
        </w:rPr>
        <w:t>
      Бұл ретте жүйе жеке қасиеттерді бағалаудан қайта өтуді тағайындайды. Күні мен уақыты көрсетілген тиісті хабарлама жеке кабинетке жіберіледі.</w:t>
      </w:r>
    </w:p>
    <w:bookmarkStart w:name="z147" w:id="143"/>
    <w:p>
      <w:pPr>
        <w:spacing w:after="0"/>
        <w:ind w:left="0"/>
        <w:jc w:val="both"/>
      </w:pPr>
      <w:r>
        <w:rPr>
          <w:rFonts w:ascii="Times New Roman"/>
          <w:b w:val="false"/>
          <w:i w:val="false"/>
          <w:color w:val="000000"/>
          <w:sz w:val="28"/>
        </w:rPr>
        <w:t>
      91. Шекті мәнді еңсерген үміткерлердің нәтижелері прокторға тексеруге жіберіледі. Проктор тексеруден өткенге дейінгі өтінімнің мәртебесі "Тексеруде" болады.</w:t>
      </w:r>
    </w:p>
    <w:bookmarkEnd w:id="143"/>
    <w:bookmarkStart w:name="z148" w:id="144"/>
    <w:p>
      <w:pPr>
        <w:spacing w:after="0"/>
        <w:ind w:left="0"/>
        <w:jc w:val="both"/>
      </w:pPr>
      <w:r>
        <w:rPr>
          <w:rFonts w:ascii="Times New Roman"/>
          <w:b w:val="false"/>
          <w:i w:val="false"/>
          <w:color w:val="000000"/>
          <w:sz w:val="28"/>
        </w:rPr>
        <w:t>
      92. Проктор тексеруді жеке қасиеттерін бағалау аяқталғаннан кейін бір жұмыс күні ішінде жүргізеді.</w:t>
      </w:r>
    </w:p>
    <w:bookmarkEnd w:id="144"/>
    <w:bookmarkStart w:name="z149" w:id="145"/>
    <w:p>
      <w:pPr>
        <w:spacing w:after="0"/>
        <w:ind w:left="0"/>
        <w:jc w:val="both"/>
      </w:pPr>
      <w:r>
        <w:rPr>
          <w:rFonts w:ascii="Times New Roman"/>
          <w:b w:val="false"/>
          <w:i w:val="false"/>
          <w:color w:val="000000"/>
          <w:sz w:val="28"/>
        </w:rPr>
        <w:t>
      93. Прокторинг жеке қасиеттерін бағалаудан өту талаптарын бұзушылықтарды анықтаған жағдайда, жүйе арқылы бір жұмыс күні ішінде бұзушылықтар тізімі жасалады, ол жеке кабинетіне жіберіледі. Бұл ретте үміткердің "Тексеруде" өтінімінің жай-күйі "Нәтиже жойылды" күйіне ауыстырылады және үміткер іріктеуге қатысуын тоқтатады.</w:t>
      </w:r>
    </w:p>
    <w:bookmarkEnd w:id="145"/>
    <w:bookmarkStart w:name="z150" w:id="146"/>
    <w:p>
      <w:pPr>
        <w:spacing w:after="0"/>
        <w:ind w:left="0"/>
        <w:jc w:val="both"/>
      </w:pPr>
      <w:r>
        <w:rPr>
          <w:rFonts w:ascii="Times New Roman"/>
          <w:b w:val="false"/>
          <w:i w:val="false"/>
          <w:color w:val="000000"/>
          <w:sz w:val="28"/>
        </w:rPr>
        <w:t>
      94. Жеке қасиеттерін бағалаудан өткен үміткер талаптарды бұзбаған жағдайда оның өтінімінің мәртебесі "Тексеруде" дегеннен "Өтті" дегенге ауыстырылады және үміткер конкурстың келесі кезеңіне жіберіледі.</w:t>
      </w:r>
    </w:p>
    <w:bookmarkEnd w:id="146"/>
    <w:bookmarkStart w:name="z151" w:id="147"/>
    <w:p>
      <w:pPr>
        <w:spacing w:after="0"/>
        <w:ind w:left="0"/>
        <w:jc w:val="both"/>
      </w:pPr>
      <w:r>
        <w:rPr>
          <w:rFonts w:ascii="Times New Roman"/>
          <w:b w:val="false"/>
          <w:i w:val="false"/>
          <w:color w:val="000000"/>
          <w:sz w:val="28"/>
        </w:rPr>
        <w:t>
      95. Егер үміткерлердің ешқайсысы жеке қасиеттерін бағалау кезеңінің шекті мәнін еңсермеген жағдайда, конкурс мәртебесі жүйемен "Аяқталған" болып өзгереді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147"/>
    <w:bookmarkStart w:name="z152" w:id="148"/>
    <w:p>
      <w:pPr>
        <w:spacing w:after="0"/>
        <w:ind w:left="0"/>
        <w:jc w:val="left"/>
      </w:pPr>
      <w:r>
        <w:rPr>
          <w:rFonts w:ascii="Times New Roman"/>
          <w:b/>
          <w:i w:val="false"/>
          <w:color w:val="000000"/>
        </w:rPr>
        <w:t xml:space="preserve"> 4-параграф. Мәтіндік және сандық ақпаратпен жұмыс істеу қабілетін бағалау</w:t>
      </w:r>
    </w:p>
    <w:bookmarkEnd w:id="148"/>
    <w:bookmarkStart w:name="z153" w:id="149"/>
    <w:p>
      <w:pPr>
        <w:spacing w:after="0"/>
        <w:ind w:left="0"/>
        <w:jc w:val="both"/>
      </w:pPr>
      <w:r>
        <w:rPr>
          <w:rFonts w:ascii="Times New Roman"/>
          <w:b w:val="false"/>
          <w:i w:val="false"/>
          <w:color w:val="000000"/>
          <w:sz w:val="28"/>
        </w:rPr>
        <w:t>
      96. Бұл кезең үміткердің күрделі мәтіндік және сандық ақпаратпен жұмыс істеу қабілетін анықтауға мүмкіндік беретін екі бөлек тестілеу кезеңінен тұрады.</w:t>
      </w:r>
    </w:p>
    <w:bookmarkEnd w:id="149"/>
    <w:bookmarkStart w:name="z154" w:id="150"/>
    <w:p>
      <w:pPr>
        <w:spacing w:after="0"/>
        <w:ind w:left="0"/>
        <w:jc w:val="both"/>
      </w:pPr>
      <w:r>
        <w:rPr>
          <w:rFonts w:ascii="Times New Roman"/>
          <w:b w:val="false"/>
          <w:i w:val="false"/>
          <w:color w:val="000000"/>
          <w:sz w:val="28"/>
        </w:rPr>
        <w:t>
      97. Тестілеуді бастамас бұрын үміткер жүйеде осы кезеңнен өту жөніндегі нұсқаулықпен танысады.</w:t>
      </w:r>
    </w:p>
    <w:bookmarkEnd w:id="150"/>
    <w:bookmarkStart w:name="z155" w:id="151"/>
    <w:p>
      <w:pPr>
        <w:spacing w:after="0"/>
        <w:ind w:left="0"/>
        <w:jc w:val="both"/>
      </w:pPr>
      <w:r>
        <w:rPr>
          <w:rFonts w:ascii="Times New Roman"/>
          <w:b w:val="false"/>
          <w:i w:val="false"/>
          <w:color w:val="000000"/>
          <w:sz w:val="28"/>
        </w:rPr>
        <w:t>
      98. Қажет болса үміткер қағазды, қарындашты және калькуляторды қолдана алады.</w:t>
      </w:r>
    </w:p>
    <w:bookmarkEnd w:id="151"/>
    <w:bookmarkStart w:name="z156" w:id="152"/>
    <w:p>
      <w:pPr>
        <w:spacing w:after="0"/>
        <w:ind w:left="0"/>
        <w:jc w:val="both"/>
      </w:pPr>
      <w:r>
        <w:rPr>
          <w:rFonts w:ascii="Times New Roman"/>
          <w:b w:val="false"/>
          <w:i w:val="false"/>
          <w:color w:val="000000"/>
          <w:sz w:val="28"/>
        </w:rPr>
        <w:t>
      99. Үміткер жүйеде өзіне ыңғайлы уақытта белгіленген күн ішінде мәтіндік және сандық ақпаратпен жұмыс істеу қабілетін бағалаудан өтеді. Үміткер тапсырмаларға таңдаған уақытта жеке кабинетте қол жеткізе алады.</w:t>
      </w:r>
    </w:p>
    <w:bookmarkEnd w:id="152"/>
    <w:bookmarkStart w:name="z157" w:id="153"/>
    <w:p>
      <w:pPr>
        <w:spacing w:after="0"/>
        <w:ind w:left="0"/>
        <w:jc w:val="both"/>
      </w:pPr>
      <w:r>
        <w:rPr>
          <w:rFonts w:ascii="Times New Roman"/>
          <w:b w:val="false"/>
          <w:i w:val="false"/>
          <w:color w:val="000000"/>
          <w:sz w:val="28"/>
        </w:rPr>
        <w:t>
      100. Мәтіндік ақпаратпен жұмыс істеу қабілетін бағалау мәтіннің ұсынылған бөлігін зерттеуге және оның мазмұны бойынша жауап нұсқаларының бірін таңдауға арналған 25 тест тапсырмасын қамтиды.</w:t>
      </w:r>
    </w:p>
    <w:bookmarkEnd w:id="153"/>
    <w:bookmarkStart w:name="z158" w:id="154"/>
    <w:p>
      <w:pPr>
        <w:spacing w:after="0"/>
        <w:ind w:left="0"/>
        <w:jc w:val="both"/>
      </w:pPr>
      <w:r>
        <w:rPr>
          <w:rFonts w:ascii="Times New Roman"/>
          <w:b w:val="false"/>
          <w:i w:val="false"/>
          <w:color w:val="000000"/>
          <w:sz w:val="28"/>
        </w:rPr>
        <w:t>
      101. Сандық ақпаратпен жұмыс істеу қабілетін бағалау кестелер, графиктер және диаграммалар түрінде ұсынылған ақпаратты зерттеуге және оның мазмұны бойынша жауап нұсқаларының бірін таңдауға арналған 25 тест тапсырмасын қамтиды.</w:t>
      </w:r>
    </w:p>
    <w:bookmarkEnd w:id="154"/>
    <w:bookmarkStart w:name="z159" w:id="155"/>
    <w:p>
      <w:pPr>
        <w:spacing w:after="0"/>
        <w:ind w:left="0"/>
        <w:jc w:val="both"/>
      </w:pPr>
      <w:r>
        <w:rPr>
          <w:rFonts w:ascii="Times New Roman"/>
          <w:b w:val="false"/>
          <w:i w:val="false"/>
          <w:color w:val="000000"/>
          <w:sz w:val="28"/>
        </w:rPr>
        <w:t>
      102. Әр бағалаудың ұзақтығы 25 минуттан аспайды. Алдын ала нәтижелер тестілеу аяқталғаннан кейін үміткерлердің мониторларында көрсетіледі.</w:t>
      </w:r>
    </w:p>
    <w:bookmarkEnd w:id="155"/>
    <w:bookmarkStart w:name="z160" w:id="156"/>
    <w:p>
      <w:pPr>
        <w:spacing w:after="0"/>
        <w:ind w:left="0"/>
        <w:jc w:val="both"/>
      </w:pPr>
      <w:r>
        <w:rPr>
          <w:rFonts w:ascii="Times New Roman"/>
          <w:b w:val="false"/>
          <w:i w:val="false"/>
          <w:color w:val="000000"/>
          <w:sz w:val="28"/>
        </w:rPr>
        <w:t>
      103. Конкурстың осы кезеңінің қорытындылары бойынша ең жоғары нәтижелерге қол жеткізген үміткерлердің жалпы санының жартысы, бірақ кемінде үшеуі конкурстың келесі кезеңіне жіберіледі.</w:t>
      </w:r>
    </w:p>
    <w:bookmarkEnd w:id="156"/>
    <w:bookmarkStart w:name="z161" w:id="157"/>
    <w:p>
      <w:pPr>
        <w:spacing w:after="0"/>
        <w:ind w:left="0"/>
        <w:jc w:val="both"/>
      </w:pPr>
      <w:r>
        <w:rPr>
          <w:rFonts w:ascii="Times New Roman"/>
          <w:b w:val="false"/>
          <w:i w:val="false"/>
          <w:color w:val="000000"/>
          <w:sz w:val="28"/>
        </w:rPr>
        <w:t>
      104. Бірнеше үміткерде тестілеу нәтижелері тең болған кезде конкурстың келесі кезеңіне үміткерлердің белгіленген санынан асып кетуіне жол беріледі.</w:t>
      </w:r>
    </w:p>
    <w:bookmarkEnd w:id="157"/>
    <w:bookmarkStart w:name="z162" w:id="158"/>
    <w:p>
      <w:pPr>
        <w:spacing w:after="0"/>
        <w:ind w:left="0"/>
        <w:jc w:val="both"/>
      </w:pPr>
      <w:r>
        <w:rPr>
          <w:rFonts w:ascii="Times New Roman"/>
          <w:b w:val="false"/>
          <w:i w:val="false"/>
          <w:color w:val="000000"/>
          <w:sz w:val="28"/>
        </w:rPr>
        <w:t>
      105. Бір немесе екі үміткер қатысқан жағдайда, осы үміткерлер конкурстың келесі кезеңіне жіберіледі.</w:t>
      </w:r>
    </w:p>
    <w:bookmarkEnd w:id="158"/>
    <w:bookmarkStart w:name="z163" w:id="159"/>
    <w:p>
      <w:pPr>
        <w:spacing w:after="0"/>
        <w:ind w:left="0"/>
        <w:jc w:val="both"/>
      </w:pPr>
      <w:r>
        <w:rPr>
          <w:rFonts w:ascii="Times New Roman"/>
          <w:b w:val="false"/>
          <w:i w:val="false"/>
          <w:color w:val="000000"/>
          <w:sz w:val="28"/>
        </w:rPr>
        <w:t xml:space="preserve">
      106. Осы Қағидалардың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104-тармақтарының</w:t>
      </w:r>
      <w:r>
        <w:rPr>
          <w:rFonts w:ascii="Times New Roman"/>
          <w:b w:val="false"/>
          <w:i w:val="false"/>
          <w:color w:val="000000"/>
          <w:sz w:val="28"/>
        </w:rPr>
        <w:t xml:space="preserve"> талаптары эссе жазу конкурсының кезеңі болған жағдайда қолданылады.</w:t>
      </w:r>
    </w:p>
    <w:bookmarkEnd w:id="159"/>
    <w:bookmarkStart w:name="z164" w:id="160"/>
    <w:p>
      <w:pPr>
        <w:spacing w:after="0"/>
        <w:ind w:left="0"/>
        <w:jc w:val="both"/>
      </w:pPr>
      <w:r>
        <w:rPr>
          <w:rFonts w:ascii="Times New Roman"/>
          <w:b w:val="false"/>
          <w:i w:val="false"/>
          <w:color w:val="000000"/>
          <w:sz w:val="28"/>
        </w:rPr>
        <w:t>
      107. Мәтіндік және сандық ақпаратпен жұмыс істеу қабілетін бағалаудың қорытынды нәтижелері жеке кабинетінде орналастырылады.</w:t>
      </w:r>
    </w:p>
    <w:bookmarkEnd w:id="160"/>
    <w:bookmarkStart w:name="z165" w:id="161"/>
    <w:p>
      <w:pPr>
        <w:spacing w:after="0"/>
        <w:ind w:left="0"/>
        <w:jc w:val="both"/>
      </w:pPr>
      <w:r>
        <w:rPr>
          <w:rFonts w:ascii="Times New Roman"/>
          <w:b w:val="false"/>
          <w:i w:val="false"/>
          <w:color w:val="000000"/>
          <w:sz w:val="28"/>
        </w:rPr>
        <w:t>
      108. Шекті мәнді еңсерген үміткерлердің нәтижелері прокторға тексеруге жіберіледі. Проктор тексеруден өткенге дейін өтінімнің мәртебесі "Тексеруде" болады.</w:t>
      </w:r>
    </w:p>
    <w:bookmarkEnd w:id="161"/>
    <w:bookmarkStart w:name="z166" w:id="162"/>
    <w:p>
      <w:pPr>
        <w:spacing w:after="0"/>
        <w:ind w:left="0"/>
        <w:jc w:val="both"/>
      </w:pPr>
      <w:r>
        <w:rPr>
          <w:rFonts w:ascii="Times New Roman"/>
          <w:b w:val="false"/>
          <w:i w:val="false"/>
          <w:color w:val="000000"/>
          <w:sz w:val="28"/>
        </w:rPr>
        <w:t>
      109. Проктордың тексеруі мәтіндік және сандық ақпаратпен жұмыс істеу қабілетін бағалау аяқталғаннан кейін бір жұмыс күні ішінде жүргізіледі.</w:t>
      </w:r>
    </w:p>
    <w:bookmarkEnd w:id="162"/>
    <w:bookmarkStart w:name="z167" w:id="163"/>
    <w:p>
      <w:pPr>
        <w:spacing w:after="0"/>
        <w:ind w:left="0"/>
        <w:jc w:val="both"/>
      </w:pPr>
      <w:r>
        <w:rPr>
          <w:rFonts w:ascii="Times New Roman"/>
          <w:b w:val="false"/>
          <w:i w:val="false"/>
          <w:color w:val="000000"/>
          <w:sz w:val="28"/>
        </w:rPr>
        <w:t>
      110. Проктор мәтіндік және сандық ақпаратпен жұмыс істеу қабілетінің өту шарттарының бұзылуын анықтаған жағдайда, жүйе арқылы бір жұмыс күні ішінде бұзушылықтар тізімі жасалады, ол үміткердің жеке кабинетіне жіберіледі. Бұл ретте үміткердің "Тексеруде" өтінімінің жай-күйі "Нәтиже жойылды" күйіне ауыстырылады және үміткер іріктеуге қатысуын тоқтатады.</w:t>
      </w:r>
    </w:p>
    <w:bookmarkEnd w:id="163"/>
    <w:bookmarkStart w:name="z168" w:id="164"/>
    <w:p>
      <w:pPr>
        <w:spacing w:after="0"/>
        <w:ind w:left="0"/>
        <w:jc w:val="both"/>
      </w:pPr>
      <w:r>
        <w:rPr>
          <w:rFonts w:ascii="Times New Roman"/>
          <w:b w:val="false"/>
          <w:i w:val="false"/>
          <w:color w:val="000000"/>
          <w:sz w:val="28"/>
        </w:rPr>
        <w:t>
      111. Мәтіндік және сандық ақпаратпен жұмыс істеу қабілетінен өткен үміткер талаптарды бұзбаған жағдайда, оның өтінімінің мәртебесі "Тексеруде" дегеннен "Өтті" дегенге ауыстырылады және үміткер конкурстың келесі кезеңіне жіберіледі.</w:t>
      </w:r>
    </w:p>
    <w:bookmarkEnd w:id="164"/>
    <w:bookmarkStart w:name="z169" w:id="165"/>
    <w:p>
      <w:pPr>
        <w:spacing w:after="0"/>
        <w:ind w:left="0"/>
        <w:jc w:val="left"/>
      </w:pPr>
      <w:r>
        <w:rPr>
          <w:rFonts w:ascii="Times New Roman"/>
          <w:b/>
          <w:i w:val="false"/>
          <w:color w:val="000000"/>
        </w:rPr>
        <w:t xml:space="preserve"> 5-параграф. Эссе жазу</w:t>
      </w:r>
    </w:p>
    <w:bookmarkEnd w:id="165"/>
    <w:bookmarkStart w:name="z170" w:id="166"/>
    <w:p>
      <w:pPr>
        <w:spacing w:after="0"/>
        <w:ind w:left="0"/>
        <w:jc w:val="both"/>
      </w:pPr>
      <w:r>
        <w:rPr>
          <w:rFonts w:ascii="Times New Roman"/>
          <w:b w:val="false"/>
          <w:i w:val="false"/>
          <w:color w:val="000000"/>
          <w:sz w:val="28"/>
        </w:rPr>
        <w:t>
      112. А-1, В-1, С-1, С-О-1, C-R-1, D-1, D-O-1, D-R-1, E-1, E-R-1 лауазымдарының функционалдық бағыты бойынша кадр қызметі эссе тақырыптарының тізімін қалыптастырады, ол жүйеде орналастырылады және жеке кабинетіне жіберіледі.</w:t>
      </w:r>
    </w:p>
    <w:bookmarkEnd w:id="166"/>
    <w:bookmarkStart w:name="z171" w:id="167"/>
    <w:p>
      <w:pPr>
        <w:spacing w:after="0"/>
        <w:ind w:left="0"/>
        <w:jc w:val="both"/>
      </w:pPr>
      <w:r>
        <w:rPr>
          <w:rFonts w:ascii="Times New Roman"/>
          <w:b w:val="false"/>
          <w:i w:val="false"/>
          <w:color w:val="000000"/>
          <w:sz w:val="28"/>
        </w:rPr>
        <w:t>
      113. Өзге санаттағы лауазымдарда эссе жазу кезеңі мемлекеттік органның қалауы бойынша жүргізілуі мүмкін.</w:t>
      </w:r>
    </w:p>
    <w:bookmarkEnd w:id="167"/>
    <w:bookmarkStart w:name="z172" w:id="168"/>
    <w:p>
      <w:pPr>
        <w:spacing w:after="0"/>
        <w:ind w:left="0"/>
        <w:jc w:val="both"/>
      </w:pPr>
      <w:r>
        <w:rPr>
          <w:rFonts w:ascii="Times New Roman"/>
          <w:b w:val="false"/>
          <w:i w:val="false"/>
          <w:color w:val="000000"/>
          <w:sz w:val="28"/>
        </w:rPr>
        <w:t>
      114. Эссе жазу кезеңі мәтіндік және сандық ақпаратпен жұмыс істеу қабілетін бағалау нәтижелері жарияланғаннан кейін келесі жұмыс күні өтеді.</w:t>
      </w:r>
    </w:p>
    <w:bookmarkEnd w:id="168"/>
    <w:bookmarkStart w:name="z173" w:id="169"/>
    <w:p>
      <w:pPr>
        <w:spacing w:after="0"/>
        <w:ind w:left="0"/>
        <w:jc w:val="both"/>
      </w:pPr>
      <w:r>
        <w:rPr>
          <w:rFonts w:ascii="Times New Roman"/>
          <w:b w:val="false"/>
          <w:i w:val="false"/>
          <w:color w:val="000000"/>
          <w:sz w:val="28"/>
        </w:rPr>
        <w:t>
      115. Үміткердің эссе жазу күнін жүйе автоматты түрде анықтайды.</w:t>
      </w:r>
    </w:p>
    <w:bookmarkEnd w:id="169"/>
    <w:bookmarkStart w:name="z174" w:id="170"/>
    <w:p>
      <w:pPr>
        <w:spacing w:after="0"/>
        <w:ind w:left="0"/>
        <w:jc w:val="both"/>
      </w:pPr>
      <w:r>
        <w:rPr>
          <w:rFonts w:ascii="Times New Roman"/>
          <w:b w:val="false"/>
          <w:i w:val="false"/>
          <w:color w:val="000000"/>
          <w:sz w:val="28"/>
        </w:rPr>
        <w:t>
      116. Эссе жазу кезеңі басталғанға дейін үміткер жүйеде осы кезеңнен өту жөніндегі нұсқаулықпен танысады.</w:t>
      </w:r>
    </w:p>
    <w:bookmarkEnd w:id="170"/>
    <w:bookmarkStart w:name="z175" w:id="171"/>
    <w:p>
      <w:pPr>
        <w:spacing w:after="0"/>
        <w:ind w:left="0"/>
        <w:jc w:val="both"/>
      </w:pPr>
      <w:r>
        <w:rPr>
          <w:rFonts w:ascii="Times New Roman"/>
          <w:b w:val="false"/>
          <w:i w:val="false"/>
          <w:color w:val="000000"/>
          <w:sz w:val="28"/>
        </w:rPr>
        <w:t>
      117. Эссе жазуды үміткер жүйеде онлайн режимде тәуліктің кез келген ыңғайлы уақытында, жүйемен айқындалатын кестеге сәйкес жүргізеді және мемлекеттік немесе орыс тілінде екі жүз сөзден аспайды.</w:t>
      </w:r>
    </w:p>
    <w:bookmarkEnd w:id="171"/>
    <w:bookmarkStart w:name="z176" w:id="172"/>
    <w:p>
      <w:pPr>
        <w:spacing w:after="0"/>
        <w:ind w:left="0"/>
        <w:jc w:val="both"/>
      </w:pPr>
      <w:r>
        <w:rPr>
          <w:rFonts w:ascii="Times New Roman"/>
          <w:b w:val="false"/>
          <w:i w:val="false"/>
          <w:color w:val="000000"/>
          <w:sz w:val="28"/>
        </w:rPr>
        <w:t>
      118. Бірнеше бос лауазымдарға конкурсқа қатысатын үміткер әрбір бос лауазым бойынша жеке эссе жазады.</w:t>
      </w:r>
    </w:p>
    <w:bookmarkEnd w:id="172"/>
    <w:bookmarkStart w:name="z177" w:id="173"/>
    <w:p>
      <w:pPr>
        <w:spacing w:after="0"/>
        <w:ind w:left="0"/>
        <w:jc w:val="both"/>
      </w:pPr>
      <w:r>
        <w:rPr>
          <w:rFonts w:ascii="Times New Roman"/>
          <w:b w:val="false"/>
          <w:i w:val="false"/>
          <w:color w:val="000000"/>
          <w:sz w:val="28"/>
        </w:rPr>
        <w:t>
      119. Эссе жазу кезеңі бейне жазу арқылы жүйемен жазылады.</w:t>
      </w:r>
    </w:p>
    <w:bookmarkEnd w:id="173"/>
    <w:bookmarkStart w:name="z178" w:id="174"/>
    <w:p>
      <w:pPr>
        <w:spacing w:after="0"/>
        <w:ind w:left="0"/>
        <w:jc w:val="both"/>
      </w:pPr>
      <w:r>
        <w:rPr>
          <w:rFonts w:ascii="Times New Roman"/>
          <w:b w:val="false"/>
          <w:i w:val="false"/>
          <w:color w:val="000000"/>
          <w:sz w:val="28"/>
        </w:rPr>
        <w:t>
      120. Эссе жазу уақыты жүйеде эссе жазудың "терезесі" ашылғаннан бастап есептеледі және 45 минуттан аспауы қажет.</w:t>
      </w:r>
    </w:p>
    <w:bookmarkEnd w:id="174"/>
    <w:p>
      <w:pPr>
        <w:spacing w:after="0"/>
        <w:ind w:left="0"/>
        <w:jc w:val="both"/>
      </w:pPr>
      <w:r>
        <w:rPr>
          <w:rFonts w:ascii="Times New Roman"/>
          <w:b w:val="false"/>
          <w:i w:val="false"/>
          <w:color w:val="000000"/>
          <w:sz w:val="28"/>
        </w:rPr>
        <w:t>
      Бұл жағдайда үміткер белгіленген уақыт аяқталғанға дейін эссе жазуды бастауы және аяқтауы керек.</w:t>
      </w:r>
    </w:p>
    <w:bookmarkStart w:name="z179" w:id="175"/>
    <w:p>
      <w:pPr>
        <w:spacing w:after="0"/>
        <w:ind w:left="0"/>
        <w:jc w:val="both"/>
      </w:pPr>
      <w:r>
        <w:rPr>
          <w:rFonts w:ascii="Times New Roman"/>
          <w:b w:val="false"/>
          <w:i w:val="false"/>
          <w:color w:val="000000"/>
          <w:sz w:val="28"/>
        </w:rPr>
        <w:t>
      121. Эссе жазу аяқталғаннан кейін нәтиже прокторға тексеруге жіберіледі.</w:t>
      </w:r>
    </w:p>
    <w:bookmarkEnd w:id="175"/>
    <w:bookmarkStart w:name="z180" w:id="176"/>
    <w:p>
      <w:pPr>
        <w:spacing w:after="0"/>
        <w:ind w:left="0"/>
        <w:jc w:val="both"/>
      </w:pPr>
      <w:r>
        <w:rPr>
          <w:rFonts w:ascii="Times New Roman"/>
          <w:b w:val="false"/>
          <w:i w:val="false"/>
          <w:color w:val="000000"/>
          <w:sz w:val="28"/>
        </w:rPr>
        <w:t>
      122. Проктор тексеруді келесі бір жұмыс күні ішінде жүргізеді.</w:t>
      </w:r>
    </w:p>
    <w:bookmarkEnd w:id="176"/>
    <w:p>
      <w:pPr>
        <w:spacing w:after="0"/>
        <w:ind w:left="0"/>
        <w:jc w:val="both"/>
      </w:pPr>
      <w:r>
        <w:rPr>
          <w:rFonts w:ascii="Times New Roman"/>
          <w:b w:val="false"/>
          <w:i w:val="false"/>
          <w:color w:val="000000"/>
          <w:sz w:val="28"/>
        </w:rPr>
        <w:t>
      Проктордың тексеруден өтуі аяқталғанға дейін өтінімнің мәртебесі "Тексеруде" болады.</w:t>
      </w:r>
    </w:p>
    <w:bookmarkStart w:name="z181" w:id="177"/>
    <w:p>
      <w:pPr>
        <w:spacing w:after="0"/>
        <w:ind w:left="0"/>
        <w:jc w:val="both"/>
      </w:pPr>
      <w:r>
        <w:rPr>
          <w:rFonts w:ascii="Times New Roman"/>
          <w:b w:val="false"/>
          <w:i w:val="false"/>
          <w:color w:val="000000"/>
          <w:sz w:val="28"/>
        </w:rPr>
        <w:t xml:space="preserve">
      123. Проктор тексеру нәтижелерін жариялағаннан кейін бір жұмыс күні ішінде эссені конкурстық комиссиясының мүшелері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әдістемеге сәйкес бес баллдық шәкіл бойынша бағалайды.</w:t>
      </w:r>
    </w:p>
    <w:bookmarkEnd w:id="177"/>
    <w:bookmarkStart w:name="z182" w:id="178"/>
    <w:p>
      <w:pPr>
        <w:spacing w:after="0"/>
        <w:ind w:left="0"/>
        <w:jc w:val="both"/>
      </w:pPr>
      <w:r>
        <w:rPr>
          <w:rFonts w:ascii="Times New Roman"/>
          <w:b w:val="false"/>
          <w:i w:val="false"/>
          <w:color w:val="000000"/>
          <w:sz w:val="28"/>
        </w:rPr>
        <w:t>
      124. "Эссе жазу" байқауының кезеңінен өтудің шекті мәні кемінде үш баллды құрайды.</w:t>
      </w:r>
    </w:p>
    <w:bookmarkEnd w:id="178"/>
    <w:bookmarkStart w:name="z183" w:id="179"/>
    <w:p>
      <w:pPr>
        <w:spacing w:after="0"/>
        <w:ind w:left="0"/>
        <w:jc w:val="left"/>
      </w:pPr>
      <w:r>
        <w:rPr>
          <w:rFonts w:ascii="Times New Roman"/>
          <w:b/>
          <w:i w:val="false"/>
          <w:color w:val="000000"/>
        </w:rPr>
        <w:t xml:space="preserve"> 6-параграф. Мемлекеттік органның конкурстық комиссиясында әңгімелесу</w:t>
      </w:r>
    </w:p>
    <w:bookmarkEnd w:id="179"/>
    <w:bookmarkStart w:name="z184" w:id="180"/>
    <w:p>
      <w:pPr>
        <w:spacing w:after="0"/>
        <w:ind w:left="0"/>
        <w:jc w:val="both"/>
      </w:pPr>
      <w:r>
        <w:rPr>
          <w:rFonts w:ascii="Times New Roman"/>
          <w:b w:val="false"/>
          <w:i w:val="false"/>
          <w:color w:val="000000"/>
          <w:sz w:val="28"/>
        </w:rPr>
        <w:t>
      125. Әңгімелесудің мақсаты үміткерлердің кәсіби және жеке қасиеттерін бағалау болып табылады.</w:t>
      </w:r>
    </w:p>
    <w:bookmarkEnd w:id="180"/>
    <w:bookmarkStart w:name="z185" w:id="181"/>
    <w:p>
      <w:pPr>
        <w:spacing w:after="0"/>
        <w:ind w:left="0"/>
        <w:jc w:val="both"/>
      </w:pPr>
      <w:r>
        <w:rPr>
          <w:rFonts w:ascii="Times New Roman"/>
          <w:b w:val="false"/>
          <w:i w:val="false"/>
          <w:color w:val="000000"/>
          <w:sz w:val="28"/>
        </w:rPr>
        <w:t>
      126. Конкурстық комиссиямен әңгімелесуге конкурстың алдыңғы кезеңдерінің нәтижелері бойынша ең жоғары балл жинаған үшеуден артық емес үміткер жіберіледі.</w:t>
      </w:r>
    </w:p>
    <w:bookmarkEnd w:id="181"/>
    <w:bookmarkStart w:name="z186" w:id="182"/>
    <w:p>
      <w:pPr>
        <w:spacing w:after="0"/>
        <w:ind w:left="0"/>
        <w:jc w:val="both"/>
      </w:pPr>
      <w:r>
        <w:rPr>
          <w:rFonts w:ascii="Times New Roman"/>
          <w:b w:val="false"/>
          <w:i w:val="false"/>
          <w:color w:val="000000"/>
          <w:sz w:val="28"/>
        </w:rPr>
        <w:t>
      127. Конкурстың алдыңғы кезеңдерінің нәтижелері бойынша ең жоғары балл жинаған үміткерлердің баллдары тең болған кезде әңгімелесуге жіберілетін үміткерлердің белгіленген санынан асып кетуіне жол беріледі.</w:t>
      </w:r>
    </w:p>
    <w:bookmarkEnd w:id="182"/>
    <w:bookmarkStart w:name="z187" w:id="183"/>
    <w:p>
      <w:pPr>
        <w:spacing w:after="0"/>
        <w:ind w:left="0"/>
        <w:jc w:val="both"/>
      </w:pPr>
      <w:r>
        <w:rPr>
          <w:rFonts w:ascii="Times New Roman"/>
          <w:b w:val="false"/>
          <w:i w:val="false"/>
          <w:color w:val="000000"/>
          <w:sz w:val="28"/>
        </w:rPr>
        <w:t>
      128. Әңгімелесу кезеңіне жіберілген үміткерлерге кадр қызметі жүйе арқылы әңгімелесу өткізу күні, уақыты және сілтемелері көрсетілген хабарламалар жібереді.</w:t>
      </w:r>
    </w:p>
    <w:bookmarkEnd w:id="183"/>
    <w:bookmarkStart w:name="z188" w:id="184"/>
    <w:p>
      <w:pPr>
        <w:spacing w:after="0"/>
        <w:ind w:left="0"/>
        <w:jc w:val="both"/>
      </w:pPr>
      <w:r>
        <w:rPr>
          <w:rFonts w:ascii="Times New Roman"/>
          <w:b w:val="false"/>
          <w:i w:val="false"/>
          <w:color w:val="000000"/>
          <w:sz w:val="28"/>
        </w:rPr>
        <w:t>
      129. Үміткерлермен әңгімелесу жүйе арқылы жеке қабинетке жіберілген сілтеме бойынша бейнебайланыс режимінде жүргізіледі.</w:t>
      </w:r>
    </w:p>
    <w:bookmarkEnd w:id="184"/>
    <w:bookmarkStart w:name="z189" w:id="185"/>
    <w:p>
      <w:pPr>
        <w:spacing w:after="0"/>
        <w:ind w:left="0"/>
        <w:jc w:val="both"/>
      </w:pPr>
      <w:r>
        <w:rPr>
          <w:rFonts w:ascii="Times New Roman"/>
          <w:b w:val="false"/>
          <w:i w:val="false"/>
          <w:color w:val="000000"/>
          <w:sz w:val="28"/>
        </w:rPr>
        <w:t>
      130. Бірнеше бос лауазымдарға арналған конкурсқа қатысатын үміткер әрбір бос лауазым бойынша жеке әңгімелесуден өтеді.</w:t>
      </w:r>
    </w:p>
    <w:bookmarkEnd w:id="185"/>
    <w:bookmarkStart w:name="z190" w:id="186"/>
    <w:p>
      <w:pPr>
        <w:spacing w:after="0"/>
        <w:ind w:left="0"/>
        <w:jc w:val="both"/>
      </w:pPr>
      <w:r>
        <w:rPr>
          <w:rFonts w:ascii="Times New Roman"/>
          <w:b w:val="false"/>
          <w:i w:val="false"/>
          <w:color w:val="000000"/>
          <w:sz w:val="28"/>
        </w:rPr>
        <w:t>
      131. Конкурс комиссиясының мүшелері бос лауазымға үміткерге алдыңғы жұмыс орындарының қызметтік функционалдық бағыттарына сәйкес үміткермен байланыс орнатуға және орналасуға арналған жеке қасиеттері тұрғысынан жалпы сипаттағы сұрақтар қояды.</w:t>
      </w:r>
    </w:p>
    <w:bookmarkEnd w:id="186"/>
    <w:bookmarkStart w:name="z191" w:id="187"/>
    <w:p>
      <w:pPr>
        <w:spacing w:after="0"/>
        <w:ind w:left="0"/>
        <w:jc w:val="both"/>
      </w:pPr>
      <w:r>
        <w:rPr>
          <w:rFonts w:ascii="Times New Roman"/>
          <w:b w:val="false"/>
          <w:i w:val="false"/>
          <w:color w:val="000000"/>
          <w:sz w:val="28"/>
        </w:rPr>
        <w:t>
      132. Әр үміткермен әңгімелесу ұзақтығы 15 минуттан аспайды.</w:t>
      </w:r>
    </w:p>
    <w:bookmarkEnd w:id="187"/>
    <w:bookmarkStart w:name="z192" w:id="188"/>
    <w:p>
      <w:pPr>
        <w:spacing w:after="0"/>
        <w:ind w:left="0"/>
        <w:jc w:val="both"/>
      </w:pPr>
      <w:r>
        <w:rPr>
          <w:rFonts w:ascii="Times New Roman"/>
          <w:b w:val="false"/>
          <w:i w:val="false"/>
          <w:color w:val="000000"/>
          <w:sz w:val="28"/>
        </w:rPr>
        <w:t>
      133. Әңгімелесу өткізу кезінде үміткер, егер бұл конкурстық комиссия отырысының барысына кедергі келтірмесе, техникалық жазу құралдарын да пайдалана алады.</w:t>
      </w:r>
    </w:p>
    <w:bookmarkEnd w:id="188"/>
    <w:bookmarkStart w:name="z193" w:id="189"/>
    <w:p>
      <w:pPr>
        <w:spacing w:after="0"/>
        <w:ind w:left="0"/>
        <w:jc w:val="both"/>
      </w:pPr>
      <w:r>
        <w:rPr>
          <w:rFonts w:ascii="Times New Roman"/>
          <w:b w:val="false"/>
          <w:i w:val="false"/>
          <w:color w:val="000000"/>
          <w:sz w:val="28"/>
        </w:rPr>
        <w:t>
      134. Конкурс кезеңдерінің жазбалары жүйеде конкурс аяқталған күннен бастап үш жұмыс күні бойы сақталады, оның ішінде мемлекеттік органның кадр қызметі оларды жүктеуді және конкурс аяқталған сәттен бастап кемінде бір жыл сақтауды қамтамасыз етеді.</w:t>
      </w:r>
    </w:p>
    <w:bookmarkEnd w:id="189"/>
    <w:bookmarkStart w:name="z194" w:id="190"/>
    <w:p>
      <w:pPr>
        <w:spacing w:after="0"/>
        <w:ind w:left="0"/>
        <w:jc w:val="left"/>
      </w:pPr>
      <w:r>
        <w:rPr>
          <w:rFonts w:ascii="Times New Roman"/>
          <w:b/>
          <w:i w:val="false"/>
          <w:color w:val="000000"/>
        </w:rPr>
        <w:t xml:space="preserve"> 7-параграф. Конкурс қорытындысын шығару</w:t>
      </w:r>
    </w:p>
    <w:bookmarkEnd w:id="190"/>
    <w:bookmarkStart w:name="z195" w:id="191"/>
    <w:p>
      <w:pPr>
        <w:spacing w:after="0"/>
        <w:ind w:left="0"/>
        <w:jc w:val="both"/>
      </w:pPr>
      <w:r>
        <w:rPr>
          <w:rFonts w:ascii="Times New Roman"/>
          <w:b w:val="false"/>
          <w:i w:val="false"/>
          <w:color w:val="000000"/>
          <w:sz w:val="28"/>
        </w:rPr>
        <w:t xml:space="preserve">
      135. Конкурс комиссиясының әрбір мүшесі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әдістемеге сәйкес жүйеге баллды енгізу арқылы үміткерлермен әңгімелесу қорытындыларын жеке бағалайды.</w:t>
      </w:r>
    </w:p>
    <w:bookmarkEnd w:id="191"/>
    <w:bookmarkStart w:name="z196" w:id="192"/>
    <w:p>
      <w:pPr>
        <w:spacing w:after="0"/>
        <w:ind w:left="0"/>
        <w:jc w:val="both"/>
      </w:pPr>
      <w:r>
        <w:rPr>
          <w:rFonts w:ascii="Times New Roman"/>
          <w:b w:val="false"/>
          <w:i w:val="false"/>
          <w:color w:val="000000"/>
          <w:sz w:val="28"/>
        </w:rPr>
        <w:t>
      136. Егер жүйеде бағалау парақтары оның құрамының кемінде үштен екісі, бірақ кемінде үш адам толтырса, конкурстық комиссияның шешімі заңды деп есептеледі.</w:t>
      </w:r>
    </w:p>
    <w:bookmarkEnd w:id="192"/>
    <w:bookmarkStart w:name="z197" w:id="193"/>
    <w:p>
      <w:pPr>
        <w:spacing w:after="0"/>
        <w:ind w:left="0"/>
        <w:jc w:val="both"/>
      </w:pPr>
      <w:r>
        <w:rPr>
          <w:rFonts w:ascii="Times New Roman"/>
          <w:b w:val="false"/>
          <w:i w:val="false"/>
          <w:color w:val="000000"/>
          <w:sz w:val="28"/>
        </w:rPr>
        <w:t>
      137. Әңгімелесу аяқталған күні жүйе автоматты түрде: жеке қасиеттерін бағалау, мәтіндік және сандық ақпаратпен жұмыс істеу қабілетін бағалау нәтижелері, эссе және конкурстық комиссия мүшелерінің сұрақтарына жауаптары бойынша барлық кезеңдердің нәтижелерімен жиынтық баллдары ең көп үміткерді - конкурс жеңімпазы ретінде анықтайды.</w:t>
      </w:r>
    </w:p>
    <w:bookmarkEnd w:id="193"/>
    <w:bookmarkStart w:name="z198" w:id="194"/>
    <w:p>
      <w:pPr>
        <w:spacing w:after="0"/>
        <w:ind w:left="0"/>
        <w:jc w:val="both"/>
      </w:pPr>
      <w:r>
        <w:rPr>
          <w:rFonts w:ascii="Times New Roman"/>
          <w:b w:val="false"/>
          <w:i w:val="false"/>
          <w:color w:val="000000"/>
          <w:sz w:val="28"/>
        </w:rPr>
        <w:t>
      138. Конкурс қорытындысы бойынша жүйе ең жоғары балл жинаған үздік үш үміткерді жинақ баллының төмендеуі бойынша автоматты түрде айқындайды.</w:t>
      </w:r>
    </w:p>
    <w:bookmarkEnd w:id="194"/>
    <w:bookmarkStart w:name="z199" w:id="195"/>
    <w:p>
      <w:pPr>
        <w:spacing w:after="0"/>
        <w:ind w:left="0"/>
        <w:jc w:val="both"/>
      </w:pPr>
      <w:r>
        <w:rPr>
          <w:rFonts w:ascii="Times New Roman"/>
          <w:b w:val="false"/>
          <w:i w:val="false"/>
          <w:color w:val="000000"/>
          <w:sz w:val="28"/>
        </w:rPr>
        <w:t>
      139. Бірнеше үміткердің баллдары тең болған жағдайда, еңбек өтілі көп үміткер жеңімпаз болып танылады. Еңбек өтілі тең болған жағдайда білім деңгейі қарастырылады.</w:t>
      </w:r>
    </w:p>
    <w:bookmarkEnd w:id="195"/>
    <w:p>
      <w:pPr>
        <w:spacing w:after="0"/>
        <w:ind w:left="0"/>
        <w:jc w:val="both"/>
      </w:pPr>
      <w:r>
        <w:rPr>
          <w:rFonts w:ascii="Times New Roman"/>
          <w:b w:val="false"/>
          <w:i w:val="false"/>
          <w:color w:val="000000"/>
          <w:sz w:val="28"/>
        </w:rPr>
        <w:t>
      Баллдары, еңбек өтілі және білім деңгейі тең болған жағдайда жеңімпаз жүйемен дербес анықталады.</w:t>
      </w:r>
    </w:p>
    <w:bookmarkStart w:name="z200" w:id="196"/>
    <w:p>
      <w:pPr>
        <w:spacing w:after="0"/>
        <w:ind w:left="0"/>
        <w:jc w:val="both"/>
      </w:pPr>
      <w:r>
        <w:rPr>
          <w:rFonts w:ascii="Times New Roman"/>
          <w:b w:val="false"/>
          <w:i w:val="false"/>
          <w:color w:val="000000"/>
          <w:sz w:val="28"/>
        </w:rPr>
        <w:t>
      140. Конкурс қорытындысы шығарылғаннан кейін бір жұмыс күні ішінде жүйемен хаттама рәсімделеді, оған конкурстық комиссия мүшелері ЭЦҚ көмегімен қол қояды.</w:t>
      </w:r>
    </w:p>
    <w:bookmarkEnd w:id="196"/>
    <w:p>
      <w:pPr>
        <w:spacing w:after="0"/>
        <w:ind w:left="0"/>
        <w:jc w:val="both"/>
      </w:pPr>
      <w:r>
        <w:rPr>
          <w:rFonts w:ascii="Times New Roman"/>
          <w:b w:val="false"/>
          <w:i w:val="false"/>
          <w:color w:val="000000"/>
          <w:sz w:val="28"/>
        </w:rPr>
        <w:t>
      Мемлекеттік органның кадр қызметіне және үміткерлердің жеке кабинеттеріне жүйе арқылы конкурс қорытындылары туралы хабарлама жіберіледі.</w:t>
      </w:r>
    </w:p>
    <w:bookmarkStart w:name="z201" w:id="197"/>
    <w:p>
      <w:pPr>
        <w:spacing w:after="0"/>
        <w:ind w:left="0"/>
        <w:jc w:val="left"/>
      </w:pPr>
      <w:r>
        <w:rPr>
          <w:rFonts w:ascii="Times New Roman"/>
          <w:b/>
          <w:i w:val="false"/>
          <w:color w:val="000000"/>
        </w:rPr>
        <w:t xml:space="preserve"> 5-тарау. Үміткердің лауазымға орналасуы</w:t>
      </w:r>
    </w:p>
    <w:bookmarkEnd w:id="197"/>
    <w:bookmarkStart w:name="z202" w:id="198"/>
    <w:p>
      <w:pPr>
        <w:spacing w:after="0"/>
        <w:ind w:left="0"/>
        <w:jc w:val="both"/>
      </w:pPr>
      <w:r>
        <w:rPr>
          <w:rFonts w:ascii="Times New Roman"/>
          <w:b w:val="false"/>
          <w:i w:val="false"/>
          <w:color w:val="000000"/>
          <w:sz w:val="28"/>
        </w:rPr>
        <w:t>
      141. Мемлекеттік лауазымға тағайындау құқығы бар адам бес жұмыс күні өткеннен кейін, бірақ конкурс қорытындылары жарияланған күннен бастап он жұмыс күнінен кешіктірмей, егер тараптардың келісімдері бойынша өзге мерзім белгіленбесе, жарияланған бос лауазымға үміткер - конкурс жеңімпазын қабылдайды.</w:t>
      </w:r>
    </w:p>
    <w:bookmarkEnd w:id="198"/>
    <w:bookmarkStart w:name="z203" w:id="199"/>
    <w:p>
      <w:pPr>
        <w:spacing w:after="0"/>
        <w:ind w:left="0"/>
        <w:jc w:val="both"/>
      </w:pPr>
      <w:r>
        <w:rPr>
          <w:rFonts w:ascii="Times New Roman"/>
          <w:b w:val="false"/>
          <w:i w:val="false"/>
          <w:color w:val="000000"/>
          <w:sz w:val="28"/>
        </w:rPr>
        <w:t>
      142. Әңгімелесу кезеңіне бір үміткер қатысқан жағдайда, оны тағайындау конкурс қорытындылары жарияланған күннен бастап жүзеге асырылуы мүмкін.</w:t>
      </w:r>
    </w:p>
    <w:bookmarkEnd w:id="199"/>
    <w:bookmarkStart w:name="z204" w:id="200"/>
    <w:p>
      <w:pPr>
        <w:spacing w:after="0"/>
        <w:ind w:left="0"/>
        <w:jc w:val="both"/>
      </w:pPr>
      <w:r>
        <w:rPr>
          <w:rFonts w:ascii="Times New Roman"/>
          <w:b w:val="false"/>
          <w:i w:val="false"/>
          <w:color w:val="000000"/>
          <w:sz w:val="28"/>
        </w:rPr>
        <w:t xml:space="preserve">
      143. Конкурс жеңімпазы тағайындаудан бас тартқан немесе Заңның </w:t>
      </w:r>
      <w:r>
        <w:rPr>
          <w:rFonts w:ascii="Times New Roman"/>
          <w:b w:val="false"/>
          <w:i w:val="false"/>
          <w:color w:val="000000"/>
          <w:sz w:val="28"/>
        </w:rPr>
        <w:t>20-бабында</w:t>
      </w:r>
      <w:r>
        <w:rPr>
          <w:rFonts w:ascii="Times New Roman"/>
          <w:b w:val="false"/>
          <w:i w:val="false"/>
          <w:color w:val="000000"/>
          <w:sz w:val="28"/>
        </w:rPr>
        <w:t xml:space="preserve"> көзделген сынақ мерзімі өткенге дейін жұмыстан шығарылған жағдайда, мемлекеттік органның кадр қызметі жүйе арқылы іріктеудің барлық кезеңдерінің жиынтық баллдарының ең көп санын жинаған келесі үміткерге бос лауазымға орналасуға шақыру (хабарлама) жібереді, ол қабылданған шешім туралы үш жұмыс күні ішінде хабарлайды.</w:t>
      </w:r>
    </w:p>
    <w:bookmarkEnd w:id="200"/>
    <w:bookmarkStart w:name="z205" w:id="201"/>
    <w:p>
      <w:pPr>
        <w:spacing w:after="0"/>
        <w:ind w:left="0"/>
        <w:jc w:val="both"/>
      </w:pPr>
      <w:r>
        <w:rPr>
          <w:rFonts w:ascii="Times New Roman"/>
          <w:b w:val="false"/>
          <w:i w:val="false"/>
          <w:color w:val="000000"/>
          <w:sz w:val="28"/>
        </w:rPr>
        <w:t>
      144. Жеңімпаз, мемлекеттік қызметшілерді қоспағанда, конкурс қорытындылары жарияланған күннен бастап күнтізбелік он күн ішінде кадр қызметіне мынадай құжаттарды ұсынады:</w:t>
      </w:r>
    </w:p>
    <w:bookmarkEnd w:id="201"/>
    <w:bookmarkStart w:name="z206" w:id="202"/>
    <w:p>
      <w:pPr>
        <w:spacing w:after="0"/>
        <w:ind w:left="0"/>
        <w:jc w:val="both"/>
      </w:pPr>
      <w:r>
        <w:rPr>
          <w:rFonts w:ascii="Times New Roman"/>
          <w:b w:val="false"/>
          <w:i w:val="false"/>
          <w:color w:val="000000"/>
          <w:sz w:val="28"/>
        </w:rPr>
        <w:t>
      1) еңбек қызметін растайтын құжат (нотариалдық куәландырылған немесе жұмыс орнынан кадр қызметімен куәландырылған көшірмесі);</w:t>
      </w:r>
    </w:p>
    <w:bookmarkEnd w:id="202"/>
    <w:bookmarkStart w:name="z207" w:id="203"/>
    <w:p>
      <w:pPr>
        <w:spacing w:after="0"/>
        <w:ind w:left="0"/>
        <w:jc w:val="both"/>
      </w:pPr>
      <w:r>
        <w:rPr>
          <w:rFonts w:ascii="Times New Roman"/>
          <w:b w:val="false"/>
          <w:i w:val="false"/>
          <w:color w:val="000000"/>
          <w:sz w:val="28"/>
        </w:rPr>
        <w:t xml:space="preserve">
      2) Қазақстан Республикасы Денсаулық сақтау министрі міндетін атқарушының 2020 жылғы 30 қазандағы №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станционарларда пайдаланылатын медициналық есепке алу құжаттармасының нысандарына сәйкес құжат тапсырғанға дейін бір жылдан аспайтын уақытта берілген 075/е нысандағы денсаулығы туралы медициналық анықтама (дәрігерлік кәсіби-консультациялық қорытынды) (немесе нотариалдық куәландырылған көшірмесі).</w:t>
      </w:r>
    </w:p>
    <w:bookmarkEnd w:id="203"/>
    <w:bookmarkStart w:name="z208" w:id="204"/>
    <w:p>
      <w:pPr>
        <w:spacing w:after="0"/>
        <w:ind w:left="0"/>
        <w:jc w:val="left"/>
      </w:pPr>
      <w:r>
        <w:rPr>
          <w:rFonts w:ascii="Times New Roman"/>
          <w:b/>
          <w:i w:val="false"/>
          <w:color w:val="000000"/>
        </w:rPr>
        <w:t xml:space="preserve"> 6-тарау. Шағымдану тәртібі</w:t>
      </w:r>
    </w:p>
    <w:bookmarkEnd w:id="204"/>
    <w:bookmarkStart w:name="z209" w:id="205"/>
    <w:p>
      <w:pPr>
        <w:spacing w:after="0"/>
        <w:ind w:left="0"/>
        <w:jc w:val="both"/>
      </w:pPr>
      <w:r>
        <w:rPr>
          <w:rFonts w:ascii="Times New Roman"/>
          <w:b w:val="false"/>
          <w:i w:val="false"/>
          <w:color w:val="000000"/>
          <w:sz w:val="28"/>
        </w:rPr>
        <w:t>
      145. Үмтікерлердің конкурс қорытындыларына және/немесе кадр қызметінің әрекетіне (әрекетсіздігіне) уәкілетті органға немесе оның аумақтық бөлімшесіне не сот тәртібімен шағымдануына жол беріледі.</w:t>
      </w:r>
    </w:p>
    <w:bookmarkEnd w:id="205"/>
    <w:bookmarkStart w:name="z210" w:id="206"/>
    <w:p>
      <w:pPr>
        <w:spacing w:after="0"/>
        <w:ind w:left="0"/>
        <w:jc w:val="both"/>
      </w:pPr>
      <w:r>
        <w:rPr>
          <w:rFonts w:ascii="Times New Roman"/>
          <w:b w:val="false"/>
          <w:i w:val="false"/>
          <w:color w:val="000000"/>
          <w:sz w:val="28"/>
        </w:rPr>
        <w:t>
      146. Конкурстың қорытындыларына және/немесе кадр қызметінің әрекетіне (әрекетсіздігіне) шағымды уәкілетті органға немесе оның аумақтық бөлімшесіне конкурс қорытындылары жарияланған күннен бастап бес жұмыс күнінен кешіктірмей беру уәкілетті орган немесе оның аумақтық бөлімшесі келіп түскен шағым бойынша тиісті шешім қабылдағанға дейін конкурсты тоқтата тұру үшін негіз болып табылады.</w:t>
      </w:r>
    </w:p>
    <w:bookmarkEnd w:id="206"/>
    <w:bookmarkStart w:name="z211" w:id="207"/>
    <w:p>
      <w:pPr>
        <w:spacing w:after="0"/>
        <w:ind w:left="0"/>
        <w:jc w:val="both"/>
      </w:pPr>
      <w:r>
        <w:rPr>
          <w:rFonts w:ascii="Times New Roman"/>
          <w:b w:val="false"/>
          <w:i w:val="false"/>
          <w:color w:val="000000"/>
          <w:sz w:val="28"/>
        </w:rPr>
        <w:t>
      147. Уәкілетті орган немесе оның аумақтық бөлімшесі келіп түскен шағымды қарайды және оның негізінде тексеру жүргізеді.</w:t>
      </w:r>
    </w:p>
    <w:bookmarkEnd w:id="207"/>
    <w:bookmarkStart w:name="z212" w:id="208"/>
    <w:p>
      <w:pPr>
        <w:spacing w:after="0"/>
        <w:ind w:left="0"/>
        <w:jc w:val="both"/>
      </w:pPr>
      <w:r>
        <w:rPr>
          <w:rFonts w:ascii="Times New Roman"/>
          <w:b w:val="false"/>
          <w:i w:val="false"/>
          <w:color w:val="000000"/>
          <w:sz w:val="28"/>
        </w:rPr>
        <w:t xml:space="preserve">
      148. Шағымды қарау қорытындысы бойынша, осы Қағидалардың талаптарын бұзушылықтар анықталған жағдайда, уәкілетті орган немесе оның аумақтық бөлімшесі Заңның 5-бабы </w:t>
      </w:r>
      <w:r>
        <w:rPr>
          <w:rFonts w:ascii="Times New Roman"/>
          <w:b w:val="false"/>
          <w:i w:val="false"/>
          <w:color w:val="000000"/>
          <w:sz w:val="28"/>
        </w:rPr>
        <w:t>2-тармағының</w:t>
      </w:r>
      <w:r>
        <w:rPr>
          <w:rFonts w:ascii="Times New Roman"/>
          <w:b w:val="false"/>
          <w:i w:val="false"/>
          <w:color w:val="000000"/>
          <w:sz w:val="28"/>
        </w:rPr>
        <w:t xml:space="preserve"> 17) тармақшасына сәйкес бұзушылықтарды жою туралы мемлекеттік органға ұсыныс енгізеді.</w:t>
      </w:r>
    </w:p>
    <w:bookmarkEnd w:id="208"/>
    <w:bookmarkStart w:name="z213" w:id="209"/>
    <w:p>
      <w:pPr>
        <w:spacing w:after="0"/>
        <w:ind w:left="0"/>
        <w:jc w:val="both"/>
      </w:pPr>
      <w:r>
        <w:rPr>
          <w:rFonts w:ascii="Times New Roman"/>
          <w:b w:val="false"/>
          <w:i w:val="false"/>
          <w:color w:val="000000"/>
          <w:sz w:val="28"/>
        </w:rPr>
        <w:t>
      149. Уәкілетті органның немесе оның аумақтық бөлімшесінің ұсынымын конкурс комиссиясы оның отырысында бұрынғы құрамда не кадр қызметінде қарайды.</w:t>
      </w:r>
    </w:p>
    <w:bookmarkEnd w:id="209"/>
    <w:p>
      <w:pPr>
        <w:spacing w:after="0"/>
        <w:ind w:left="0"/>
        <w:jc w:val="both"/>
      </w:pPr>
      <w:r>
        <w:rPr>
          <w:rFonts w:ascii="Times New Roman"/>
          <w:b w:val="false"/>
          <w:i w:val="false"/>
          <w:color w:val="000000"/>
          <w:sz w:val="28"/>
        </w:rPr>
        <w:t>
      Конкурс комиссиясы немесе кадр қызметі қабылданған шешім туралы уәкілетті органға немесе оның аумақтық бөлімшесіне және шағым берген үміткерге ол қабылданған күннен бастап бес жұмыс күні ішінде хабарлайды.</w:t>
      </w:r>
    </w:p>
    <w:bookmarkStart w:name="z214" w:id="210"/>
    <w:p>
      <w:pPr>
        <w:spacing w:after="0"/>
        <w:ind w:left="0"/>
        <w:jc w:val="both"/>
      </w:pPr>
      <w:r>
        <w:rPr>
          <w:rFonts w:ascii="Times New Roman"/>
          <w:b w:val="false"/>
          <w:i w:val="false"/>
          <w:color w:val="000000"/>
          <w:sz w:val="28"/>
        </w:rPr>
        <w:t>
      150. Үміткерлер конкурстық құжаттарды, тестілеу, жеке қасиеттерін бағалау, мәтіндік және сандық ақпаратпен жұмыс істеу қабілетін бағалауды және әңгімелесу нәтижелерімен өздеріне қатысты бөлігінде танысады, сондай-ақ уәкілетті орган мен оның аумақтық бөлімшелері сұратады және алады.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Ықпалдастырылған ақпараттық </w:t>
            </w:r>
            <w:r>
              <w:br/>
            </w:r>
            <w:r>
              <w:rPr>
                <w:rFonts w:ascii="Times New Roman"/>
                <w:b w:val="false"/>
                <w:i w:val="false"/>
                <w:color w:val="000000"/>
                <w:sz w:val="20"/>
              </w:rPr>
              <w:t xml:space="preserve">жүйесінде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лауазымына орналасуға іріктеу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216" w:id="211"/>
    <w:p>
      <w:pPr>
        <w:spacing w:after="0"/>
        <w:ind w:left="0"/>
        <w:jc w:val="left"/>
      </w:pPr>
      <w:r>
        <w:rPr>
          <w:rFonts w:ascii="Times New Roman"/>
          <w:b/>
          <w:i w:val="false"/>
          <w:color w:val="000000"/>
        </w:rPr>
        <w:t xml:space="preserve"> "Б" корпусының мемлекеттік әкімшілік лауазымдарына орналасуға үміткерлерді Қазақстан Республикасының мемлекеттік тілі және заңнамаларын білу тестілеу бағдарламасы</w:t>
      </w:r>
    </w:p>
    <w:bookmarkEnd w:id="211"/>
    <w:p>
      <w:pPr>
        <w:spacing w:after="0"/>
        <w:ind w:left="0"/>
        <w:jc w:val="both"/>
      </w:pPr>
      <w:r>
        <w:rPr>
          <w:rFonts w:ascii="Times New Roman"/>
          <w:b w:val="false"/>
          <w:i w:val="false"/>
          <w:color w:val="000000"/>
          <w:sz w:val="28"/>
        </w:rPr>
        <w:t>
      "Б" корпусының мемлекеттік әкімшілік лауазымына орналасуға үміткерлерді Қазақстан Республикасының мемлекеттік тілі және заңнамаларын білуге тестілеу бағдарламасы:</w:t>
      </w:r>
    </w:p>
    <w:p>
      <w:pPr>
        <w:spacing w:after="0"/>
        <w:ind w:left="0"/>
        <w:jc w:val="both"/>
      </w:pPr>
      <w:r>
        <w:rPr>
          <w:rFonts w:ascii="Times New Roman"/>
          <w:b w:val="false"/>
          <w:i w:val="false"/>
          <w:color w:val="000000"/>
          <w:sz w:val="28"/>
        </w:rPr>
        <w:t>
      1) Қазақстан Республикасының мемлекеттік тілін білуге арналған тесттің (20 сұрақ) ұзақтығы 20 минут;</w:t>
      </w:r>
    </w:p>
    <w:p>
      <w:pPr>
        <w:spacing w:after="0"/>
        <w:ind w:left="0"/>
        <w:jc w:val="both"/>
      </w:pPr>
      <w:r>
        <w:rPr>
          <w:rFonts w:ascii="Times New Roman"/>
          <w:b w:val="false"/>
          <w:i w:val="false"/>
          <w:color w:val="000000"/>
          <w:sz w:val="28"/>
        </w:rPr>
        <w:t xml:space="preserve">
      2) 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тесттер.</w:t>
      </w:r>
    </w:p>
    <w:p>
      <w:pPr>
        <w:spacing w:after="0"/>
        <w:ind w:left="0"/>
        <w:jc w:val="both"/>
      </w:pPr>
      <w:r>
        <w:rPr>
          <w:rFonts w:ascii="Times New Roman"/>
          <w:b w:val="false"/>
          <w:i w:val="false"/>
          <w:color w:val="000000"/>
          <w:sz w:val="28"/>
        </w:rPr>
        <w:t>
      Тестілеуден өту мәндері барлық нормативтік құқықтық актілер бойынша сұрақтардың жалпы санынан (55 сұрақ) кемінде 30 дұрыс жауапты және әрбір нормативтік құқықтық акт бойынша кемінде 5 дұрыс жауапты құрайды.</w:t>
      </w:r>
    </w:p>
    <w:p>
      <w:pPr>
        <w:spacing w:after="0"/>
        <w:ind w:left="0"/>
        <w:jc w:val="both"/>
      </w:pPr>
      <w:r>
        <w:rPr>
          <w:rFonts w:ascii="Times New Roman"/>
          <w:b w:val="false"/>
          <w:i w:val="false"/>
          <w:color w:val="000000"/>
          <w:sz w:val="28"/>
        </w:rPr>
        <w:t>
      Қазақстан Республикасының заңнамаларын білуге арналған тестілерді орындаудың жалпы уақыты 55 минутты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Ықпалдастырылған ақпараттық </w:t>
            </w:r>
            <w:r>
              <w:br/>
            </w:r>
            <w:r>
              <w:rPr>
                <w:rFonts w:ascii="Times New Roman"/>
                <w:b w:val="false"/>
                <w:i w:val="false"/>
                <w:color w:val="000000"/>
                <w:sz w:val="20"/>
              </w:rPr>
              <w:t xml:space="preserve">жүйесінде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лауазымына орналасуға іріктеу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12"/>
    <w:p>
      <w:pPr>
        <w:spacing w:after="0"/>
        <w:ind w:left="0"/>
        <w:jc w:val="left"/>
      </w:pPr>
      <w:r>
        <w:rPr>
          <w:rFonts w:ascii="Times New Roman"/>
          <w:b/>
          <w:i w:val="false"/>
          <w:color w:val="000000"/>
        </w:rPr>
        <w:t xml:space="preserve"> СЕРТИФИКАТ</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"Б" корпусының</w:t>
            </w:r>
          </w:p>
          <w:p>
            <w:pPr>
              <w:spacing w:after="20"/>
              <w:ind w:left="20"/>
              <w:jc w:val="both"/>
            </w:pPr>
            <w:r>
              <w:rPr>
                <w:rFonts w:ascii="Times New Roman"/>
                <w:b w:val="false"/>
                <w:i w:val="false"/>
                <w:color w:val="000000"/>
                <w:sz w:val="20"/>
              </w:rPr>
              <w:t>
(үміткердің тегі, аты, әкесінің аты (болған жағдайда))</w:t>
            </w:r>
          </w:p>
          <w:p>
            <w:pPr>
              <w:spacing w:after="20"/>
              <w:ind w:left="20"/>
              <w:jc w:val="both"/>
            </w:pPr>
            <w:r>
              <w:rPr>
                <w:rFonts w:ascii="Times New Roman"/>
                <w:b w:val="false"/>
                <w:i w:val="false"/>
                <w:color w:val="000000"/>
                <w:sz w:val="20"/>
              </w:rPr>
              <w:t>
Қазақстан Республикасының мемлекеттік тілі мен заңнамаларын</w:t>
            </w:r>
          </w:p>
          <w:p>
            <w:pPr>
              <w:spacing w:after="20"/>
              <w:ind w:left="20"/>
              <w:jc w:val="both"/>
            </w:pPr>
            <w:r>
              <w:rPr>
                <w:rFonts w:ascii="Times New Roman"/>
                <w:b w:val="false"/>
                <w:i w:val="false"/>
                <w:color w:val="000000"/>
                <w:sz w:val="20"/>
              </w:rPr>
              <w:t>
білуге арналған тестілеуден 20__ жылы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 тестілеуден өткен күннен бастап 2023 жылғы 31 желтоқсанға дейін жарамды.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___________________ 20 __ ж.</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Ықпалдастырылған ақпараттық </w:t>
            </w:r>
            <w:r>
              <w:br/>
            </w:r>
            <w:r>
              <w:rPr>
                <w:rFonts w:ascii="Times New Roman"/>
                <w:b w:val="false"/>
                <w:i w:val="false"/>
                <w:color w:val="000000"/>
                <w:sz w:val="20"/>
              </w:rPr>
              <w:t xml:space="preserve">жүйесінде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лауазымына орналасуға іріктеу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220" w:id="213"/>
    <w:p>
      <w:pPr>
        <w:spacing w:after="0"/>
        <w:ind w:left="0"/>
        <w:jc w:val="left"/>
      </w:pPr>
      <w:r>
        <w:rPr>
          <w:rFonts w:ascii="Times New Roman"/>
          <w:b/>
          <w:i w:val="false"/>
          <w:color w:val="000000"/>
        </w:rPr>
        <w:t xml:space="preserve"> Бағалау әдістемесі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қасиеттерін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Мәтіндік және сандық ақпаратпен жұмыс істеу қабілетін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Эссе жазуды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Сұхбатты бағалау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қасиеттерді бағалау бойынша қорытынды балл мынадай формула бойынша есептеледі: </w:t>
            </w:r>
          </w:p>
          <w:p>
            <w:pPr>
              <w:spacing w:after="20"/>
              <w:ind w:left="20"/>
              <w:jc w:val="both"/>
            </w:pPr>
            <w:r>
              <w:rPr>
                <w:rFonts w:ascii="Times New Roman"/>
                <w:b w:val="false"/>
                <w:i w:val="false"/>
                <w:color w:val="000000"/>
                <w:sz w:val="20"/>
              </w:rPr>
              <w:t>
T = 0,02 х S</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xml:space="preserve">
T – қорытынды балл; </w:t>
            </w:r>
          </w:p>
          <w:p>
            <w:pPr>
              <w:spacing w:after="20"/>
              <w:ind w:left="20"/>
              <w:jc w:val="both"/>
            </w:pPr>
            <w:r>
              <w:rPr>
                <w:rFonts w:ascii="Times New Roman"/>
                <w:b w:val="false"/>
                <w:i w:val="false"/>
                <w:color w:val="000000"/>
                <w:sz w:val="20"/>
              </w:rPr>
              <w:t>
0,02 – жеке қасиеттерін бағалау коэффициенті;</w:t>
            </w:r>
          </w:p>
          <w:p>
            <w:pPr>
              <w:spacing w:after="20"/>
              <w:ind w:left="20"/>
              <w:jc w:val="both"/>
            </w:pPr>
            <w:r>
              <w:rPr>
                <w:rFonts w:ascii="Times New Roman"/>
                <w:b w:val="false"/>
                <w:i w:val="false"/>
                <w:color w:val="000000"/>
                <w:sz w:val="20"/>
              </w:rPr>
              <w:t>
S – жауаптардың растық деңгейінің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және сандық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T = Т</w:t>
            </w:r>
            <w:r>
              <w:rPr>
                <w:rFonts w:ascii="Times New Roman"/>
                <w:b w:val="false"/>
                <w:i w:val="false"/>
                <w:color w:val="000000"/>
                <w:vertAlign w:val="subscript"/>
              </w:rPr>
              <w:t>1</w:t>
            </w:r>
            <w:r>
              <w:rPr>
                <w:rFonts w:ascii="Times New Roman"/>
                <w:b w:val="false"/>
                <w:i w:val="false"/>
                <w:color w:val="000000"/>
                <w:sz w:val="20"/>
              </w:rPr>
              <w:t xml:space="preserve"> + Т</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xml:space="preserve">
Т – мәтіндік және сандық ақпаратпен жұмыс істеу қабілетін бағалау бойынша қорытынды балл; </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мәтіндік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сандық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Мәтіндік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0,1 х S</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қорытынды балл; </w:t>
            </w:r>
          </w:p>
          <w:p>
            <w:pPr>
              <w:spacing w:after="20"/>
              <w:ind w:left="20"/>
              <w:jc w:val="both"/>
            </w:pPr>
            <w:r>
              <w:rPr>
                <w:rFonts w:ascii="Times New Roman"/>
                <w:b w:val="false"/>
                <w:i w:val="false"/>
                <w:color w:val="000000"/>
                <w:sz w:val="20"/>
              </w:rPr>
              <w:t>
0,1 – мәтіндік ақпаратпен жұмыс істеу қабілетін бағалау коэффициенті;</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1</w:t>
            </w:r>
            <w:r>
              <w:rPr>
                <w:rFonts w:ascii="Times New Roman"/>
                <w:b w:val="false"/>
                <w:i w:val="false"/>
                <w:color w:val="000000"/>
                <w:sz w:val="20"/>
              </w:rPr>
              <w:t xml:space="preserve"> – дұрыс жауаптардың саны.</w:t>
            </w:r>
          </w:p>
          <w:p>
            <w:pPr>
              <w:spacing w:after="20"/>
              <w:ind w:left="20"/>
              <w:jc w:val="both"/>
            </w:pPr>
            <w:r>
              <w:rPr>
                <w:rFonts w:ascii="Times New Roman"/>
                <w:b w:val="false"/>
                <w:i w:val="false"/>
                <w:color w:val="000000"/>
                <w:sz w:val="20"/>
              </w:rPr>
              <w:t>
Сандық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0,1 х S</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қорытынды балл; </w:t>
            </w:r>
          </w:p>
          <w:p>
            <w:pPr>
              <w:spacing w:after="20"/>
              <w:ind w:left="20"/>
              <w:jc w:val="both"/>
            </w:pPr>
            <w:r>
              <w:rPr>
                <w:rFonts w:ascii="Times New Roman"/>
                <w:b w:val="false"/>
                <w:i w:val="false"/>
                <w:color w:val="000000"/>
                <w:sz w:val="20"/>
              </w:rPr>
              <w:t>
0,1 – сандық ақпаратпен жұмыс істеу қабілетін бағалау коэффициенті;</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2</w:t>
            </w:r>
            <w:r>
              <w:rPr>
                <w:rFonts w:ascii="Times New Roman"/>
                <w:b w:val="false"/>
                <w:i w:val="false"/>
                <w:color w:val="000000"/>
                <w:sz w:val="20"/>
              </w:rPr>
              <w:t xml:space="preserve"> – дұрыс жауаптардың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 -үміткер эссе тақырыбын жазбаған немесе ашпаған (сұрақты білмегендігін көрсетеді);</w:t>
            </w:r>
          </w:p>
          <w:p>
            <w:pPr>
              <w:spacing w:after="20"/>
              <w:ind w:left="20"/>
              <w:jc w:val="both"/>
            </w:pPr>
            <w:r>
              <w:rPr>
                <w:rFonts w:ascii="Times New Roman"/>
                <w:b w:val="false"/>
                <w:i w:val="false"/>
                <w:color w:val="000000"/>
                <w:sz w:val="20"/>
              </w:rPr>
              <w:t>
1 – 2 балл-үміткер эссе тақырыбын ішінара ашты (тиісті сала туралы жалпы білімі мен түсінігі бар);</w:t>
            </w:r>
          </w:p>
          <w:p>
            <w:pPr>
              <w:spacing w:after="20"/>
              <w:ind w:left="20"/>
              <w:jc w:val="both"/>
            </w:pPr>
            <w:r>
              <w:rPr>
                <w:rFonts w:ascii="Times New Roman"/>
                <w:b w:val="false"/>
                <w:i w:val="false"/>
                <w:color w:val="000000"/>
                <w:sz w:val="20"/>
              </w:rPr>
              <w:t>
3 – 4 балл -үміткер эссе тақырыбын жақсы ашты (тиісті сала туралы кең білімі мен түсінігі, тәуелсіз және сыни талдаудың өте жақсы деңгейі бар);</w:t>
            </w:r>
          </w:p>
          <w:p>
            <w:pPr>
              <w:spacing w:after="20"/>
              <w:ind w:left="20"/>
              <w:jc w:val="both"/>
            </w:pPr>
            <w:r>
              <w:rPr>
                <w:rFonts w:ascii="Times New Roman"/>
                <w:b w:val="false"/>
                <w:i w:val="false"/>
                <w:color w:val="000000"/>
                <w:sz w:val="20"/>
              </w:rPr>
              <w:t>
5 балл – үміткер эссе тақырыбын толық ашты (тиісті сала туралы терең білімі мен түсінігі, тәуелсіз және сыни талдаудың жоғары деңгейі бар, саланы жетілдіру бойынша шараларды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 - үміткер әңгімелесу қабілетін көрсетпеді</w:t>
            </w:r>
          </w:p>
          <w:p>
            <w:pPr>
              <w:spacing w:after="20"/>
              <w:ind w:left="20"/>
              <w:jc w:val="both"/>
            </w:pPr>
            <w:r>
              <w:rPr>
                <w:rFonts w:ascii="Times New Roman"/>
                <w:b w:val="false"/>
                <w:i w:val="false"/>
                <w:color w:val="000000"/>
                <w:sz w:val="20"/>
              </w:rPr>
              <w:t>
1 балл-үміткер әңгімені қысылып жүргізеді, жетекші сұрақтарға нашар жауап береді;</w:t>
            </w:r>
          </w:p>
          <w:p>
            <w:pPr>
              <w:spacing w:after="20"/>
              <w:ind w:left="20"/>
              <w:jc w:val="both"/>
            </w:pPr>
            <w:r>
              <w:rPr>
                <w:rFonts w:ascii="Times New Roman"/>
                <w:b w:val="false"/>
                <w:i w:val="false"/>
                <w:color w:val="000000"/>
                <w:sz w:val="20"/>
              </w:rPr>
              <w:t>
2 балл – үміткер кәсіби тақырыпта қысылып әңгімелеседі, бірақ жетекші сұрақтарға жауап береді;</w:t>
            </w:r>
          </w:p>
          <w:p>
            <w:pPr>
              <w:spacing w:after="20"/>
              <w:ind w:left="20"/>
              <w:jc w:val="both"/>
            </w:pPr>
            <w:r>
              <w:rPr>
                <w:rFonts w:ascii="Times New Roman"/>
                <w:b w:val="false"/>
                <w:i w:val="false"/>
                <w:color w:val="000000"/>
                <w:sz w:val="20"/>
              </w:rPr>
              <w:t>
3 балл - үміткер кәсіби тақырып бойынша еркін әңгімелеседі, кез келген тақырыптағы сұрақтарға оңай жауап береді.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