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d267" w14:textId="513d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"Көпарналы хабар таратудағы таратылуына қарай міндетті теле-, радиоарналардың санын айқындау туралы" Қазақстан Республикасы Ақпарат және коммуникациялар министрінің 2016 жылғы 11 шілдедегі № 34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2023 жылғы 18 мамырдағы № 204-НҚ бұйрығы. Қазақстан Республикасының Әділет министрлігінде 2023 жылғы 22 мамырда № 32544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"Көпарналы хабар таратудағы таратылуына қарай міндетті теле-, радиоарналардың санын айқындау туралы" Қазақстан Республикасы Ақпарат және коммуникациялар министрінің 2016 жылғы 11 шілдедегі № 34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14102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"Телерадио хабарларын тарату туралы" Қазақстан Республикасы Заңының 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 xml:space="preserve">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17 (он жеті) көпарналы хабар таратудағы таратылуына қарай міндетті теле-, радиоарналар айқындалсын.".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Ақпарат және қоғамдық даму министрлігінің Ақпарат комитеті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тіркеуді;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Ақпарат және қоғамдық даму министрлігінің интернет-ресурсында орналастыруды;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Ақпарат және қоғамдық даму вице-министріне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Ақпарат және қоғамдық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