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f30e" w14:textId="5cbf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2023 жылғы 18 қыркүйектегі № 139 қаулысы. Атырау облысының Әділет департаментінде 2023 жылғы 27 қыркүйекте № 5084-06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қағидаларының (нормативтік құқықтық актілерді мемлекеттік тіркеу тізілімінде № 11148 болып тіркелген) 50-1 тармағына сәйкес, Мақат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ауданының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Мақат ауданы әкімдігінің 2021 жылғы 8 сәуірдегі № 63 "Мақат ауданы аумағында ішкі сауда субьектілеріне автодүкендерде және (немесе) шатырларда (павильондарда) көшпелі сауданы жүзеге асыру үшін арнайы бөлінген орындарды айқындау туралы" (нормативтік құқықтық актілерді мемлекеттік тіркеу тізілімінде № 4920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Мақат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қаулысына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ауданының аумағында стационарлық емес сауда объектілерінің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Мақат кенті, С.Мұқашев көшесі,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мейрамханасының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мейрамханасы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 Н.Шағырова көшесі,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Білім беру басқармасының Мақат ауданы білім бөлімінің "Муса Баймұханов атындағы орта мектеп" коммуналдық мемлекеттік мекемесінің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Мақат кенті, Алаш көшесі,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Дене шынықтыру және спорт басқармасының "Мақат аудандық балалар-жасөспірімдер спорт мектебі" коммуналдық мемлекеттік мекемесінің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С.Әлиев көшесі, № 90/1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 А.Жұмашева көшесі,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"Лидер" супермаркетінің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"Лидер"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 Болашақ шағын ауданы,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"Жастар" саябағының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 Мұнайшы газеті көшесі, "Дильназ" дүкенінің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"Дильназ"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 Бостандық көшесі, ойын алаңшасының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 Ынтымақ шағын ауданы, "Айбар" дүкенінің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"Айбар"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 Бейбітшілік көшесі, №11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Ж.Жұмағалиев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алаңының жаны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 С.Сәбетов көшесі, "Аянат" дүкенінің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 Телішевтер көшесі, "Вахта 40"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С.Бекжанов көшесі, "Ернар" дүкенінің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"Ернар"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кенті, Ғ.Сүлейменова көшесі 100,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кенті, А.Мантаев көшесі, №194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кенті, Ж.Мұқтанов көшесі 233, "Айгүл" базарының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"Айгүл" базары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кенті, Қ.Сейітов көшесі, балалар алаңының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кенті, Х.Аухатов көшесі, балалар саябағының маңы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Бәйгетөбе ауылдық округі, "Бәйгетөбе ауылдық округі әкімі аппараты" мемлекеттік мекемесінің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