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20af" w14:textId="8862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кейбiр заңнамалық актiлерiне бағалы қағаздар нарығы мәселелерi бойынша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2005 жылғы 21 сәуірдегі N 46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мына заңнамалық актiлерiне өзгерiстер мен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Республикасындағы банктер және банк қызметi туралы" 1995 жылғы 31 тамыздағы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1995 ж., N 15-16, 106-құжат; Қазақстан Республикасы Парламентiнiң Жаршысы, 1996 ж., N 2, 184-құжат; N 15, 281-құжат; N 19, 370-құжат; 1997 ж., N 5, 58-құжат; N 13-14, 205-құжат; N 22, 333-құжат; 1998 ж., N 11-12, 176-құжат; N 17-18, 224-құжат; 1999 ж., N 20, 727-құжат; 2000 ж., N 3-4, 66-құжат; N 22, 408-құжат; 2001 ж., N 8, 52-құжат; N 9, 86-құжат; 2002 ж., N 17, 155-құжат; 2003 ж., N 5, 31-құжат; N 10, 51-құжат; N 11, 56, 67-құжаттар; N 15, 138, 139-құжаттар; 2004 ж., N 11-12, 66-құжат; N 15, 86-құжат; N 16, 91-құжат; N 23, 140-құжат):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8-баптың 3-тармағының e) тармақшасы ", сондай-ақ" деген сөздiң алдынан "инфрақұрылымдық," деген сөзбен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"Бағалы қағаздар рыногы туралы" 2003 жылғы 2 шiлдедегi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2003 ж., N 14, 119-құжат; 2004 ж., N 16, 91-құжат; N 23, 142-құжат):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27-1)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"27-1) инфрақұрылымдық облигация - эмитент мiндеттемелерiнiң орындалуы мемлекет пен эмитент арасында мемлекетке берiлетiн объектiнiң құнының сомасына сәйкес жасалған инфрақұрылымдық жобаны iске асыру жөнiндегi концессиялық келiсiм шеңберiнде мемлекеттiң кепiлгерлiгiмен қамтамасыз етiлген облигация;";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тармақша "рыногындағы" деген сөзден кейiн "инфрақұрылымдық, сондай-ақ"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9-баптың 1-тармағының 10) тармақшасы "ипотекалық" деген сөздiң алдынан "инфрақұрылымдық, сондай-ақ"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12-бапта: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7) тармақшасы "ипотекалық" деген сөздiң алдынан "инфрақұрылымдық, сондай-ақ"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Эмитент: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құрылтайшылар (жалғыз құрылтайшы) жарғылық капиталды төлеген жағдайда;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инфрақұрылымдық облигациялар шығаруды жүзеге асыратын эмитенттi қоспағанда, соңғы қаржы жылы iшiнде залал шекпей қызмет iстеген жағдайда кем дегенде бiр жыл жұмыс iстегеннен кейiн мемлекеттiк емес облигациялар шығаруды жүзеге асыруға құқылы.";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14-баптың 1-тармағы мынадай мазмұндағы екiншi бөлiкпен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"Осы тармақтың 2) және 3) тармақшаларының талаптары инфрақұрылымдық облигациялар шығаруға қолданылмайды.";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15-баптың 1-тармағының бiрiншi абзацы "және ол" деген сөздерден кейiн ", инфрақұрылымдық облигациялар эмитентiн қоспағанда,"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мынадай мазмұндағы 18-1-баппен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"18-1-бап. Инфрақұрылымдық облигациялар шығарудың,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айналысы мен өтелуiнiң ерекшелiктерi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Инфрақұрылымдық облигациялар шығарудың, айналысы мен өтелуiнiң, сондай-ақ оларды орналастыру мен өтеудiң қорытындылары туралы есептi табыс етудiң талаптары мен тәртiбi уәкiлеттi органның нормативтiк құқықтық актiсiмен белгiленедi.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Инфрақұрылымдық облигацияларды эмитент акциясына айырбастауға тыйым салынады.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Инфрақұрылымдық облигациялардың айналысы мерзiмi iшiнде концессиялық келiсiмнiң талаптарын облигациялар ұстаушылардың құқықтары мен мүдделерiн кемсiтуге әкеп соқтыратындай етiп өзгертуге жол берiлмейдi.";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19-баптың 1-тармағы бiрiншi бөлiгiндегi "Ипотекалық" деген сөз "Инфрақұрылымдық, сондай-ақ ипотекалық"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20-бап мынадай мазмұндағы 1-1-тармақпен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Инфрақұрылымдық облигацияларды ұстаушылардың өкiлi осы баптың 1-тармағында айқындалған функцияларымен қатар, жобаның уақтылы және сапалы iске асырылуының, сондай-ақ оның инфрақұрылымдық облигациялар шығарудың талаптарына сәйкес келуiнiң мониторингiн жүргiзедi.".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Заң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