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8e51" w14:textId="3888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обороны Республики Казахстан от 15 июля 2004 года № 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января 2011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15 июля 2004 года № 387 "Об утверждении Инструкции по организации и осуществлению санитарно-эпидемиологического надзора в Вооруженных Силах Республики Казахстан" (зарегистрированный в Реестре государственной регистрации нормативных правовых актов Республики Казахстан 19 августа 2004 года № 3027).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военно-медицинского управления Вооруженных Сил Республики Казахстан в недельный срок направить в установленном порядке копии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довести до должностных лиц в части, их касающейся.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Джаксыбеков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