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34a49" w14:textId="9534a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и. о. министра культуры и информации 
Республики Казахстан от 1 февраля 2007 года № 17 "Об утверждении правил выдачи сертификата, подтверждающего статус творческого работника"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информации Республики Казахстан от 18 сентября 2012 года № 149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и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 о. министра культуры и информации Республики Казахстан от 1 февраля 2007 года № 17 «Об утверждении правил выдачи сертификата, подтверждающего статус творческого работника» (зарегистрирован в Реестре государственной регистрации нормативных правовых актов за № 4546).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культуре Министерства культуры и информации Республики Казахстан в недельный срок направить копию приказа в Министерство юстиции Республики Казахстан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Д. Мынбай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